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D5482" w14:textId="77777777" w:rsidR="00BB056A" w:rsidRPr="00030374" w:rsidRDefault="00BB056A">
      <w:pPr>
        <w:pStyle w:val="Title"/>
        <w:rPr>
          <w:b w:val="0"/>
          <w:sz w:val="24"/>
          <w:lang w:val="en-US"/>
        </w:rPr>
      </w:pPr>
      <w:r w:rsidRPr="00030374">
        <w:rPr>
          <w:b w:val="0"/>
          <w:sz w:val="24"/>
          <w:lang w:val="en-US"/>
        </w:rPr>
        <w:t>CURRICULUM VITAE</w:t>
      </w:r>
    </w:p>
    <w:p w14:paraId="026FB9AD" w14:textId="77777777" w:rsidR="00E31194" w:rsidRPr="008C34A7" w:rsidRDefault="00E31194">
      <w:pPr>
        <w:pStyle w:val="Title"/>
        <w:rPr>
          <w:sz w:val="24"/>
          <w:lang w:val="en-US"/>
        </w:rPr>
      </w:pPr>
      <w:proofErr w:type="spellStart"/>
      <w:r w:rsidRPr="008C34A7">
        <w:rPr>
          <w:sz w:val="24"/>
          <w:lang w:val="en-US"/>
        </w:rPr>
        <w:t>Siân</w:t>
      </w:r>
      <w:proofErr w:type="spellEnd"/>
      <w:r w:rsidRPr="008C34A7">
        <w:rPr>
          <w:sz w:val="24"/>
          <w:lang w:val="en-US"/>
        </w:rPr>
        <w:t xml:space="preserve"> </w:t>
      </w:r>
      <w:r w:rsidR="005B4F12" w:rsidRPr="008C34A7">
        <w:rPr>
          <w:sz w:val="24"/>
          <w:lang w:val="en-US"/>
        </w:rPr>
        <w:t xml:space="preserve">L. </w:t>
      </w:r>
      <w:r w:rsidRPr="008C34A7">
        <w:rPr>
          <w:sz w:val="24"/>
          <w:lang w:val="en-US"/>
        </w:rPr>
        <w:t>Curtis</w:t>
      </w:r>
      <w:r w:rsidR="00BB056A" w:rsidRPr="008C34A7">
        <w:rPr>
          <w:sz w:val="24"/>
          <w:lang w:val="en-US"/>
        </w:rPr>
        <w:t xml:space="preserve">, </w:t>
      </w:r>
      <w:r w:rsidR="00AF2EEF" w:rsidRPr="008C34A7">
        <w:rPr>
          <w:sz w:val="24"/>
          <w:lang w:val="en-US"/>
        </w:rPr>
        <w:t>PhD</w:t>
      </w:r>
    </w:p>
    <w:p w14:paraId="1332C90A" w14:textId="77777777" w:rsidR="00E31194" w:rsidRPr="00030374" w:rsidRDefault="00E31194"/>
    <w:p w14:paraId="1E57380A" w14:textId="77777777" w:rsidR="00BB056A" w:rsidRPr="00030374" w:rsidRDefault="00BB056A">
      <w:pPr>
        <w:rPr>
          <w:u w:val="single"/>
        </w:rPr>
      </w:pPr>
      <w:r w:rsidRPr="00030374">
        <w:rPr>
          <w:u w:val="single"/>
        </w:rPr>
        <w:t>CURRENT ADDRESS</w:t>
      </w:r>
    </w:p>
    <w:p w14:paraId="130D92FB" w14:textId="77777777" w:rsidR="00E31194" w:rsidRPr="00030374" w:rsidRDefault="00E31194">
      <w:r w:rsidRPr="00030374">
        <w:t>Carolina Population Center</w:t>
      </w:r>
    </w:p>
    <w:p w14:paraId="0E78BB6E" w14:textId="0671027E" w:rsidR="004E597D" w:rsidRDefault="004E597D">
      <w:r>
        <w:t>123 West Franklin St, Building C, Suite 330</w:t>
      </w:r>
    </w:p>
    <w:p w14:paraId="1C7FB871" w14:textId="542EE397" w:rsidR="00E31194" w:rsidRPr="00030374" w:rsidRDefault="004E597D">
      <w:r>
        <w:t>Chapel Hill, NC 27516</w:t>
      </w:r>
    </w:p>
    <w:p w14:paraId="6AD37A4D" w14:textId="65FD131B" w:rsidR="00E31194" w:rsidRPr="00030374" w:rsidRDefault="00C86870">
      <w:r w:rsidRPr="00030374">
        <w:t>Tel. (919) 445-</w:t>
      </w:r>
      <w:r w:rsidR="00FE494E">
        <w:t>6890</w:t>
      </w:r>
    </w:p>
    <w:p w14:paraId="4E07BF1A" w14:textId="77777777" w:rsidR="00E31194" w:rsidRPr="00030374" w:rsidRDefault="00E31194">
      <w:r w:rsidRPr="00030374">
        <w:t>Email. sian_curtis@unc.edu</w:t>
      </w:r>
    </w:p>
    <w:p w14:paraId="1A3B2E47" w14:textId="77777777" w:rsidR="00E31194" w:rsidRPr="00030374" w:rsidRDefault="00E31194"/>
    <w:p w14:paraId="6B6B077F" w14:textId="77777777" w:rsidR="00BB056A" w:rsidRPr="008C34A7" w:rsidRDefault="00BB056A" w:rsidP="00BB056A">
      <w:pPr>
        <w:pStyle w:val="Heading1"/>
        <w:jc w:val="center"/>
        <w:rPr>
          <w:u w:val="single"/>
        </w:rPr>
      </w:pPr>
      <w:r w:rsidRPr="008C34A7">
        <w:rPr>
          <w:u w:val="single"/>
        </w:rPr>
        <w:t>EDUCATION AND TRAINING</w:t>
      </w:r>
    </w:p>
    <w:p w14:paraId="040B8BB3" w14:textId="77777777" w:rsidR="00BB056A" w:rsidRPr="00030374" w:rsidRDefault="00BB056A" w:rsidP="00BB056A"/>
    <w:p w14:paraId="49FB0F8B" w14:textId="61104B5B" w:rsidR="00BB056A" w:rsidRPr="0056156E" w:rsidRDefault="003C3D74" w:rsidP="00FB186D">
      <w:r w:rsidRPr="0056156E">
        <w:t>1992</w:t>
      </w:r>
      <w:r w:rsidRPr="0056156E">
        <w:tab/>
      </w:r>
      <w:r w:rsidRPr="0056156E">
        <w:tab/>
        <w:t>PhD</w:t>
      </w:r>
      <w:r w:rsidRPr="0056156E">
        <w:tab/>
      </w:r>
      <w:r w:rsidRPr="0056156E">
        <w:tab/>
      </w:r>
      <w:r w:rsidRPr="0056156E">
        <w:tab/>
      </w:r>
      <w:r w:rsidR="00BB056A" w:rsidRPr="0056156E">
        <w:t>University of Southampton, UK</w:t>
      </w:r>
      <w:r w:rsidR="00FB186D" w:rsidRPr="0056156E">
        <w:tab/>
        <w:t>Social Statistic</w:t>
      </w:r>
      <w:r w:rsidR="00997B3E" w:rsidRPr="0056156E">
        <w:t>s</w:t>
      </w:r>
      <w:r w:rsidR="00BB056A" w:rsidRPr="0056156E">
        <w:tab/>
      </w:r>
      <w:r w:rsidR="00BB056A" w:rsidRPr="0056156E">
        <w:tab/>
      </w:r>
      <w:r w:rsidRPr="0056156E">
        <w:tab/>
      </w:r>
    </w:p>
    <w:p w14:paraId="3F902635" w14:textId="6EAAF7A8" w:rsidR="00FB186D" w:rsidRPr="0056156E" w:rsidRDefault="003C3D74" w:rsidP="00FB186D">
      <w:r w:rsidRPr="0056156E">
        <w:t>1989</w:t>
      </w:r>
      <w:r w:rsidRPr="0056156E">
        <w:tab/>
      </w:r>
      <w:r w:rsidRPr="0056156E">
        <w:tab/>
        <w:t>M.Sc.</w:t>
      </w:r>
      <w:r w:rsidRPr="0056156E">
        <w:tab/>
      </w:r>
      <w:r w:rsidRPr="0056156E">
        <w:tab/>
      </w:r>
      <w:r w:rsidRPr="0056156E">
        <w:tab/>
      </w:r>
      <w:r w:rsidR="00FB186D" w:rsidRPr="0056156E">
        <w:t>University of Southampton, UK</w:t>
      </w:r>
      <w:r w:rsidR="00FB186D" w:rsidRPr="0056156E">
        <w:tab/>
        <w:t>Statistics with Applications</w:t>
      </w:r>
    </w:p>
    <w:p w14:paraId="18168983" w14:textId="1C95B306" w:rsidR="00FB186D" w:rsidRPr="0056156E" w:rsidRDefault="00FB186D" w:rsidP="00FB186D">
      <w:r w:rsidRPr="0056156E">
        <w:tab/>
      </w:r>
      <w:r w:rsidRPr="0056156E">
        <w:tab/>
      </w:r>
      <w:r w:rsidRPr="0056156E">
        <w:tab/>
      </w:r>
      <w:r w:rsidRPr="0056156E">
        <w:tab/>
      </w:r>
      <w:r w:rsidRPr="0056156E">
        <w:tab/>
      </w:r>
      <w:r w:rsidR="003C3D74" w:rsidRPr="0056156E">
        <w:tab/>
      </w:r>
      <w:r w:rsidR="003C3D74" w:rsidRPr="0056156E">
        <w:tab/>
      </w:r>
      <w:r w:rsidR="003C3D74" w:rsidRPr="0056156E">
        <w:tab/>
      </w:r>
      <w:r w:rsidR="003C3D74" w:rsidRPr="0056156E">
        <w:tab/>
      </w:r>
      <w:r w:rsidR="003C3D74" w:rsidRPr="0056156E">
        <w:tab/>
      </w:r>
      <w:r w:rsidRPr="0056156E">
        <w:t>in Medicine(distinction)</w:t>
      </w:r>
    </w:p>
    <w:p w14:paraId="3601AC7F" w14:textId="77777777" w:rsidR="003C3D74" w:rsidRPr="0056156E" w:rsidRDefault="003C3D74" w:rsidP="00FB186D"/>
    <w:p w14:paraId="33A61A4B" w14:textId="0034CB97" w:rsidR="00FB186D" w:rsidRPr="0056156E" w:rsidRDefault="003C3D74" w:rsidP="00FB186D">
      <w:r w:rsidRPr="0056156E">
        <w:t>1987</w:t>
      </w:r>
      <w:r w:rsidRPr="0056156E">
        <w:tab/>
      </w:r>
      <w:r w:rsidRPr="0056156E">
        <w:tab/>
      </w:r>
      <w:proofErr w:type="spellStart"/>
      <w:r w:rsidRPr="0056156E">
        <w:t>B.Sc</w:t>
      </w:r>
      <w:proofErr w:type="spellEnd"/>
      <w:r w:rsidRPr="0056156E">
        <w:t>(hons)</w:t>
      </w:r>
      <w:r w:rsidRPr="0056156E">
        <w:tab/>
      </w:r>
      <w:r w:rsidRPr="0056156E">
        <w:tab/>
      </w:r>
      <w:r w:rsidR="00AB3E83" w:rsidRPr="0056156E">
        <w:t>University of Southampton, UK</w:t>
      </w:r>
      <w:r w:rsidR="00AB3E83" w:rsidRPr="0056156E">
        <w:tab/>
        <w:t>Mathematics (upper second</w:t>
      </w:r>
    </w:p>
    <w:p w14:paraId="064B6F77" w14:textId="7076E756" w:rsidR="00AB3E83" w:rsidRPr="00030374" w:rsidRDefault="00AB3E83" w:rsidP="00FB186D">
      <w:r w:rsidRPr="0056156E">
        <w:tab/>
      </w:r>
      <w:r w:rsidRPr="0056156E">
        <w:tab/>
      </w:r>
      <w:r w:rsidRPr="0056156E">
        <w:tab/>
      </w:r>
      <w:r w:rsidRPr="0056156E">
        <w:tab/>
      </w:r>
      <w:r w:rsidRPr="0056156E">
        <w:tab/>
      </w:r>
      <w:r w:rsidR="003C3D74" w:rsidRPr="0056156E">
        <w:tab/>
      </w:r>
      <w:r w:rsidR="003C3D74" w:rsidRPr="0056156E">
        <w:tab/>
      </w:r>
      <w:r w:rsidR="003C3D74" w:rsidRPr="0056156E">
        <w:tab/>
      </w:r>
      <w:r w:rsidR="003C3D74" w:rsidRPr="0056156E">
        <w:tab/>
      </w:r>
      <w:r w:rsidR="003C3D74" w:rsidRPr="0056156E">
        <w:tab/>
      </w:r>
      <w:r w:rsidRPr="0056156E">
        <w:t>class)</w:t>
      </w:r>
    </w:p>
    <w:p w14:paraId="16FFCEE5" w14:textId="77777777" w:rsidR="00BB056A" w:rsidRPr="00030374" w:rsidRDefault="00BB056A" w:rsidP="009B43DB">
      <w:pPr>
        <w:pStyle w:val="Heading3"/>
        <w:rPr>
          <w:szCs w:val="24"/>
        </w:rPr>
      </w:pPr>
    </w:p>
    <w:p w14:paraId="6EB0F68A" w14:textId="77777777" w:rsidR="00BB056A" w:rsidRPr="008C34A7" w:rsidRDefault="00AB3E83" w:rsidP="00AB3E83">
      <w:pPr>
        <w:pStyle w:val="JobTitle"/>
        <w:spacing w:before="100" w:after="100"/>
        <w:jc w:val="center"/>
        <w:rPr>
          <w:rFonts w:ascii="Times New Roman" w:hAnsi="Times New Roman"/>
          <w:b/>
          <w:sz w:val="24"/>
          <w:szCs w:val="24"/>
          <w:u w:val="single"/>
        </w:rPr>
      </w:pPr>
      <w:r w:rsidRPr="008C34A7">
        <w:rPr>
          <w:rFonts w:ascii="Times New Roman" w:hAnsi="Times New Roman"/>
          <w:b/>
          <w:sz w:val="24"/>
          <w:szCs w:val="24"/>
          <w:u w:val="single"/>
        </w:rPr>
        <w:t>PROFESSIONAL EXPERIENCE</w:t>
      </w:r>
    </w:p>
    <w:p w14:paraId="67C74560" w14:textId="77777777" w:rsidR="002F7C94" w:rsidRDefault="002F7C94" w:rsidP="00BD3D2E">
      <w:pPr>
        <w:tabs>
          <w:tab w:val="left" w:pos="0"/>
          <w:tab w:val="left" w:pos="576"/>
          <w:tab w:val="left" w:pos="1152"/>
          <w:tab w:val="left" w:pos="3600"/>
          <w:tab w:val="left" w:pos="7200"/>
        </w:tabs>
        <w:spacing w:before="100"/>
        <w:jc w:val="both"/>
      </w:pPr>
    </w:p>
    <w:p w14:paraId="6B840CDF" w14:textId="1CA457C1" w:rsidR="00386AE7" w:rsidRDefault="00386AE7" w:rsidP="00BD3D2E">
      <w:pPr>
        <w:tabs>
          <w:tab w:val="left" w:pos="0"/>
          <w:tab w:val="left" w:pos="576"/>
          <w:tab w:val="left" w:pos="1152"/>
          <w:tab w:val="left" w:pos="3600"/>
          <w:tab w:val="left" w:pos="7200"/>
        </w:tabs>
        <w:spacing w:before="100"/>
        <w:jc w:val="both"/>
      </w:pPr>
      <w:r>
        <w:t xml:space="preserve">2021-present </w:t>
      </w:r>
      <w:r>
        <w:tab/>
        <w:t xml:space="preserve">MEASURE </w:t>
      </w:r>
      <w:r w:rsidR="00C64FEC">
        <w:t>Program</w:t>
      </w:r>
      <w:r>
        <w:t xml:space="preserve"> Director </w:t>
      </w:r>
    </w:p>
    <w:p w14:paraId="45AA3113" w14:textId="77777777" w:rsidR="00F161AB" w:rsidRPr="00C02F90" w:rsidRDefault="00F161AB" w:rsidP="00F161AB">
      <w:pPr>
        <w:ind w:left="2880" w:firstLine="720"/>
      </w:pPr>
      <w:r w:rsidRPr="00C02F90">
        <w:t>Carolina Population Center</w:t>
      </w:r>
    </w:p>
    <w:p w14:paraId="2D298823" w14:textId="77777777" w:rsidR="00F161AB" w:rsidRDefault="00F161AB" w:rsidP="00F161AB">
      <w:pPr>
        <w:ind w:left="2880" w:firstLine="720"/>
      </w:pPr>
      <w:r w:rsidRPr="00C02F90">
        <w:t>The University of North Carolina at Chapel Hill</w:t>
      </w:r>
    </w:p>
    <w:p w14:paraId="43EEC02C" w14:textId="4968278E" w:rsidR="00386AE7" w:rsidRDefault="00386AE7" w:rsidP="00386AE7">
      <w:pPr>
        <w:tabs>
          <w:tab w:val="left" w:pos="0"/>
          <w:tab w:val="left" w:pos="576"/>
          <w:tab w:val="left" w:pos="1152"/>
          <w:tab w:val="left" w:pos="3600"/>
          <w:tab w:val="left" w:pos="7200"/>
        </w:tabs>
        <w:spacing w:before="100" w:after="100"/>
        <w:jc w:val="both"/>
      </w:pPr>
      <w:r>
        <w:t xml:space="preserve">The MEASURE program is a group of individual projects within </w:t>
      </w:r>
      <w:r w:rsidR="00EE3CD1">
        <w:t>the Carolina Population Center (</w:t>
      </w:r>
      <w:r>
        <w:t>CPC</w:t>
      </w:r>
      <w:r w:rsidR="00EE3CD1">
        <w:t>)</w:t>
      </w:r>
      <w:r>
        <w:t xml:space="preserve"> focused on monitoring, evaluation, and health information systems for global health that share program administrative and technical resources. Responsibilities include providing overall leadership</w:t>
      </w:r>
      <w:r w:rsidR="00C64FEC">
        <w:t xml:space="preserve"> for </w:t>
      </w:r>
      <w:r>
        <w:t xml:space="preserve">coordination across the different projects on resource decisions, provide mentoring to CPC leadership of individual projects, and coordinating strategy for future proposal development for projects on monitoring, </w:t>
      </w:r>
      <w:proofErr w:type="gramStart"/>
      <w:r>
        <w:t>evaluation</w:t>
      </w:r>
      <w:proofErr w:type="gramEnd"/>
      <w:r>
        <w:t xml:space="preserve"> and health information systems.</w:t>
      </w:r>
    </w:p>
    <w:p w14:paraId="3BC241F0" w14:textId="77777777" w:rsidR="00BD3D2E" w:rsidRDefault="00BD3D2E" w:rsidP="00386AE7">
      <w:pPr>
        <w:tabs>
          <w:tab w:val="left" w:pos="0"/>
          <w:tab w:val="left" w:pos="576"/>
          <w:tab w:val="left" w:pos="1152"/>
          <w:tab w:val="left" w:pos="3600"/>
          <w:tab w:val="left" w:pos="7200"/>
        </w:tabs>
        <w:spacing w:before="100" w:after="100"/>
        <w:jc w:val="both"/>
      </w:pPr>
    </w:p>
    <w:p w14:paraId="43F2708C" w14:textId="374850D6" w:rsidR="000279DB" w:rsidRPr="00C02F90" w:rsidRDefault="000279DB" w:rsidP="000279DB">
      <w:r>
        <w:t>2022</w:t>
      </w:r>
      <w:r w:rsidR="00CA5DD7">
        <w:t>-</w:t>
      </w:r>
      <w:r>
        <w:t>present</w:t>
      </w:r>
      <w:r>
        <w:tab/>
      </w:r>
      <w:r w:rsidR="00CA5DD7">
        <w:tab/>
      </w:r>
      <w:r>
        <w:tab/>
      </w:r>
      <w:r>
        <w:tab/>
      </w:r>
      <w:r w:rsidRPr="00C02F90">
        <w:t>RESEARCH PROFESSOR</w:t>
      </w:r>
      <w:r w:rsidRPr="00C02F90">
        <w:tab/>
      </w:r>
      <w:r w:rsidRPr="00C02F90">
        <w:tab/>
      </w:r>
      <w:r w:rsidRPr="00C02F90">
        <w:tab/>
      </w:r>
    </w:p>
    <w:p w14:paraId="46D48F7D" w14:textId="77777777" w:rsidR="000279DB" w:rsidRPr="00C02F90" w:rsidRDefault="000279DB" w:rsidP="000279DB">
      <w:pPr>
        <w:ind w:left="2880" w:firstLine="720"/>
      </w:pPr>
      <w:r w:rsidRPr="00C02F90">
        <w:t>Department of Maternal and Child Health</w:t>
      </w:r>
    </w:p>
    <w:p w14:paraId="63918613" w14:textId="77777777" w:rsidR="000279DB" w:rsidRPr="00C02F90" w:rsidRDefault="000279DB" w:rsidP="000279DB">
      <w:pPr>
        <w:ind w:left="2880" w:firstLine="720"/>
      </w:pPr>
      <w:r w:rsidRPr="00C02F90">
        <w:t>Gillings School of Global Public Health</w:t>
      </w:r>
    </w:p>
    <w:p w14:paraId="60D174AC" w14:textId="77777777" w:rsidR="000279DB" w:rsidRPr="00C02F90" w:rsidRDefault="000279DB" w:rsidP="000279DB">
      <w:pPr>
        <w:ind w:left="2880" w:firstLine="720"/>
      </w:pPr>
      <w:r w:rsidRPr="00C02F90">
        <w:t>The University of North Carolina at Chapel Hill</w:t>
      </w:r>
    </w:p>
    <w:p w14:paraId="62B7722D" w14:textId="5E75C84B" w:rsidR="000279DB" w:rsidRDefault="000279DB" w:rsidP="00AB3E83"/>
    <w:p w14:paraId="57D76A5A" w14:textId="26FAB26D" w:rsidR="006B4A59" w:rsidRPr="00C02F90" w:rsidRDefault="003C3D74" w:rsidP="00AB3E83">
      <w:r w:rsidRPr="00C02F90">
        <w:t>2002-</w:t>
      </w:r>
      <w:r w:rsidR="000279DB">
        <w:t>2022</w:t>
      </w:r>
      <w:r w:rsidRPr="00C02F90">
        <w:t xml:space="preserve"> </w:t>
      </w:r>
      <w:r w:rsidRPr="00C02F90">
        <w:tab/>
      </w:r>
      <w:r w:rsidRPr="00C02F90">
        <w:tab/>
      </w:r>
      <w:r w:rsidRPr="00C02F90">
        <w:tab/>
      </w:r>
      <w:r w:rsidR="00CA5DD7">
        <w:tab/>
      </w:r>
      <w:r w:rsidR="006B4A59" w:rsidRPr="00C02F90">
        <w:t>RESEARCH ASSOCIATE PROFESSOR</w:t>
      </w:r>
      <w:r w:rsidR="006B4A59" w:rsidRPr="00C02F90">
        <w:tab/>
      </w:r>
      <w:r w:rsidR="006B4A59" w:rsidRPr="00C02F90">
        <w:tab/>
      </w:r>
      <w:r w:rsidR="006B4A59" w:rsidRPr="00C02F90">
        <w:tab/>
      </w:r>
    </w:p>
    <w:p w14:paraId="7E17D2E9" w14:textId="77777777" w:rsidR="006B4A59" w:rsidRPr="00C02F90" w:rsidRDefault="006B4A59" w:rsidP="003C3D74">
      <w:pPr>
        <w:ind w:left="2880" w:firstLine="720"/>
      </w:pPr>
      <w:r w:rsidRPr="00C02F90">
        <w:t>Department of Maternal and Child Health</w:t>
      </w:r>
    </w:p>
    <w:p w14:paraId="73033B23" w14:textId="77777777" w:rsidR="006B4A59" w:rsidRPr="00C02F90" w:rsidRDefault="004D2D1E" w:rsidP="003C3D74">
      <w:pPr>
        <w:ind w:left="2880" w:firstLine="720"/>
      </w:pPr>
      <w:r w:rsidRPr="00C02F90">
        <w:t xml:space="preserve">Gillings </w:t>
      </w:r>
      <w:r w:rsidR="006B4A59" w:rsidRPr="00C02F90">
        <w:t xml:space="preserve">School of </w:t>
      </w:r>
      <w:r w:rsidRPr="00C02F90">
        <w:t xml:space="preserve">Global </w:t>
      </w:r>
      <w:r w:rsidR="006B4A59" w:rsidRPr="00C02F90">
        <w:t>Public Health</w:t>
      </w:r>
    </w:p>
    <w:p w14:paraId="5E00AFB7" w14:textId="77777777" w:rsidR="006B4A59" w:rsidRPr="00C02F90" w:rsidRDefault="006B4A59" w:rsidP="003C3D74">
      <w:pPr>
        <w:ind w:left="2880" w:firstLine="720"/>
      </w:pPr>
      <w:r w:rsidRPr="00C02F90">
        <w:t>The University of North Carolina at Chapel Hill</w:t>
      </w:r>
    </w:p>
    <w:p w14:paraId="0C494F03" w14:textId="77777777" w:rsidR="00323EDF" w:rsidRDefault="00323EDF" w:rsidP="00AB3E83"/>
    <w:p w14:paraId="4E2F27F2" w14:textId="67E9B81E" w:rsidR="006B4A59" w:rsidRPr="00C02F90" w:rsidRDefault="003C3D74" w:rsidP="00AB3E83">
      <w:r w:rsidRPr="00C02F90">
        <w:t xml:space="preserve">2002-present </w:t>
      </w:r>
      <w:r w:rsidRPr="00C02F90">
        <w:tab/>
      </w:r>
      <w:r w:rsidRPr="00C02F90">
        <w:tab/>
      </w:r>
      <w:r w:rsidRPr="00C02F90">
        <w:tab/>
      </w:r>
      <w:r w:rsidRPr="00C02F90">
        <w:tab/>
      </w:r>
      <w:r w:rsidR="006B4A59" w:rsidRPr="00C02F90">
        <w:t>FACULTY FELLOW</w:t>
      </w:r>
      <w:r w:rsidR="00A271B5" w:rsidRPr="00C02F90">
        <w:tab/>
      </w:r>
      <w:r w:rsidR="00A271B5" w:rsidRPr="00C02F90">
        <w:tab/>
      </w:r>
      <w:r w:rsidR="00A271B5" w:rsidRPr="00C02F90">
        <w:tab/>
      </w:r>
      <w:r w:rsidR="00A271B5" w:rsidRPr="00C02F90">
        <w:tab/>
      </w:r>
      <w:r w:rsidR="00A271B5" w:rsidRPr="00C02F90">
        <w:tab/>
      </w:r>
      <w:r w:rsidR="00A271B5" w:rsidRPr="00C02F90">
        <w:tab/>
      </w:r>
      <w:r w:rsidR="00A271B5" w:rsidRPr="00C02F90">
        <w:tab/>
      </w:r>
      <w:r w:rsidRPr="00C02F90">
        <w:tab/>
      </w:r>
      <w:r w:rsidRPr="00C02F90">
        <w:tab/>
      </w:r>
      <w:r w:rsidRPr="00C02F90">
        <w:tab/>
      </w:r>
      <w:r w:rsidRPr="00C02F90">
        <w:tab/>
      </w:r>
      <w:r w:rsidR="006B4A59" w:rsidRPr="00C02F90">
        <w:t>Carolina Population Center</w:t>
      </w:r>
    </w:p>
    <w:p w14:paraId="7DBDAFED" w14:textId="18C90558" w:rsidR="002C189B" w:rsidRDefault="006B4A59" w:rsidP="00BD3D2E">
      <w:pPr>
        <w:ind w:left="2880" w:firstLine="720"/>
      </w:pPr>
      <w:r w:rsidRPr="00C02F90">
        <w:t>The University of North Carolina at Chapel Hill</w:t>
      </w:r>
    </w:p>
    <w:p w14:paraId="18E882AE" w14:textId="59E86275" w:rsidR="001F12F0" w:rsidRDefault="001F12F0" w:rsidP="00984829">
      <w:pPr>
        <w:tabs>
          <w:tab w:val="left" w:pos="0"/>
          <w:tab w:val="left" w:pos="576"/>
          <w:tab w:val="left" w:pos="1152"/>
          <w:tab w:val="left" w:pos="2850"/>
          <w:tab w:val="left" w:pos="7200"/>
        </w:tabs>
        <w:spacing w:before="100" w:after="100"/>
        <w:jc w:val="both"/>
      </w:pPr>
      <w:r>
        <w:lastRenderedPageBreak/>
        <w:t>Responsibilities include serving as the Pri</w:t>
      </w:r>
      <w:r w:rsidR="00744BE3">
        <w:t xml:space="preserve">ncipal Investigator (PI) on research grants, </w:t>
      </w:r>
      <w:r w:rsidR="00744BE3" w:rsidRPr="00030374">
        <w:t xml:space="preserve">participating in doctoral student committees, supervising MPH students, and </w:t>
      </w:r>
      <w:r w:rsidR="00744BE3">
        <w:t xml:space="preserve">teaching </w:t>
      </w:r>
      <w:r w:rsidR="00744BE3" w:rsidRPr="00030374">
        <w:t>graduate course</w:t>
      </w:r>
      <w:r w:rsidR="00744BE3">
        <w:t>s</w:t>
      </w:r>
      <w:r w:rsidR="00744BE3" w:rsidRPr="00030374">
        <w:t xml:space="preserve"> on family planning and reproductive health.</w:t>
      </w:r>
      <w:r w:rsidR="007070FB">
        <w:t xml:space="preserve"> </w:t>
      </w:r>
    </w:p>
    <w:p w14:paraId="431614FF" w14:textId="77777777" w:rsidR="00C64FEC" w:rsidRDefault="00C64FEC" w:rsidP="00984829">
      <w:pPr>
        <w:tabs>
          <w:tab w:val="left" w:pos="0"/>
          <w:tab w:val="left" w:pos="576"/>
          <w:tab w:val="left" w:pos="1152"/>
          <w:tab w:val="left" w:pos="2850"/>
          <w:tab w:val="left" w:pos="7200"/>
        </w:tabs>
        <w:spacing w:before="100" w:after="100"/>
        <w:jc w:val="both"/>
      </w:pPr>
    </w:p>
    <w:p w14:paraId="318C0F0F" w14:textId="130BCA3F" w:rsidR="008C0C76" w:rsidRDefault="001308DB" w:rsidP="00A54D66">
      <w:r>
        <w:t>2002-2012</w:t>
      </w:r>
      <w:r>
        <w:tab/>
      </w:r>
      <w:r>
        <w:tab/>
      </w:r>
      <w:r>
        <w:tab/>
      </w:r>
      <w:r>
        <w:tab/>
        <w:t>DIRECTOR, MEASURE EVALUATION PROJECT</w:t>
      </w:r>
    </w:p>
    <w:p w14:paraId="6D5909A3" w14:textId="77777777" w:rsidR="00B360DE" w:rsidRPr="00C02F90" w:rsidRDefault="001C1613" w:rsidP="00B360DE">
      <w:r>
        <w:tab/>
      </w:r>
      <w:r>
        <w:tab/>
      </w:r>
      <w:r>
        <w:tab/>
      </w:r>
      <w:r>
        <w:tab/>
      </w:r>
      <w:r w:rsidR="00B360DE">
        <w:tab/>
      </w:r>
      <w:r w:rsidR="00B360DE" w:rsidRPr="00C02F90">
        <w:t>Carolina Population Center</w:t>
      </w:r>
    </w:p>
    <w:p w14:paraId="0BD39965" w14:textId="77777777" w:rsidR="00B360DE" w:rsidRDefault="00B360DE" w:rsidP="00B360DE">
      <w:pPr>
        <w:ind w:left="2880" w:firstLine="720"/>
      </w:pPr>
      <w:r w:rsidRPr="00C02F90">
        <w:t>The University of North Carolina at Chapel Hill</w:t>
      </w:r>
    </w:p>
    <w:p w14:paraId="690F666B" w14:textId="74043DD0" w:rsidR="00C02F90" w:rsidRPr="00030374" w:rsidRDefault="00C02F90" w:rsidP="00B360DE">
      <w:pPr>
        <w:tabs>
          <w:tab w:val="left" w:pos="0"/>
          <w:tab w:val="left" w:pos="576"/>
          <w:tab w:val="left" w:pos="1152"/>
          <w:tab w:val="left" w:pos="2850"/>
          <w:tab w:val="left" w:pos="7200"/>
        </w:tabs>
        <w:spacing w:before="100" w:after="100"/>
        <w:jc w:val="both"/>
      </w:pPr>
      <w:r w:rsidRPr="00030374">
        <w:t xml:space="preserve">Responsibilities included directing a portfolio of over 200 activities in over 30 countries and a staff of over 100 professionals across 6 institutions.  Oversaw and participated in evaluation research in international health including reproductive health and HIV/AIDS and technical assistance on monitoring and evaluation and health information systems to USAID missions, their implementing partners, and partner governments.  Also oversaw additional research contracts. </w:t>
      </w:r>
    </w:p>
    <w:p w14:paraId="11226AD3" w14:textId="77777777" w:rsidR="00772AC3" w:rsidRDefault="00772AC3" w:rsidP="00B558F4"/>
    <w:p w14:paraId="7D2E6819" w14:textId="31D69BC4" w:rsidR="00C02F90" w:rsidRDefault="00C02F90" w:rsidP="00B558F4">
      <w:r>
        <w:t>1999 - 2002</w:t>
      </w:r>
      <w:r>
        <w:tab/>
      </w:r>
      <w:r>
        <w:tab/>
      </w:r>
      <w:r>
        <w:tab/>
      </w:r>
      <w:r>
        <w:tab/>
      </w:r>
      <w:r w:rsidR="00B558F4" w:rsidRPr="00030374">
        <w:t>SENIOR EVALUATION ANALYST</w:t>
      </w:r>
      <w:r w:rsidR="00B558F4" w:rsidRPr="00030374">
        <w:tab/>
      </w:r>
      <w:r w:rsidR="00B558F4" w:rsidRPr="00030374">
        <w:tab/>
      </w:r>
      <w:r w:rsidR="00B558F4" w:rsidRPr="00030374">
        <w:tab/>
      </w:r>
      <w:r>
        <w:tab/>
      </w:r>
      <w:r>
        <w:tab/>
      </w:r>
      <w:r>
        <w:tab/>
      </w:r>
      <w:r>
        <w:tab/>
      </w:r>
      <w:r>
        <w:tab/>
      </w:r>
      <w:r w:rsidR="00E31194" w:rsidRPr="00030374">
        <w:t>ORC Macro (Macro International Inc.)</w:t>
      </w:r>
    </w:p>
    <w:p w14:paraId="37830331" w14:textId="066F76D4" w:rsidR="00E31194" w:rsidRPr="00030374" w:rsidRDefault="00E31194" w:rsidP="00C02F90">
      <w:pPr>
        <w:ind w:left="2880" w:firstLine="720"/>
      </w:pPr>
      <w:r w:rsidRPr="00030374">
        <w:t>Calverton, MD</w:t>
      </w:r>
    </w:p>
    <w:p w14:paraId="23AA5E17" w14:textId="134C6217" w:rsidR="00C64FEC" w:rsidRDefault="00E31194" w:rsidP="00C64FEC">
      <w:pPr>
        <w:tabs>
          <w:tab w:val="left" w:pos="90"/>
          <w:tab w:val="left" w:pos="540"/>
          <w:tab w:val="left" w:pos="576"/>
          <w:tab w:val="left" w:pos="1152"/>
          <w:tab w:val="left" w:pos="2850"/>
          <w:tab w:val="left" w:pos="7200"/>
        </w:tabs>
        <w:spacing w:before="100" w:after="100"/>
        <w:jc w:val="both"/>
      </w:pPr>
      <w:r w:rsidRPr="00030374">
        <w:t xml:space="preserve">MEASURE </w:t>
      </w:r>
      <w:r w:rsidRPr="00030374">
        <w:rPr>
          <w:i/>
        </w:rPr>
        <w:t>Evaluation</w:t>
      </w:r>
      <w:r w:rsidRPr="00030374">
        <w:t xml:space="preserve"> Project</w:t>
      </w:r>
      <w:r w:rsidR="00C02F90">
        <w:t xml:space="preserve"> </w:t>
      </w:r>
      <w:r w:rsidR="005A1C8F">
        <w:t xml:space="preserve">ORC Macro team </w:t>
      </w:r>
      <w:r w:rsidR="00C02F90">
        <w:t>PI</w:t>
      </w:r>
      <w:r w:rsidRPr="00030374">
        <w:t xml:space="preserve">.  Responsibilities included managing the MEASURE </w:t>
      </w:r>
      <w:r w:rsidRPr="00030374">
        <w:rPr>
          <w:i/>
        </w:rPr>
        <w:t>Evaluation</w:t>
      </w:r>
      <w:r w:rsidRPr="00030374">
        <w:t xml:space="preserve"> subcontract, supervising </w:t>
      </w:r>
      <w:r w:rsidR="007B7EDD" w:rsidRPr="00030374">
        <w:t xml:space="preserve">a </w:t>
      </w:r>
      <w:r w:rsidRPr="00030374">
        <w:t xml:space="preserve">team of 4-6 professional staff, conducting evaluation research for international </w:t>
      </w:r>
      <w:r w:rsidR="00061AFC" w:rsidRPr="00030374">
        <w:t>p</w:t>
      </w:r>
      <w:r w:rsidRPr="00030374">
        <w:t>opulation and health programs, and providing technical assistance on monitoring and evaluation to USAID missions</w:t>
      </w:r>
      <w:r w:rsidR="00912460" w:rsidRPr="00030374">
        <w:t>, t</w:t>
      </w:r>
      <w:r w:rsidRPr="00030374">
        <w:t>heir implementing partners</w:t>
      </w:r>
      <w:r w:rsidR="00912460" w:rsidRPr="00030374">
        <w:t>, and partner governments</w:t>
      </w:r>
      <w:r w:rsidRPr="00030374">
        <w:t>.  Countries worked in included Kenya and Nigeria.</w:t>
      </w:r>
    </w:p>
    <w:p w14:paraId="22FBB954" w14:textId="77777777" w:rsidR="002F7C94" w:rsidRPr="00030374" w:rsidRDefault="002F7C94" w:rsidP="00C64FEC">
      <w:pPr>
        <w:tabs>
          <w:tab w:val="left" w:pos="90"/>
          <w:tab w:val="left" w:pos="540"/>
          <w:tab w:val="left" w:pos="576"/>
          <w:tab w:val="left" w:pos="1152"/>
          <w:tab w:val="left" w:pos="2850"/>
          <w:tab w:val="left" w:pos="7200"/>
        </w:tabs>
        <w:spacing w:before="100" w:after="100"/>
        <w:jc w:val="both"/>
      </w:pPr>
    </w:p>
    <w:p w14:paraId="4F28F006" w14:textId="77777777" w:rsidR="00323EDF" w:rsidRDefault="00323EDF" w:rsidP="00B558F4">
      <w:r>
        <w:t>1993 – 1999</w:t>
      </w:r>
      <w:r>
        <w:tab/>
      </w:r>
      <w:r>
        <w:tab/>
      </w:r>
      <w:r>
        <w:tab/>
      </w:r>
      <w:r>
        <w:tab/>
      </w:r>
      <w:r w:rsidR="00B558F4" w:rsidRPr="00030374">
        <w:t>ANALYST</w:t>
      </w:r>
      <w:r w:rsidR="004D2D1E" w:rsidRPr="00030374">
        <w:tab/>
      </w:r>
      <w:r w:rsidR="004D2D1E" w:rsidRPr="00030374">
        <w:tab/>
      </w:r>
      <w:r w:rsidR="004D2D1E" w:rsidRPr="00030374">
        <w:tab/>
      </w:r>
      <w:r w:rsidR="004D2D1E" w:rsidRPr="00030374">
        <w:tab/>
      </w:r>
      <w:r w:rsidR="004D2D1E" w:rsidRPr="00030374">
        <w:tab/>
      </w:r>
      <w:r w:rsidR="004D2D1E" w:rsidRPr="00030374">
        <w:tab/>
      </w:r>
      <w:r w:rsidR="004D2D1E" w:rsidRPr="00030374">
        <w:tab/>
      </w:r>
      <w:r>
        <w:tab/>
      </w:r>
      <w:r>
        <w:tab/>
      </w:r>
      <w:r>
        <w:tab/>
      </w:r>
      <w:r>
        <w:tab/>
      </w:r>
      <w:r>
        <w:tab/>
      </w:r>
      <w:r w:rsidR="00E31194" w:rsidRPr="00030374">
        <w:t xml:space="preserve">ORC Macro (Macro International Inc.) </w:t>
      </w:r>
    </w:p>
    <w:p w14:paraId="0FBB11FE" w14:textId="4986B05E" w:rsidR="00E31194" w:rsidRPr="00030374" w:rsidRDefault="00E31194" w:rsidP="00323EDF">
      <w:pPr>
        <w:ind w:left="2880" w:firstLine="720"/>
      </w:pPr>
      <w:r w:rsidRPr="00030374">
        <w:t>Calverton, MD</w:t>
      </w:r>
      <w:r w:rsidR="00B558F4" w:rsidRPr="00030374">
        <w:tab/>
      </w:r>
    </w:p>
    <w:p w14:paraId="6C7D6F8F" w14:textId="19839ABF" w:rsidR="00800CF2" w:rsidRPr="00030374" w:rsidRDefault="00E31194" w:rsidP="00C64FEC">
      <w:pPr>
        <w:tabs>
          <w:tab w:val="left" w:pos="0"/>
          <w:tab w:val="left" w:pos="576"/>
          <w:tab w:val="left" w:pos="720"/>
          <w:tab w:val="left" w:pos="1152"/>
          <w:tab w:val="left" w:pos="2850"/>
          <w:tab w:val="left" w:pos="7200"/>
        </w:tabs>
        <w:spacing w:before="100" w:after="100"/>
        <w:jc w:val="both"/>
      </w:pPr>
      <w:r w:rsidRPr="00030374">
        <w:t xml:space="preserve">MEASURE </w:t>
      </w:r>
      <w:r w:rsidRPr="00030374">
        <w:rPr>
          <w:i/>
        </w:rPr>
        <w:t>Evaluation</w:t>
      </w:r>
      <w:r w:rsidR="00061AFC" w:rsidRPr="00030374">
        <w:t xml:space="preserve"> </w:t>
      </w:r>
      <w:r w:rsidRPr="00030374">
        <w:t>Project; Demographic and</w:t>
      </w:r>
      <w:r w:rsidR="00435992">
        <w:t xml:space="preserve"> Health Surveys (DHS) Project. </w:t>
      </w:r>
      <w:r w:rsidRPr="00030374">
        <w:t>Responsibilities included conducting secondary analysis of DHS</w:t>
      </w:r>
      <w:r w:rsidR="00061AFC" w:rsidRPr="00030374">
        <w:t xml:space="preserve"> data</w:t>
      </w:r>
      <w:r w:rsidRPr="00030374">
        <w:t xml:space="preserve">, writing technical reports, providing technical assistance on monitoring and </w:t>
      </w:r>
      <w:r w:rsidR="00061AFC" w:rsidRPr="00030374">
        <w:t>e</w:t>
      </w:r>
      <w:r w:rsidRPr="00030374">
        <w:t>valuation and on statistical analysis of DHS</w:t>
      </w:r>
      <w:r w:rsidR="00061AFC" w:rsidRPr="00030374">
        <w:t xml:space="preserve"> data </w:t>
      </w:r>
      <w:r w:rsidRPr="00030374">
        <w:t xml:space="preserve">to USAID missions and their partners, conducting training workshops on analysis of DHS data, and designing and implementing an in-depth survey on infant mortality measurement in the context of high adult mortality in Tanzania.  Countries </w:t>
      </w:r>
      <w:r w:rsidR="00061AFC" w:rsidRPr="00030374">
        <w:t>w</w:t>
      </w:r>
      <w:r w:rsidRPr="00030374">
        <w:t>orked in included Tanzania, Nepal, Brazil, and Turkey.</w:t>
      </w:r>
      <w:r w:rsidR="00323EDF">
        <w:tab/>
      </w:r>
    </w:p>
    <w:p w14:paraId="3831E7F7" w14:textId="77777777" w:rsidR="00C64FEC" w:rsidRDefault="00C64FEC" w:rsidP="00B558F4"/>
    <w:p w14:paraId="1225A0B7" w14:textId="54A42525" w:rsidR="00323EDF" w:rsidRDefault="00323EDF" w:rsidP="00B558F4">
      <w:r>
        <w:t xml:space="preserve">1992 – 1993 </w:t>
      </w:r>
      <w:r>
        <w:tab/>
      </w:r>
      <w:r>
        <w:tab/>
      </w:r>
      <w:r>
        <w:tab/>
      </w:r>
      <w:r>
        <w:tab/>
      </w:r>
      <w:r w:rsidR="00B558F4" w:rsidRPr="00030374">
        <w:t>LECTURER</w:t>
      </w:r>
      <w:r w:rsidR="00B558F4" w:rsidRPr="00030374">
        <w:tab/>
      </w:r>
    </w:p>
    <w:p w14:paraId="2994D22A" w14:textId="53EE92DB" w:rsidR="00B558F4" w:rsidRPr="00030374" w:rsidRDefault="00323EDF" w:rsidP="00B558F4">
      <w:r>
        <w:tab/>
      </w:r>
      <w:r>
        <w:tab/>
      </w:r>
      <w:r>
        <w:tab/>
      </w:r>
      <w:r>
        <w:tab/>
      </w:r>
      <w:r>
        <w:tab/>
        <w:t>D</w:t>
      </w:r>
      <w:r w:rsidR="00B558F4" w:rsidRPr="00030374">
        <w:t>epartment of Social Statistics</w:t>
      </w:r>
    </w:p>
    <w:p w14:paraId="4D4F6E1F" w14:textId="77777777" w:rsidR="00E31194" w:rsidRPr="00030374" w:rsidRDefault="00B558F4" w:rsidP="00323EDF">
      <w:pPr>
        <w:ind w:left="2880" w:firstLine="720"/>
      </w:pPr>
      <w:r w:rsidRPr="00030374">
        <w:t>University of Southampton, UK</w:t>
      </w:r>
      <w:r w:rsidR="00E31194" w:rsidRPr="00030374">
        <w:t>.</w:t>
      </w:r>
    </w:p>
    <w:p w14:paraId="7B40856F" w14:textId="77777777" w:rsidR="00EC6AAA" w:rsidRPr="00030374" w:rsidRDefault="00EC6AAA" w:rsidP="00B558F4"/>
    <w:p w14:paraId="7A40DC73" w14:textId="41DDEB07" w:rsidR="00EC6AAA" w:rsidRPr="00030374" w:rsidRDefault="00323EDF" w:rsidP="00B558F4">
      <w:r>
        <w:t>1988 – 1992</w:t>
      </w:r>
      <w:r>
        <w:tab/>
      </w:r>
      <w:r>
        <w:tab/>
      </w:r>
      <w:r>
        <w:tab/>
      </w:r>
      <w:r>
        <w:tab/>
      </w:r>
      <w:r w:rsidR="00EC6AAA" w:rsidRPr="00030374">
        <w:t>TEACHING FELLOW</w:t>
      </w:r>
      <w:r w:rsidR="00EC6AAA" w:rsidRPr="00030374">
        <w:tab/>
      </w:r>
      <w:r w:rsidR="00EC6AAA" w:rsidRPr="00030374">
        <w:tab/>
      </w:r>
      <w:r w:rsidR="00EC6AAA" w:rsidRPr="00030374">
        <w:tab/>
      </w:r>
      <w:r w:rsidR="00EC6AAA" w:rsidRPr="00030374">
        <w:tab/>
      </w:r>
      <w:r w:rsidR="00EC6AAA" w:rsidRPr="00030374">
        <w:tab/>
      </w:r>
      <w:r w:rsidR="004D2D1E" w:rsidRPr="00030374">
        <w:tab/>
      </w:r>
      <w:r>
        <w:tab/>
      </w:r>
      <w:r>
        <w:tab/>
      </w:r>
      <w:r>
        <w:tab/>
      </w:r>
      <w:r>
        <w:tab/>
      </w:r>
      <w:r w:rsidR="00EC6AAA" w:rsidRPr="00030374">
        <w:t>Department of Social Statistics</w:t>
      </w:r>
    </w:p>
    <w:p w14:paraId="25562163" w14:textId="77777777" w:rsidR="007755DD" w:rsidRPr="00030374" w:rsidRDefault="00EC6AAA" w:rsidP="00323EDF">
      <w:pPr>
        <w:ind w:left="2880" w:firstLine="720"/>
      </w:pPr>
      <w:r w:rsidRPr="00030374">
        <w:t>University of Southampton, UK</w:t>
      </w:r>
    </w:p>
    <w:p w14:paraId="744BA54F" w14:textId="77777777" w:rsidR="00ED2DB4" w:rsidRPr="00030374" w:rsidRDefault="00ED2DB4" w:rsidP="007755DD"/>
    <w:p w14:paraId="1511B971" w14:textId="77777777" w:rsidR="00ED2DB4" w:rsidRPr="008C34A7" w:rsidRDefault="00ED2DB4" w:rsidP="00C60D59">
      <w:pPr>
        <w:jc w:val="center"/>
        <w:rPr>
          <w:b/>
          <w:u w:val="single"/>
        </w:rPr>
      </w:pPr>
      <w:r w:rsidRPr="008C34A7">
        <w:rPr>
          <w:b/>
          <w:u w:val="single"/>
        </w:rPr>
        <w:t>OTHER PROFESSIONAL EXPERIENCE AND ACTIVITIES</w:t>
      </w:r>
    </w:p>
    <w:p w14:paraId="6403F3B3" w14:textId="77777777" w:rsidR="00C60D59" w:rsidRPr="00030374" w:rsidRDefault="00C60D59" w:rsidP="00161B46"/>
    <w:p w14:paraId="4039592E" w14:textId="24B4C7CD" w:rsidR="000D56A0" w:rsidRDefault="003C3D74" w:rsidP="003C3D74">
      <w:pPr>
        <w:ind w:left="2160" w:hanging="2160"/>
      </w:pPr>
      <w:r w:rsidRPr="008D395F">
        <w:t xml:space="preserve">2017– present </w:t>
      </w:r>
      <w:r w:rsidRPr="008D395F">
        <w:tab/>
      </w:r>
      <w:r w:rsidR="000D56A0" w:rsidRPr="008D395F">
        <w:t xml:space="preserve">Member, </w:t>
      </w:r>
      <w:r w:rsidR="00752057" w:rsidRPr="008D395F">
        <w:t>External Advisory</w:t>
      </w:r>
      <w:r w:rsidR="000D56A0" w:rsidRPr="008D395F">
        <w:t xml:space="preserve"> Group, </w:t>
      </w:r>
      <w:r w:rsidR="005B13A9" w:rsidRPr="008D395F">
        <w:t>Energy Poverty PIRE in Southern Africa (</w:t>
      </w:r>
      <w:r w:rsidR="0039182C" w:rsidRPr="008D395F">
        <w:t>EPPSA</w:t>
      </w:r>
      <w:r w:rsidR="005B13A9" w:rsidRPr="008D395F">
        <w:t>)</w:t>
      </w:r>
      <w:r w:rsidR="000D56A0" w:rsidRPr="008D395F">
        <w:t xml:space="preserve"> project.</w:t>
      </w:r>
    </w:p>
    <w:p w14:paraId="46684433" w14:textId="6D0918CA" w:rsidR="00FC21F3" w:rsidRDefault="00B10A49" w:rsidP="00B10A49">
      <w:pPr>
        <w:ind w:left="2160" w:hanging="2160"/>
      </w:pPr>
      <w:r>
        <w:lastRenderedPageBreak/>
        <w:t>2019</w:t>
      </w:r>
      <w:r>
        <w:tab/>
      </w:r>
      <w:r w:rsidR="00F72C59">
        <w:t>Member, WHO Effective Coverage Think Tank Group</w:t>
      </w:r>
      <w:r>
        <w:t>.</w:t>
      </w:r>
    </w:p>
    <w:p w14:paraId="14BD121D" w14:textId="0DA731E6" w:rsidR="003F0F32" w:rsidRDefault="00B10A49" w:rsidP="00B10A49">
      <w:pPr>
        <w:ind w:left="2160" w:hanging="2160"/>
      </w:pPr>
      <w:r>
        <w:t>2018</w:t>
      </w:r>
      <w:r>
        <w:tab/>
      </w:r>
      <w:r w:rsidR="003F0F32">
        <w:t xml:space="preserve">Invited participant, </w:t>
      </w:r>
      <w:r w:rsidR="003F0F32" w:rsidRPr="003F0F32">
        <w:rPr>
          <w:i/>
        </w:rPr>
        <w:t>Improve</w:t>
      </w:r>
      <w:r w:rsidR="003F0F32">
        <w:t xml:space="preserve"> Technical Consultation on Effective Coverage Methods,</w:t>
      </w:r>
      <w:r w:rsidR="00F72C59">
        <w:t xml:space="preserve"> </w:t>
      </w:r>
      <w:r w:rsidR="003F0F32">
        <w:t xml:space="preserve">Baltimore, MD USA, May 22-23.  </w:t>
      </w:r>
    </w:p>
    <w:p w14:paraId="06A8F718" w14:textId="5BBD053F" w:rsidR="00192D7A" w:rsidRDefault="004D6258" w:rsidP="004D6258">
      <w:pPr>
        <w:ind w:left="2160" w:hanging="2160"/>
      </w:pPr>
      <w:r>
        <w:t>2015</w:t>
      </w:r>
      <w:r>
        <w:tab/>
        <w:t>I</w:t>
      </w:r>
      <w:r w:rsidR="00192D7A" w:rsidRPr="00030374">
        <w:t>nvited participant, WHO/USAID/World Bank consultation on Development of a roadmap for the post-2015 health sustainability development goals (SDGs), January 15-16.</w:t>
      </w:r>
    </w:p>
    <w:p w14:paraId="1B1BF7C3" w14:textId="51DB34EC" w:rsidR="00C913C5" w:rsidRDefault="004D6258" w:rsidP="004D6258">
      <w:pPr>
        <w:ind w:left="2160" w:hanging="2160"/>
      </w:pPr>
      <w:r>
        <w:t>2013</w:t>
      </w:r>
      <w:r>
        <w:tab/>
      </w:r>
      <w:r w:rsidR="00C913C5" w:rsidRPr="00030374">
        <w:t xml:space="preserve">Invited panelist, Institute of Medicine External Evaluation of PEPFAR Dialogue Meeting, Knowledge Management Session, April </w:t>
      </w:r>
      <w:r>
        <w:t>1</w:t>
      </w:r>
      <w:r w:rsidR="00C913C5" w:rsidRPr="00030374">
        <w:t>.</w:t>
      </w:r>
    </w:p>
    <w:p w14:paraId="1AFCB57B" w14:textId="1FCBDECE" w:rsidR="00161B46" w:rsidRDefault="008D395F" w:rsidP="008D395F">
      <w:pPr>
        <w:ind w:left="2160" w:hanging="2160"/>
      </w:pPr>
      <w:r>
        <w:t>2012</w:t>
      </w:r>
      <w:r>
        <w:tab/>
      </w:r>
      <w:r w:rsidR="00161B46" w:rsidRPr="00030374">
        <w:t>Member, Technical Working Group: Family Planning Summit Monitoring and Ac</w:t>
      </w:r>
      <w:r w:rsidR="00470EFF" w:rsidRPr="00030374">
        <w:t>countability.  May – July</w:t>
      </w:r>
      <w:r>
        <w:t>.</w:t>
      </w:r>
    </w:p>
    <w:p w14:paraId="6BCAE7A7" w14:textId="46DA2722" w:rsidR="00161B46" w:rsidRDefault="008D395F" w:rsidP="008D395F">
      <w:pPr>
        <w:ind w:left="2160" w:hanging="2160"/>
      </w:pPr>
      <w:r>
        <w:t>2012</w:t>
      </w:r>
      <w:r>
        <w:tab/>
      </w:r>
      <w:r w:rsidR="00161B46" w:rsidRPr="00030374">
        <w:t xml:space="preserve">Member, Advisory Group: Family Planning Summit </w:t>
      </w:r>
      <w:r w:rsidR="00F27B9B" w:rsidRPr="00030374">
        <w:t xml:space="preserve">Monitoring and Accountability. </w:t>
      </w:r>
      <w:r w:rsidR="00161B46" w:rsidRPr="00030374">
        <w:t>May</w:t>
      </w:r>
      <w:r w:rsidR="00470EFF" w:rsidRPr="00030374">
        <w:t xml:space="preserve"> – July</w:t>
      </w:r>
      <w:r w:rsidR="00161B46" w:rsidRPr="00030374">
        <w:t>.</w:t>
      </w:r>
    </w:p>
    <w:p w14:paraId="6225E5CE" w14:textId="03B0BAFA" w:rsidR="009E2BA0" w:rsidRDefault="008D395F" w:rsidP="008D395F">
      <w:pPr>
        <w:ind w:left="2160" w:hanging="2160"/>
      </w:pPr>
      <w:r>
        <w:t>2009-2015</w:t>
      </w:r>
      <w:r>
        <w:tab/>
      </w:r>
      <w:r w:rsidR="009E2BA0" w:rsidRPr="00030374">
        <w:t>Member, Routine Health Information Network Board of D</w:t>
      </w:r>
      <w:r w:rsidR="00D974FE">
        <w:t>irectors</w:t>
      </w:r>
      <w:r w:rsidR="009E2BA0" w:rsidRPr="00030374">
        <w:t>.</w:t>
      </w:r>
    </w:p>
    <w:p w14:paraId="62EDFEA7" w14:textId="1ED49D46" w:rsidR="00822253" w:rsidRDefault="008D395F" w:rsidP="008D395F">
      <w:pPr>
        <w:ind w:left="2160" w:hanging="2160"/>
      </w:pPr>
      <w:r>
        <w:t>2009-2013</w:t>
      </w:r>
      <w:r>
        <w:tab/>
      </w:r>
      <w:r w:rsidR="00822253" w:rsidRPr="00030374">
        <w:t>Co-Chair, USAID Global Health M&amp;E Working Group.</w:t>
      </w:r>
    </w:p>
    <w:p w14:paraId="5DA253FB" w14:textId="6810D4A7" w:rsidR="00C44AC7" w:rsidRDefault="00C44AC7" w:rsidP="008D395F">
      <w:pPr>
        <w:ind w:left="2160" w:hanging="2160"/>
      </w:pPr>
      <w:r>
        <w:t>2009-2010</w:t>
      </w:r>
      <w:r>
        <w:tab/>
      </w:r>
      <w:r w:rsidRPr="00030374">
        <w:t>Member, WHO/Health Metrics Network Technical Advisory Group</w:t>
      </w:r>
    </w:p>
    <w:p w14:paraId="5F4F3F4F" w14:textId="4C9700CC" w:rsidR="0084214D" w:rsidRDefault="00C44AC7" w:rsidP="00C44AC7">
      <w:pPr>
        <w:ind w:left="2160" w:hanging="2160"/>
      </w:pPr>
      <w:r>
        <w:t>2007-2011</w:t>
      </w:r>
      <w:r>
        <w:tab/>
      </w:r>
      <w:r w:rsidR="009E2BA0" w:rsidRPr="00030374">
        <w:t>Member, UNAIDS Monitoring and Evaluation Referenc</w:t>
      </w:r>
      <w:r w:rsidR="00731691" w:rsidRPr="00030374">
        <w:t xml:space="preserve">e </w:t>
      </w:r>
      <w:r w:rsidR="00470EFF" w:rsidRPr="00030374">
        <w:t>Group</w:t>
      </w:r>
      <w:r w:rsidR="009E2BA0" w:rsidRPr="00030374">
        <w:t>.</w:t>
      </w:r>
    </w:p>
    <w:p w14:paraId="5806771D" w14:textId="523BF738" w:rsidR="00C04FB9" w:rsidRDefault="00C04FB9" w:rsidP="00C44AC7">
      <w:pPr>
        <w:ind w:left="2160" w:hanging="2160"/>
      </w:pPr>
      <w:r>
        <w:t>2007-2008</w:t>
      </w:r>
      <w:r>
        <w:tab/>
      </w:r>
      <w:r w:rsidRPr="00030374">
        <w:t>Member UNICEF Multiple Indicators Cluster Survey (MICS) Evaluation Technical Advisory Group</w:t>
      </w:r>
    </w:p>
    <w:p w14:paraId="6187EE51" w14:textId="63EB1E90" w:rsidR="00C04FB9" w:rsidRDefault="00C04FB9" w:rsidP="00C44AC7">
      <w:pPr>
        <w:ind w:left="2160" w:hanging="2160"/>
      </w:pPr>
      <w:r>
        <w:t>2007</w:t>
      </w:r>
      <w:r>
        <w:tab/>
      </w:r>
      <w:r w:rsidRPr="00030374">
        <w:t>Member, UNAIDS Monitoring and Evaluation Reference Group Evaluation Subcommittee</w:t>
      </w:r>
    </w:p>
    <w:p w14:paraId="4E0067DB" w14:textId="11FC2FB0" w:rsidR="00C04FB9" w:rsidRDefault="00C04FB9" w:rsidP="00C44AC7">
      <w:pPr>
        <w:ind w:left="2160" w:hanging="2160"/>
      </w:pPr>
      <w:r>
        <w:t>2007</w:t>
      </w:r>
      <w:r w:rsidRPr="00C04FB9">
        <w:t xml:space="preserve"> </w:t>
      </w:r>
      <w:r>
        <w:tab/>
      </w:r>
      <w:r w:rsidRPr="00030374">
        <w:t>WHO/Health Metrics Network consultant for meeting on health surveys</w:t>
      </w:r>
      <w:r w:rsidR="0009072E">
        <w:t>.</w:t>
      </w:r>
    </w:p>
    <w:p w14:paraId="43798F4C" w14:textId="3242B20B" w:rsidR="00C54100" w:rsidRDefault="00C54100" w:rsidP="00C44AC7">
      <w:pPr>
        <w:ind w:left="2160" w:hanging="2160"/>
      </w:pPr>
      <w:r>
        <w:t>2007</w:t>
      </w:r>
      <w:r>
        <w:tab/>
      </w:r>
      <w:r w:rsidRPr="00030374">
        <w:t>WHO expert consultant for WHO/RHR and UNFPA technical consultation on “Indicators for national level monitoring of universal access to reproductive health”</w:t>
      </w:r>
      <w:r w:rsidR="0009072E">
        <w:t>.</w:t>
      </w:r>
    </w:p>
    <w:p w14:paraId="194ACCD0" w14:textId="04B6290E" w:rsidR="0009072E" w:rsidRDefault="0009072E" w:rsidP="00C44AC7">
      <w:pPr>
        <w:ind w:left="2160" w:hanging="2160"/>
      </w:pPr>
      <w:r>
        <w:t>2005</w:t>
      </w:r>
      <w:r>
        <w:tab/>
      </w:r>
      <w:r w:rsidRPr="00030374">
        <w:t>WHO/Health Metrics Network consultant for informal consultation on Synthesis, Analysis, and Use of Country Evidence: Using health information for country-level health policy and planning</w:t>
      </w:r>
      <w:r>
        <w:t>.</w:t>
      </w:r>
    </w:p>
    <w:p w14:paraId="7470ACC0" w14:textId="28670873" w:rsidR="009E2BA0" w:rsidRDefault="00C44AC7" w:rsidP="00C44AC7">
      <w:pPr>
        <w:ind w:left="2160" w:hanging="2160"/>
      </w:pPr>
      <w:r>
        <w:t>2004-2009</w:t>
      </w:r>
      <w:r>
        <w:tab/>
      </w:r>
      <w:r w:rsidR="009E2BA0" w:rsidRPr="00030374">
        <w:t>Co-chair, USAID Office of Population and Reproductive Health Monitoring and Evaluation Working Group Steering Committee.</w:t>
      </w:r>
    </w:p>
    <w:p w14:paraId="21A03F42" w14:textId="0DC845AB" w:rsidR="009E2BA0" w:rsidRDefault="00C04FB9" w:rsidP="00C04FB9">
      <w:pPr>
        <w:ind w:left="2160" w:hanging="2160"/>
      </w:pPr>
      <w:r>
        <w:t>2004-2008</w:t>
      </w:r>
      <w:r>
        <w:tab/>
      </w:r>
      <w:r w:rsidR="009E2BA0" w:rsidRPr="00030374">
        <w:t>Member, USAID Interagency Gender Working Group Technical Advisory Group</w:t>
      </w:r>
      <w:r>
        <w:t>.</w:t>
      </w:r>
    </w:p>
    <w:p w14:paraId="0B505159" w14:textId="187D129E" w:rsidR="009E2BA0" w:rsidRDefault="0009072E" w:rsidP="00235635">
      <w:pPr>
        <w:ind w:left="2160" w:hanging="2160"/>
      </w:pPr>
      <w:r>
        <w:t>2004</w:t>
      </w:r>
      <w:r>
        <w:tab/>
      </w:r>
      <w:r w:rsidR="009E2BA0" w:rsidRPr="00030374">
        <w:t>WHO/UNCEF consultant for peer review meeting for “Trends in maternal mor</w:t>
      </w:r>
      <w:r w:rsidR="00F27B9B" w:rsidRPr="00030374">
        <w:t>tality in the developing world”</w:t>
      </w:r>
      <w:r w:rsidR="009E2BA0" w:rsidRPr="00030374">
        <w:t>.</w:t>
      </w:r>
    </w:p>
    <w:p w14:paraId="234D7B15" w14:textId="4D88893A" w:rsidR="009E2BA0" w:rsidRDefault="00235635" w:rsidP="00235635">
      <w:pPr>
        <w:ind w:left="2160" w:hanging="2160"/>
      </w:pPr>
      <w:r>
        <w:t>2004</w:t>
      </w:r>
      <w:r>
        <w:tab/>
      </w:r>
      <w:r w:rsidR="009E2BA0" w:rsidRPr="00030374">
        <w:t>WHO/Health Metrics Network consultant for meetings on Evaluating Scale up of Programs and Identifying Proximate Indicators for MDG Monitoring.</w:t>
      </w:r>
    </w:p>
    <w:p w14:paraId="7B7C3C2A" w14:textId="77777777" w:rsidR="004C702A" w:rsidRPr="00030374" w:rsidRDefault="004C702A" w:rsidP="007755DD">
      <w:pPr>
        <w:rPr>
          <w:u w:val="single"/>
        </w:rPr>
      </w:pPr>
    </w:p>
    <w:p w14:paraId="681D2159" w14:textId="77777777" w:rsidR="009A4B4A" w:rsidRPr="00030374" w:rsidRDefault="009A4B4A" w:rsidP="007755DD">
      <w:pPr>
        <w:rPr>
          <w:u w:val="single"/>
        </w:rPr>
      </w:pPr>
    </w:p>
    <w:p w14:paraId="40954A8B" w14:textId="77777777" w:rsidR="009A4B4A" w:rsidRPr="008C34A7" w:rsidRDefault="009A4B4A" w:rsidP="009A4B4A">
      <w:pPr>
        <w:jc w:val="center"/>
        <w:rPr>
          <w:b/>
          <w:u w:val="single"/>
        </w:rPr>
      </w:pPr>
      <w:r w:rsidRPr="008C34A7">
        <w:rPr>
          <w:b/>
          <w:u w:val="single"/>
        </w:rPr>
        <w:t>HONORS AND AWARDS</w:t>
      </w:r>
    </w:p>
    <w:p w14:paraId="1108D4EE" w14:textId="7CA3F17B" w:rsidR="00CA4681" w:rsidRPr="00AE258E" w:rsidRDefault="00CA4681" w:rsidP="000C7BBE">
      <w:pPr>
        <w:tabs>
          <w:tab w:val="left" w:pos="0"/>
          <w:tab w:val="left" w:pos="576"/>
          <w:tab w:val="left" w:pos="1152"/>
          <w:tab w:val="left" w:pos="1728"/>
          <w:tab w:val="left" w:pos="2304"/>
          <w:tab w:val="left" w:pos="2880"/>
        </w:tabs>
        <w:spacing w:before="100" w:after="100"/>
        <w:ind w:left="2160" w:hanging="2160"/>
        <w:jc w:val="both"/>
      </w:pPr>
      <w:r w:rsidRPr="00AE258E">
        <w:t>2020</w:t>
      </w:r>
      <w:r w:rsidR="005A1C8F" w:rsidRPr="00AE258E">
        <w:t xml:space="preserve"> </w:t>
      </w:r>
      <w:r w:rsidR="005A1C8F" w:rsidRPr="00AE258E">
        <w:tab/>
      </w:r>
      <w:r w:rsidR="005A1C8F" w:rsidRPr="00AE258E">
        <w:tab/>
      </w:r>
      <w:r w:rsidR="005A1C8F" w:rsidRPr="00AE258E">
        <w:tab/>
      </w:r>
      <w:r w:rsidR="00AE258E" w:rsidRPr="00AE258E">
        <w:tab/>
      </w:r>
      <w:r w:rsidRPr="00AE258E">
        <w:t xml:space="preserve">Nominated for </w:t>
      </w:r>
      <w:r w:rsidR="00B140C3" w:rsidRPr="00AE258E">
        <w:t xml:space="preserve">Graduate School Faculty </w:t>
      </w:r>
      <w:r w:rsidR="002E1D57" w:rsidRPr="00AE258E">
        <w:t>Award for Excellence in Doctoral Mentoring</w:t>
      </w:r>
    </w:p>
    <w:p w14:paraId="1698F7A8" w14:textId="50C84336" w:rsidR="005A1C8F" w:rsidRPr="00AE258E" w:rsidRDefault="000E540C" w:rsidP="005A1C8F">
      <w:pPr>
        <w:tabs>
          <w:tab w:val="left" w:pos="0"/>
          <w:tab w:val="left" w:pos="576"/>
          <w:tab w:val="left" w:pos="1152"/>
          <w:tab w:val="left" w:pos="1728"/>
          <w:tab w:val="left" w:pos="2304"/>
          <w:tab w:val="left" w:pos="2880"/>
        </w:tabs>
        <w:spacing w:before="100" w:after="100"/>
        <w:ind w:left="2160" w:hanging="2160"/>
        <w:jc w:val="both"/>
      </w:pPr>
      <w:r w:rsidRPr="00AE258E">
        <w:t>2018</w:t>
      </w:r>
      <w:r w:rsidR="005A1C8F" w:rsidRPr="00AE258E">
        <w:tab/>
      </w:r>
      <w:r w:rsidR="005A1C8F" w:rsidRPr="00AE258E">
        <w:tab/>
      </w:r>
      <w:r w:rsidR="005A1C8F" w:rsidRPr="00AE258E">
        <w:tab/>
      </w:r>
      <w:r w:rsidR="005A1C8F" w:rsidRPr="00AE258E">
        <w:tab/>
      </w:r>
      <w:r w:rsidRPr="00AE258E">
        <w:t>International Aids Society TB/HIV research award. Awarded in recognition of the</w:t>
      </w:r>
      <w:r w:rsidR="005A1C8F" w:rsidRPr="00AE258E">
        <w:t xml:space="preserve"> </w:t>
      </w:r>
      <w:r w:rsidRPr="00AE258E">
        <w:t>outstanding</w:t>
      </w:r>
      <w:r w:rsidR="005A1C8F" w:rsidRPr="00AE258E">
        <w:t xml:space="preserve"> </w:t>
      </w:r>
      <w:r w:rsidRPr="00AE258E">
        <w:t xml:space="preserve">abstract “How does integrating HIV and TB services affect health outcomes </w:t>
      </w:r>
      <w:r w:rsidR="005A1C8F" w:rsidRPr="00AE258E">
        <w:t>for</w:t>
      </w:r>
      <w:r w:rsidRPr="00AE258E">
        <w:t xml:space="preserve"> HIV-TB coinfected patients in Ukraine? Results from an impact evaluation” </w:t>
      </w:r>
    </w:p>
    <w:p w14:paraId="696A37CC" w14:textId="201FCB58" w:rsidR="00AE258E" w:rsidRDefault="00216B29" w:rsidP="00AE258E">
      <w:pPr>
        <w:tabs>
          <w:tab w:val="left" w:pos="0"/>
          <w:tab w:val="left" w:pos="576"/>
          <w:tab w:val="left" w:pos="1152"/>
          <w:tab w:val="left" w:pos="1728"/>
          <w:tab w:val="left" w:pos="2304"/>
          <w:tab w:val="left" w:pos="2880"/>
        </w:tabs>
        <w:spacing w:before="100" w:after="100"/>
        <w:ind w:left="2160" w:hanging="2160"/>
        <w:jc w:val="both"/>
      </w:pPr>
      <w:r w:rsidRPr="00AE258E">
        <w:t>2018</w:t>
      </w:r>
      <w:r w:rsidR="005A1C8F" w:rsidRPr="00AE258E">
        <w:tab/>
      </w:r>
      <w:r w:rsidR="00AE258E">
        <w:tab/>
      </w:r>
      <w:r w:rsidR="00AE258E">
        <w:tab/>
      </w:r>
      <w:r w:rsidR="00AE258E">
        <w:tab/>
      </w:r>
      <w:r w:rsidRPr="00AE258E">
        <w:t>Delta Ome</w:t>
      </w:r>
      <w:r w:rsidR="00AE258E">
        <w:t>ga</w:t>
      </w:r>
      <w:r w:rsidRPr="00AE258E">
        <w:t xml:space="preserve"> Public Health Honor Society</w:t>
      </w:r>
    </w:p>
    <w:p w14:paraId="3A598FF6" w14:textId="4D75EE5C" w:rsidR="009A4B4A" w:rsidRPr="00030374" w:rsidRDefault="00457D7D" w:rsidP="00AE258E">
      <w:pPr>
        <w:tabs>
          <w:tab w:val="left" w:pos="0"/>
          <w:tab w:val="left" w:pos="576"/>
          <w:tab w:val="left" w:pos="1152"/>
          <w:tab w:val="left" w:pos="1728"/>
          <w:tab w:val="left" w:pos="2304"/>
          <w:tab w:val="left" w:pos="2880"/>
        </w:tabs>
        <w:spacing w:before="100" w:after="100"/>
        <w:ind w:left="2160" w:hanging="2160"/>
        <w:jc w:val="both"/>
      </w:pPr>
      <w:r w:rsidRPr="00AE258E">
        <w:t>1995</w:t>
      </w:r>
      <w:r w:rsidR="005A1C8F" w:rsidRPr="00AE258E">
        <w:tab/>
      </w:r>
      <w:r w:rsidR="00AE258E">
        <w:tab/>
      </w:r>
      <w:r w:rsidR="00AE258E">
        <w:tab/>
      </w:r>
      <w:r w:rsidR="00AE258E">
        <w:tab/>
      </w:r>
      <w:r w:rsidR="009A4B4A" w:rsidRPr="00AE258E">
        <w:t>President’s Award for Excellence, Macro International, Inc.</w:t>
      </w:r>
      <w:r w:rsidR="009A4B4A" w:rsidRPr="00030374">
        <w:t xml:space="preserve"> </w:t>
      </w:r>
    </w:p>
    <w:p w14:paraId="18F4A590" w14:textId="77777777" w:rsidR="009A4B4A" w:rsidRPr="00030374" w:rsidRDefault="009A4B4A" w:rsidP="009A4B4A"/>
    <w:p w14:paraId="7C804CF1" w14:textId="77777777" w:rsidR="009A4B4A" w:rsidRPr="008C34A7" w:rsidRDefault="009A4B4A" w:rsidP="00AE258E">
      <w:pPr>
        <w:keepNext/>
        <w:tabs>
          <w:tab w:val="left" w:pos="0"/>
          <w:tab w:val="left" w:pos="576"/>
          <w:tab w:val="left" w:pos="1152"/>
          <w:tab w:val="left" w:pos="1728"/>
          <w:tab w:val="left" w:pos="2304"/>
          <w:tab w:val="left" w:pos="2880"/>
        </w:tabs>
        <w:spacing w:before="100" w:after="100"/>
        <w:ind w:left="576" w:hanging="576"/>
        <w:jc w:val="center"/>
        <w:rPr>
          <w:b/>
          <w:u w:val="single"/>
        </w:rPr>
      </w:pPr>
      <w:r w:rsidRPr="008C34A7">
        <w:rPr>
          <w:b/>
          <w:u w:val="single"/>
        </w:rPr>
        <w:t>MEMBERSHIPS IN SCHOLARLY AND PROFESSIONAL ORGANIZATIONS</w:t>
      </w:r>
    </w:p>
    <w:p w14:paraId="6114AC44" w14:textId="3E72EA48" w:rsidR="00AB2DCB" w:rsidRPr="00875238" w:rsidRDefault="00457D7D" w:rsidP="00AB2DCB">
      <w:r w:rsidRPr="00875238">
        <w:t xml:space="preserve">2012 – present </w:t>
      </w:r>
      <w:r w:rsidRPr="00875238">
        <w:tab/>
      </w:r>
      <w:r w:rsidR="0097655E">
        <w:tab/>
      </w:r>
      <w:r w:rsidR="00AB2DCB" w:rsidRPr="00875238">
        <w:t xml:space="preserve">Member, American Evaluation Association </w:t>
      </w:r>
    </w:p>
    <w:p w14:paraId="71218A23" w14:textId="6A5B29B7" w:rsidR="00AB2DCB" w:rsidRDefault="00457D7D" w:rsidP="00AB2DCB">
      <w:r w:rsidRPr="00875238">
        <w:t>2001</w:t>
      </w:r>
      <w:r w:rsidR="0097655E">
        <w:t xml:space="preserve"> </w:t>
      </w:r>
      <w:r w:rsidR="0097655E" w:rsidRPr="00875238">
        <w:t xml:space="preserve">– </w:t>
      </w:r>
      <w:r w:rsidRPr="00875238">
        <w:t>2015</w:t>
      </w:r>
      <w:r w:rsidRPr="00875238">
        <w:tab/>
      </w:r>
      <w:r w:rsidRPr="00875238">
        <w:tab/>
      </w:r>
      <w:r w:rsidR="0097655E">
        <w:tab/>
      </w:r>
      <w:r w:rsidR="00AB2DCB" w:rsidRPr="00875238">
        <w:t xml:space="preserve">Member, American Public </w:t>
      </w:r>
      <w:r w:rsidR="00874E19" w:rsidRPr="00875238">
        <w:t>Health Association</w:t>
      </w:r>
      <w:r w:rsidR="00874E19">
        <w:t xml:space="preserve"> </w:t>
      </w:r>
    </w:p>
    <w:p w14:paraId="7542C5C1" w14:textId="3B8DEC83" w:rsidR="008276B6" w:rsidRDefault="008276B6" w:rsidP="00AB2DCB">
      <w:r>
        <w:t>1992</w:t>
      </w:r>
      <w:r w:rsidR="0097655E">
        <w:t xml:space="preserve"> </w:t>
      </w:r>
      <w:r w:rsidR="0097655E" w:rsidRPr="00875238">
        <w:t xml:space="preserve">– </w:t>
      </w:r>
      <w:r>
        <w:t>present</w:t>
      </w:r>
      <w:r>
        <w:tab/>
      </w:r>
      <w:r>
        <w:tab/>
      </w:r>
      <w:r w:rsidR="0097655E">
        <w:tab/>
      </w:r>
      <w:r w:rsidRPr="00457D7D">
        <w:t>Member, Population Association of America</w:t>
      </w:r>
    </w:p>
    <w:p w14:paraId="2F64A9EA" w14:textId="4EB73328" w:rsidR="00AB2DCB" w:rsidRPr="00457D7D" w:rsidRDefault="008276B6" w:rsidP="009A4B4A">
      <w:r>
        <w:t>1995</w:t>
      </w:r>
      <w:r w:rsidR="0097655E">
        <w:t xml:space="preserve"> </w:t>
      </w:r>
      <w:r w:rsidR="0097655E" w:rsidRPr="00875238">
        <w:t xml:space="preserve">– </w:t>
      </w:r>
      <w:r>
        <w:t>present</w:t>
      </w:r>
      <w:r>
        <w:tab/>
      </w:r>
      <w:r>
        <w:tab/>
      </w:r>
      <w:r w:rsidR="0097655E">
        <w:tab/>
      </w:r>
      <w:r w:rsidR="00D716CB" w:rsidRPr="00457D7D">
        <w:t>M</w:t>
      </w:r>
      <w:r w:rsidR="00AB2DCB" w:rsidRPr="00457D7D">
        <w:t xml:space="preserve">ember, International Union for the Scientific Study of Population </w:t>
      </w:r>
    </w:p>
    <w:p w14:paraId="43D73DCA" w14:textId="65327001" w:rsidR="009A4B4A" w:rsidRPr="00030374" w:rsidRDefault="008276B6" w:rsidP="009A4B4A">
      <w:r>
        <w:t>1988</w:t>
      </w:r>
      <w:r w:rsidR="0097655E">
        <w:t xml:space="preserve"> </w:t>
      </w:r>
      <w:r w:rsidR="0097655E" w:rsidRPr="00875238">
        <w:t xml:space="preserve">– </w:t>
      </w:r>
      <w:r>
        <w:t>2017</w:t>
      </w:r>
      <w:r>
        <w:tab/>
      </w:r>
      <w:r>
        <w:tab/>
      </w:r>
      <w:r>
        <w:tab/>
      </w:r>
      <w:r w:rsidR="009A4B4A" w:rsidRPr="00457D7D">
        <w:t>Fellow, Royal S</w:t>
      </w:r>
      <w:r w:rsidR="00874E19" w:rsidRPr="00457D7D">
        <w:t>tatistical Society</w:t>
      </w:r>
    </w:p>
    <w:p w14:paraId="26720DEF" w14:textId="77777777" w:rsidR="00341760" w:rsidRPr="00030374" w:rsidRDefault="00341760" w:rsidP="00D7715B"/>
    <w:p w14:paraId="008D4073" w14:textId="77777777" w:rsidR="008E7262" w:rsidRPr="008C34A7" w:rsidRDefault="00D21D4F" w:rsidP="00192D7A">
      <w:pPr>
        <w:keepNext/>
        <w:jc w:val="center"/>
        <w:rPr>
          <w:b/>
          <w:u w:val="single"/>
        </w:rPr>
      </w:pPr>
      <w:r w:rsidRPr="008C34A7">
        <w:rPr>
          <w:b/>
          <w:u w:val="single"/>
        </w:rPr>
        <w:t>BIBLIOGRAPHY AND SCHOLARLY PRODUCTS</w:t>
      </w:r>
    </w:p>
    <w:p w14:paraId="45EE3F36" w14:textId="77777777" w:rsidR="009A4B4A" w:rsidRPr="00030374" w:rsidRDefault="009A4B4A" w:rsidP="00192D7A">
      <w:pPr>
        <w:keepNext/>
        <w:jc w:val="center"/>
        <w:rPr>
          <w:u w:val="single"/>
        </w:rPr>
      </w:pPr>
    </w:p>
    <w:p w14:paraId="5FFBE6BD" w14:textId="77777777" w:rsidR="008E7262" w:rsidRPr="00030374" w:rsidRDefault="009A4B4A" w:rsidP="00192D7A">
      <w:pPr>
        <w:keepNext/>
        <w:tabs>
          <w:tab w:val="left" w:pos="0"/>
          <w:tab w:val="left" w:pos="576"/>
          <w:tab w:val="left" w:pos="1152"/>
          <w:tab w:val="left" w:pos="1728"/>
          <w:tab w:val="left" w:pos="2304"/>
          <w:tab w:val="left" w:pos="2880"/>
        </w:tabs>
        <w:spacing w:before="100" w:after="100"/>
        <w:ind w:left="576" w:hanging="576"/>
        <w:jc w:val="both"/>
        <w:rPr>
          <w:u w:val="single"/>
        </w:rPr>
      </w:pPr>
      <w:r w:rsidRPr="00030374">
        <w:rPr>
          <w:u w:val="single"/>
        </w:rPr>
        <w:t>B</w:t>
      </w:r>
      <w:r w:rsidR="000C1253" w:rsidRPr="00030374">
        <w:rPr>
          <w:u w:val="single"/>
        </w:rPr>
        <w:t>ook</w:t>
      </w:r>
      <w:r w:rsidR="00D21D4F" w:rsidRPr="00030374">
        <w:rPr>
          <w:u w:val="single"/>
        </w:rPr>
        <w:t>s and C</w:t>
      </w:r>
      <w:r w:rsidRPr="00030374">
        <w:rPr>
          <w:u w:val="single"/>
        </w:rPr>
        <w:t>hapters</w:t>
      </w:r>
    </w:p>
    <w:p w14:paraId="5DCFCA15" w14:textId="77777777" w:rsidR="00EA30DD" w:rsidRPr="00030374" w:rsidRDefault="00B3202D" w:rsidP="00846F65">
      <w:pPr>
        <w:pStyle w:val="ListParagraph"/>
        <w:numPr>
          <w:ilvl w:val="0"/>
          <w:numId w:val="14"/>
        </w:numPr>
        <w:tabs>
          <w:tab w:val="left" w:pos="0"/>
          <w:tab w:val="left" w:pos="1152"/>
          <w:tab w:val="left" w:pos="1728"/>
          <w:tab w:val="left" w:pos="2304"/>
          <w:tab w:val="left" w:pos="2880"/>
        </w:tabs>
      </w:pPr>
      <w:r w:rsidRPr="00030374">
        <w:t xml:space="preserve">Singh K. </w:t>
      </w:r>
      <w:r w:rsidRPr="00030374">
        <w:rPr>
          <w:b/>
        </w:rPr>
        <w:t>Curtis S</w:t>
      </w:r>
      <w:r w:rsidRPr="00030374">
        <w:t xml:space="preserve">., Bloom S. Global Maternal and Child Health. In Kotch, J. Maternal and Child Health: Programs, </w:t>
      </w:r>
      <w:proofErr w:type="gramStart"/>
      <w:r w:rsidRPr="00030374">
        <w:t>Problems</w:t>
      </w:r>
      <w:proofErr w:type="gramEnd"/>
      <w:r w:rsidRPr="00030374">
        <w:t xml:space="preserve"> and </w:t>
      </w:r>
      <w:r w:rsidR="00A02CF7" w:rsidRPr="00030374">
        <w:t>p</w:t>
      </w:r>
      <w:r w:rsidRPr="00030374">
        <w:t xml:space="preserve">olicies in </w:t>
      </w:r>
      <w:r w:rsidR="00A02CF7" w:rsidRPr="00030374">
        <w:t>p</w:t>
      </w:r>
      <w:r w:rsidRPr="00030374">
        <w:t xml:space="preserve">ublic </w:t>
      </w:r>
      <w:r w:rsidR="00A02CF7" w:rsidRPr="00030374">
        <w:t>h</w:t>
      </w:r>
      <w:r w:rsidRPr="00030374">
        <w:t>ealth. 3</w:t>
      </w:r>
      <w:r w:rsidRPr="00030374">
        <w:rPr>
          <w:vertAlign w:val="superscript"/>
        </w:rPr>
        <w:t>rd</w:t>
      </w:r>
      <w:r w:rsidRPr="00030374">
        <w:t xml:space="preserve"> ed Sudbury, MA: Jones and </w:t>
      </w:r>
      <w:r w:rsidR="00161B46" w:rsidRPr="00030374">
        <w:t xml:space="preserve">Bartlett Publishers. </w:t>
      </w:r>
      <w:r w:rsidR="00EA30DD" w:rsidRPr="00030374">
        <w:t xml:space="preserve">Sudbury (MA): Jones and Bartlett; 2012 </w:t>
      </w:r>
      <w:r w:rsidR="002D1CFE" w:rsidRPr="00030374">
        <w:t>pp: 371-392</w:t>
      </w:r>
    </w:p>
    <w:p w14:paraId="07887747" w14:textId="77777777" w:rsidR="00303A30" w:rsidRPr="00030374" w:rsidRDefault="00303A30" w:rsidP="00846F65">
      <w:pPr>
        <w:pStyle w:val="ListParagraph"/>
        <w:numPr>
          <w:ilvl w:val="0"/>
          <w:numId w:val="14"/>
        </w:numPr>
        <w:tabs>
          <w:tab w:val="left" w:pos="0"/>
          <w:tab w:val="left" w:pos="1152"/>
          <w:tab w:val="left" w:pos="1728"/>
          <w:tab w:val="left" w:pos="2304"/>
          <w:tab w:val="left" w:pos="2880"/>
        </w:tabs>
      </w:pPr>
      <w:r w:rsidRPr="00030374">
        <w:rPr>
          <w:b/>
        </w:rPr>
        <w:t xml:space="preserve">Curtis SL, </w:t>
      </w:r>
      <w:r w:rsidRPr="00030374">
        <w:t>Bloom S, Sutherland EG. International maternal and child health. In: Kotch JB, edit</w:t>
      </w:r>
      <w:r w:rsidR="00AB2DCB" w:rsidRPr="00030374">
        <w:t xml:space="preserve">or. Maternal and child health: </w:t>
      </w:r>
      <w:r w:rsidRPr="00030374">
        <w:t xml:space="preserve">Programs, </w:t>
      </w:r>
      <w:proofErr w:type="gramStart"/>
      <w:r w:rsidRPr="00030374">
        <w:t>problems</w:t>
      </w:r>
      <w:proofErr w:type="gramEnd"/>
      <w:r w:rsidRPr="00030374">
        <w:t xml:space="preserve"> and policy in public health. 2</w:t>
      </w:r>
      <w:r w:rsidRPr="00030374">
        <w:rPr>
          <w:vertAlign w:val="superscript"/>
        </w:rPr>
        <w:t>nd</w:t>
      </w:r>
      <w:r w:rsidRPr="00030374">
        <w:t xml:space="preserve"> ed. Sudbury </w:t>
      </w:r>
      <w:r w:rsidR="00061AFC" w:rsidRPr="00030374">
        <w:t>(</w:t>
      </w:r>
      <w:r w:rsidRPr="00030374">
        <w:t>MA): Jones and Bartlett; 2005. p. 463-89.</w:t>
      </w:r>
    </w:p>
    <w:p w14:paraId="195484A2" w14:textId="77777777" w:rsidR="004C77C0" w:rsidRPr="00030374" w:rsidRDefault="004C77C0" w:rsidP="00846F65">
      <w:pPr>
        <w:pStyle w:val="ListParagraph"/>
        <w:numPr>
          <w:ilvl w:val="0"/>
          <w:numId w:val="14"/>
        </w:numPr>
        <w:ind w:left="360" w:firstLine="0"/>
      </w:pPr>
      <w:proofErr w:type="spellStart"/>
      <w:r w:rsidRPr="00030374">
        <w:t>Mturi</w:t>
      </w:r>
      <w:proofErr w:type="spellEnd"/>
      <w:r w:rsidRPr="00030374">
        <w:t xml:space="preserve"> A, </w:t>
      </w:r>
      <w:r w:rsidRPr="00030374">
        <w:rPr>
          <w:b/>
        </w:rPr>
        <w:t xml:space="preserve">Curtis SL. </w:t>
      </w:r>
      <w:r w:rsidRPr="00030374">
        <w:t xml:space="preserve">Fertility, infant </w:t>
      </w:r>
      <w:proofErr w:type="gramStart"/>
      <w:r w:rsidRPr="00030374">
        <w:t>mortality</w:t>
      </w:r>
      <w:proofErr w:type="gramEnd"/>
      <w:r w:rsidRPr="00030374">
        <w:t xml:space="preserve"> and family planning policy in Tanzania. In</w:t>
      </w:r>
      <w:r w:rsidR="00846890" w:rsidRPr="00030374">
        <w:t>:</w:t>
      </w:r>
      <w:r w:rsidRPr="00030374">
        <w:t xml:space="preserve"> </w:t>
      </w:r>
      <w:r w:rsidR="00846890" w:rsidRPr="00030374">
        <w:tab/>
        <w:t xml:space="preserve">Powell </w:t>
      </w:r>
      <w:r w:rsidRPr="00030374">
        <w:t xml:space="preserve">RA, </w:t>
      </w:r>
      <w:proofErr w:type="spellStart"/>
      <w:r w:rsidRPr="00030374">
        <w:t>Mwageni</w:t>
      </w:r>
      <w:proofErr w:type="spellEnd"/>
      <w:r w:rsidRPr="00030374">
        <w:t xml:space="preserve"> EA, Ankomah A, editors. Population dynamics: some past and </w:t>
      </w:r>
      <w:r w:rsidR="00846890" w:rsidRPr="00030374">
        <w:tab/>
        <w:t xml:space="preserve">emerging </w:t>
      </w:r>
      <w:r w:rsidRPr="00030374">
        <w:t>issues. Exeter (UK): Institute of Population Studies.</w:t>
      </w:r>
      <w:r w:rsidR="00846890" w:rsidRPr="00030374">
        <w:t xml:space="preserve"> University of Exeter; 1996. </w:t>
      </w:r>
    </w:p>
    <w:p w14:paraId="5A710A46" w14:textId="77777777" w:rsidR="00846890" w:rsidRPr="00030374" w:rsidRDefault="00846890" w:rsidP="004C77C0"/>
    <w:p w14:paraId="34000580" w14:textId="289ACEBD" w:rsidR="005D714E" w:rsidRDefault="00D21D4F" w:rsidP="005D714E">
      <w:pPr>
        <w:rPr>
          <w:u w:val="single"/>
        </w:rPr>
      </w:pPr>
      <w:r w:rsidRPr="00030374">
        <w:rPr>
          <w:u w:val="single"/>
        </w:rPr>
        <w:t>Peer-reviewed publications</w:t>
      </w:r>
      <w:r w:rsidR="0083596D" w:rsidRPr="00030374">
        <w:rPr>
          <w:u w:val="single"/>
        </w:rPr>
        <w:t xml:space="preserve"> </w:t>
      </w:r>
      <w:r w:rsidR="0083596D" w:rsidRPr="00030374">
        <w:t>(*indicates student involvement)</w:t>
      </w:r>
    </w:p>
    <w:p w14:paraId="55F9E8A6" w14:textId="77777777" w:rsidR="005D714E" w:rsidRPr="005D714E" w:rsidRDefault="005D714E" w:rsidP="005D714E">
      <w:pPr>
        <w:rPr>
          <w:u w:val="single"/>
        </w:rPr>
      </w:pPr>
    </w:p>
    <w:p w14:paraId="7D88EE9D" w14:textId="2EC8366C" w:rsidR="00136B59" w:rsidRDefault="00136B59" w:rsidP="00136B59">
      <w:pPr>
        <w:pStyle w:val="ListParagraph"/>
        <w:numPr>
          <w:ilvl w:val="0"/>
          <w:numId w:val="25"/>
        </w:numPr>
        <w:spacing w:after="240"/>
        <w:rPr>
          <w:bCs/>
        </w:rPr>
      </w:pPr>
      <w:r w:rsidRPr="001B7529">
        <w:rPr>
          <w:bCs/>
        </w:rPr>
        <w:t>Ahmed</w:t>
      </w:r>
      <w:r>
        <w:rPr>
          <w:bCs/>
        </w:rPr>
        <w:t xml:space="preserve">, S, </w:t>
      </w:r>
      <w:r w:rsidRPr="00096CE9">
        <w:rPr>
          <w:b/>
        </w:rPr>
        <w:t>Curtis SL</w:t>
      </w:r>
      <w:r>
        <w:rPr>
          <w:bCs/>
        </w:rPr>
        <w:t xml:space="preserve">, </w:t>
      </w:r>
      <w:r w:rsidRPr="001B7529">
        <w:rPr>
          <w:bCs/>
        </w:rPr>
        <w:t>Jamil</w:t>
      </w:r>
      <w:r>
        <w:rPr>
          <w:bCs/>
        </w:rPr>
        <w:t xml:space="preserve">, K, </w:t>
      </w:r>
      <w:r w:rsidRPr="001B7529">
        <w:rPr>
          <w:bCs/>
        </w:rPr>
        <w:t>Nahar,</w:t>
      </w:r>
      <w:r>
        <w:rPr>
          <w:bCs/>
        </w:rPr>
        <w:t xml:space="preserve"> Q,</w:t>
      </w:r>
      <w:r w:rsidRPr="001B7529">
        <w:rPr>
          <w:bCs/>
        </w:rPr>
        <w:t xml:space="preserve"> Rahman,</w:t>
      </w:r>
      <w:r>
        <w:rPr>
          <w:bCs/>
        </w:rPr>
        <w:t xml:space="preserve"> M,</w:t>
      </w:r>
      <w:r w:rsidRPr="001B7529">
        <w:rPr>
          <w:bCs/>
        </w:rPr>
        <w:t xml:space="preserve"> Huda</w:t>
      </w:r>
      <w:r>
        <w:rPr>
          <w:bCs/>
        </w:rPr>
        <w:t>, SKN, Mannan, II,</w:t>
      </w:r>
      <w:r w:rsidRPr="001B7529">
        <w:rPr>
          <w:bCs/>
        </w:rPr>
        <w:t xml:space="preserve"> Khan,</w:t>
      </w:r>
      <w:r>
        <w:rPr>
          <w:bCs/>
        </w:rPr>
        <w:t xml:space="preserve"> S, Alam, A, </w:t>
      </w:r>
      <w:r w:rsidRPr="001B7529">
        <w:rPr>
          <w:bCs/>
        </w:rPr>
        <w:t xml:space="preserve">Weaver, </w:t>
      </w:r>
      <w:r>
        <w:rPr>
          <w:bCs/>
        </w:rPr>
        <w:t>E</w:t>
      </w:r>
      <w:r w:rsidR="00134412">
        <w:rPr>
          <w:bCs/>
        </w:rPr>
        <w:t>H</w:t>
      </w:r>
      <w:r>
        <w:rPr>
          <w:bCs/>
        </w:rPr>
        <w:t xml:space="preserve"> and </w:t>
      </w:r>
      <w:r w:rsidRPr="001B7529">
        <w:rPr>
          <w:bCs/>
        </w:rPr>
        <w:t>El Arifeen,</w:t>
      </w:r>
      <w:r>
        <w:rPr>
          <w:bCs/>
        </w:rPr>
        <w:t xml:space="preserve"> S</w:t>
      </w:r>
      <w:r w:rsidRPr="001B7529">
        <w:rPr>
          <w:bCs/>
        </w:rPr>
        <w:t>.</w:t>
      </w:r>
      <w:r>
        <w:rPr>
          <w:bCs/>
        </w:rPr>
        <w:t xml:space="preserve"> </w:t>
      </w:r>
      <w:r w:rsidRPr="0095338B">
        <w:rPr>
          <w:bCs/>
        </w:rPr>
        <w:t xml:space="preserve">Obstetric </w:t>
      </w:r>
      <w:r w:rsidR="003416EC">
        <w:rPr>
          <w:bCs/>
        </w:rPr>
        <w:t>f</w:t>
      </w:r>
      <w:r w:rsidRPr="0095338B">
        <w:rPr>
          <w:bCs/>
        </w:rPr>
        <w:t xml:space="preserve">istula in Bangladesh: Estimates from a </w:t>
      </w:r>
      <w:r w:rsidR="003416EC">
        <w:rPr>
          <w:bCs/>
        </w:rPr>
        <w:t>n</w:t>
      </w:r>
      <w:r w:rsidRPr="0095338B">
        <w:rPr>
          <w:bCs/>
        </w:rPr>
        <w:t xml:space="preserve">ational </w:t>
      </w:r>
      <w:r w:rsidR="003416EC">
        <w:rPr>
          <w:bCs/>
        </w:rPr>
        <w:t>s</w:t>
      </w:r>
      <w:r w:rsidRPr="0095338B">
        <w:rPr>
          <w:bCs/>
        </w:rPr>
        <w:t xml:space="preserve">urvey with </w:t>
      </w:r>
      <w:r w:rsidR="003416EC">
        <w:rPr>
          <w:bCs/>
        </w:rPr>
        <w:t>c</w:t>
      </w:r>
      <w:r w:rsidRPr="0095338B">
        <w:rPr>
          <w:bCs/>
        </w:rPr>
        <w:t xml:space="preserve">linical </w:t>
      </w:r>
      <w:r w:rsidR="003416EC">
        <w:rPr>
          <w:bCs/>
        </w:rPr>
        <w:t>v</w:t>
      </w:r>
      <w:r w:rsidRPr="0095338B">
        <w:rPr>
          <w:bCs/>
        </w:rPr>
        <w:t>alidation</w:t>
      </w:r>
      <w:r w:rsidR="003416EC">
        <w:rPr>
          <w:bCs/>
        </w:rPr>
        <w:t xml:space="preserve"> correction</w:t>
      </w:r>
      <w:r>
        <w:rPr>
          <w:bCs/>
        </w:rPr>
        <w:t xml:space="preserve">.  </w:t>
      </w:r>
      <w:r w:rsidRPr="0095338B">
        <w:rPr>
          <w:bCs/>
          <w:i/>
          <w:iCs/>
        </w:rPr>
        <w:t>Lancet Global Health</w:t>
      </w:r>
      <w:r>
        <w:rPr>
          <w:bCs/>
        </w:rPr>
        <w:t>. In press.</w:t>
      </w:r>
    </w:p>
    <w:p w14:paraId="7FDFD537" w14:textId="403D447F" w:rsidR="005D714E" w:rsidRPr="005D714E" w:rsidRDefault="005D714E" w:rsidP="005D714E">
      <w:pPr>
        <w:pStyle w:val="ListParagraph"/>
        <w:numPr>
          <w:ilvl w:val="0"/>
          <w:numId w:val="25"/>
        </w:numPr>
        <w:autoSpaceDE w:val="0"/>
        <w:autoSpaceDN w:val="0"/>
        <w:adjustRightInd w:val="0"/>
      </w:pPr>
      <w:r w:rsidRPr="005D714E">
        <w:rPr>
          <w:bCs/>
        </w:rPr>
        <w:t xml:space="preserve">E Ijdi, R, Tumlinson, K, and </w:t>
      </w:r>
      <w:r w:rsidRPr="005D714E">
        <w:rPr>
          <w:b/>
        </w:rPr>
        <w:t>Curtis, SL</w:t>
      </w:r>
      <w:r w:rsidRPr="005D714E">
        <w:rPr>
          <w:bCs/>
        </w:rPr>
        <w:t xml:space="preserve">. The role of institutional delivery and newborn care in preventing </w:t>
      </w:r>
      <w:proofErr w:type="gramStart"/>
      <w:r w:rsidRPr="005D714E">
        <w:rPr>
          <w:bCs/>
        </w:rPr>
        <w:t>early-neonatal</w:t>
      </w:r>
      <w:proofErr w:type="gramEnd"/>
      <w:r w:rsidRPr="005D714E">
        <w:rPr>
          <w:bCs/>
        </w:rPr>
        <w:t xml:space="preserve"> mortality in Bangladesh. </w:t>
      </w:r>
      <w:proofErr w:type="spellStart"/>
      <w:r w:rsidRPr="005D714E">
        <w:rPr>
          <w:bCs/>
          <w:i/>
          <w:iCs/>
        </w:rPr>
        <w:t>PLoS</w:t>
      </w:r>
      <w:proofErr w:type="spellEnd"/>
      <w:r w:rsidRPr="005D714E">
        <w:rPr>
          <w:bCs/>
          <w:i/>
          <w:iCs/>
        </w:rPr>
        <w:t xml:space="preserve"> One</w:t>
      </w:r>
      <w:r w:rsidRPr="005D714E">
        <w:rPr>
          <w:bCs/>
        </w:rPr>
        <w:t xml:space="preserve">. </w:t>
      </w:r>
      <w:r w:rsidR="009D552D">
        <w:rPr>
          <w:bCs/>
        </w:rPr>
        <w:t xml:space="preserve">2022: </w:t>
      </w:r>
      <w:r w:rsidRPr="005D714E">
        <w:t>17(1): e0262408. https://doi.org/10.1371/journal.pone.0262408</w:t>
      </w:r>
    </w:p>
    <w:p w14:paraId="1F3C3AE2" w14:textId="62CB8025" w:rsidR="0023367C" w:rsidRDefault="0023367C" w:rsidP="0023367C">
      <w:pPr>
        <w:pStyle w:val="ListParagraph"/>
        <w:numPr>
          <w:ilvl w:val="0"/>
          <w:numId w:val="25"/>
        </w:numPr>
        <w:spacing w:after="240"/>
        <w:rPr>
          <w:bCs/>
        </w:rPr>
      </w:pPr>
      <w:r>
        <w:rPr>
          <w:bCs/>
        </w:rPr>
        <w:t xml:space="preserve">Singh, </w:t>
      </w:r>
      <w:r w:rsidR="00852FB2">
        <w:rPr>
          <w:bCs/>
        </w:rPr>
        <w:t xml:space="preserve">K, </w:t>
      </w:r>
      <w:r>
        <w:rPr>
          <w:bCs/>
        </w:rPr>
        <w:t xml:space="preserve">Li, Q, Ahsan, KZ, </w:t>
      </w:r>
      <w:r w:rsidR="00852FB2" w:rsidRPr="00FB64B0">
        <w:rPr>
          <w:b/>
        </w:rPr>
        <w:t>Curtis, SL</w:t>
      </w:r>
      <w:r w:rsidR="00852FB2">
        <w:rPr>
          <w:bCs/>
        </w:rPr>
        <w:t xml:space="preserve"> and </w:t>
      </w:r>
      <w:r>
        <w:rPr>
          <w:bCs/>
        </w:rPr>
        <w:t xml:space="preserve">Weiss, W. A comparison of approaches to measuring maternal mortality in Bangladesh, </w:t>
      </w:r>
      <w:proofErr w:type="gramStart"/>
      <w:r>
        <w:rPr>
          <w:bCs/>
        </w:rPr>
        <w:t>Mozambique</w:t>
      </w:r>
      <w:proofErr w:type="gramEnd"/>
      <w:r>
        <w:rPr>
          <w:bCs/>
        </w:rPr>
        <w:t xml:space="preserve"> and Bolivia. </w:t>
      </w:r>
      <w:proofErr w:type="spellStart"/>
      <w:r w:rsidRPr="002E0657">
        <w:rPr>
          <w:bCs/>
          <w:i/>
          <w:iCs/>
        </w:rPr>
        <w:t>Popul</w:t>
      </w:r>
      <w:proofErr w:type="spellEnd"/>
      <w:r w:rsidRPr="002E0657">
        <w:rPr>
          <w:bCs/>
          <w:i/>
          <w:iCs/>
        </w:rPr>
        <w:t xml:space="preserve"> Health </w:t>
      </w:r>
      <w:proofErr w:type="spellStart"/>
      <w:r w:rsidRPr="002E0657">
        <w:rPr>
          <w:bCs/>
          <w:i/>
          <w:iCs/>
        </w:rPr>
        <w:t>Metr</w:t>
      </w:r>
      <w:proofErr w:type="spellEnd"/>
      <w:r>
        <w:rPr>
          <w:bCs/>
        </w:rPr>
        <w:t>.</w:t>
      </w:r>
      <w:r w:rsidR="00B82A0F">
        <w:rPr>
          <w:bCs/>
        </w:rPr>
        <w:t xml:space="preserve"> 2022: 20</w:t>
      </w:r>
      <w:r w:rsidR="00B12137">
        <w:rPr>
          <w:bCs/>
        </w:rPr>
        <w:t xml:space="preserve">:5. </w:t>
      </w:r>
      <w:hyperlink r:id="rId10" w:history="1">
        <w:r w:rsidR="00E7345F" w:rsidRPr="00687E94">
          <w:rPr>
            <w:rStyle w:val="Hyperlink"/>
            <w:bCs/>
          </w:rPr>
          <w:t>https://doi.org/10.1186/s12963-022-00281-8</w:t>
        </w:r>
      </w:hyperlink>
    </w:p>
    <w:p w14:paraId="3BE1AAFE" w14:textId="4CA997E2" w:rsidR="00E7345F" w:rsidRPr="00C7706F" w:rsidRDefault="00FF179B" w:rsidP="0023367C">
      <w:pPr>
        <w:pStyle w:val="ListParagraph"/>
        <w:numPr>
          <w:ilvl w:val="0"/>
          <w:numId w:val="25"/>
        </w:numPr>
        <w:spacing w:after="240"/>
        <w:rPr>
          <w:bCs/>
        </w:rPr>
      </w:pPr>
      <w:r w:rsidRPr="00FF179B">
        <w:rPr>
          <w:bCs/>
        </w:rPr>
        <w:t xml:space="preserve">Angeles, G, Ahsan, KZ, </w:t>
      </w:r>
      <w:r w:rsidRPr="00FA76E9">
        <w:rPr>
          <w:b/>
        </w:rPr>
        <w:t>Curtis, SL</w:t>
      </w:r>
      <w:r w:rsidRPr="00FF179B">
        <w:rPr>
          <w:bCs/>
        </w:rPr>
        <w:t>, Spencer, J, Streatfield, PK, Chakraborty, N, Brodish, P.</w:t>
      </w:r>
      <w:r w:rsidR="00FA76E9">
        <w:rPr>
          <w:bCs/>
        </w:rPr>
        <w:t xml:space="preserve"> </w:t>
      </w:r>
      <w:r w:rsidR="001C6214" w:rsidRPr="001C6214">
        <w:rPr>
          <w:bCs/>
        </w:rPr>
        <w:t>Measurement Challenges in Designing and Conducting Surveys on Urban Population: Experience from Bangladesh Urban Health Surveys</w:t>
      </w:r>
      <w:r w:rsidR="001C6214">
        <w:rPr>
          <w:bCs/>
        </w:rPr>
        <w:t xml:space="preserve">. </w:t>
      </w:r>
      <w:r w:rsidR="00E438B5" w:rsidRPr="00E438B5">
        <w:rPr>
          <w:bCs/>
          <w:i/>
          <w:iCs/>
        </w:rPr>
        <w:t xml:space="preserve">Survey Methods: Insights from </w:t>
      </w:r>
      <w:r w:rsidR="00E438B5">
        <w:rPr>
          <w:bCs/>
          <w:i/>
          <w:iCs/>
        </w:rPr>
        <w:t xml:space="preserve">the </w:t>
      </w:r>
      <w:r w:rsidR="00E438B5" w:rsidRPr="00E438B5">
        <w:rPr>
          <w:bCs/>
          <w:i/>
          <w:iCs/>
        </w:rPr>
        <w:t>Field</w:t>
      </w:r>
      <w:r w:rsidR="00E438B5">
        <w:rPr>
          <w:bCs/>
        </w:rPr>
        <w:t xml:space="preserve">. </w:t>
      </w:r>
      <w:r w:rsidR="001C6214">
        <w:rPr>
          <w:bCs/>
        </w:rPr>
        <w:t>2022</w:t>
      </w:r>
      <w:r w:rsidR="00C7706F">
        <w:rPr>
          <w:bCs/>
        </w:rPr>
        <w:t xml:space="preserve">. </w:t>
      </w:r>
      <w:r w:rsidR="00C7706F" w:rsidRPr="00C7706F">
        <w:t>https://surveyinsights.org/?p=16730</w:t>
      </w:r>
    </w:p>
    <w:p w14:paraId="2834EF4F" w14:textId="7A68C030" w:rsidR="00802483" w:rsidRPr="00BB02A5" w:rsidRDefault="00802483" w:rsidP="00802483">
      <w:pPr>
        <w:pStyle w:val="ListParagraph"/>
        <w:numPr>
          <w:ilvl w:val="0"/>
          <w:numId w:val="25"/>
        </w:numPr>
        <w:spacing w:after="240"/>
        <w:rPr>
          <w:bCs/>
        </w:rPr>
      </w:pPr>
      <w:r w:rsidRPr="009C033E">
        <w:rPr>
          <w:bCs/>
        </w:rPr>
        <w:t xml:space="preserve">Tumlinson, K and </w:t>
      </w:r>
      <w:r w:rsidRPr="009C033E">
        <w:rPr>
          <w:b/>
        </w:rPr>
        <w:t>Curtis, SL</w:t>
      </w:r>
      <w:r w:rsidRPr="009C033E">
        <w:rPr>
          <w:bCs/>
        </w:rPr>
        <w:t xml:space="preserve">. </w:t>
      </w:r>
      <w:r w:rsidRPr="009C033E">
        <w:rPr>
          <w:bCs/>
          <w:color w:val="2B2B2B"/>
        </w:rPr>
        <w:t xml:space="preserve">Assessing the reliability of the retrospective reproductive calendar: evidence from urban Kenya. </w:t>
      </w:r>
      <w:r w:rsidRPr="00BB02A5">
        <w:rPr>
          <w:bCs/>
          <w:i/>
          <w:iCs/>
          <w:color w:val="2B2B2B"/>
        </w:rPr>
        <w:t xml:space="preserve">Stud Fam </w:t>
      </w:r>
      <w:proofErr w:type="spellStart"/>
      <w:r w:rsidRPr="00BB02A5">
        <w:rPr>
          <w:bCs/>
          <w:i/>
          <w:iCs/>
          <w:color w:val="2B2B2B"/>
        </w:rPr>
        <w:t>Plann</w:t>
      </w:r>
      <w:proofErr w:type="spellEnd"/>
      <w:r w:rsidRPr="009C033E">
        <w:rPr>
          <w:bCs/>
          <w:color w:val="2B2B2B"/>
        </w:rPr>
        <w:t xml:space="preserve">. </w:t>
      </w:r>
      <w:r w:rsidR="00510B68">
        <w:rPr>
          <w:bCs/>
          <w:color w:val="2B2B2B"/>
        </w:rPr>
        <w:t>2021:</w:t>
      </w:r>
      <w:r w:rsidR="00970ECD">
        <w:rPr>
          <w:bCs/>
          <w:color w:val="2B2B2B"/>
        </w:rPr>
        <w:t xml:space="preserve"> </w:t>
      </w:r>
      <w:r w:rsidR="002B47FA">
        <w:rPr>
          <w:bCs/>
          <w:color w:val="2B2B2B"/>
        </w:rPr>
        <w:t>52(4):467-</w:t>
      </w:r>
      <w:r w:rsidR="00C02731">
        <w:rPr>
          <w:bCs/>
          <w:color w:val="2B2B2B"/>
        </w:rPr>
        <w:t>486; p</w:t>
      </w:r>
      <w:r w:rsidR="00E75B7F">
        <w:rPr>
          <w:bCs/>
          <w:color w:val="2B2B2B"/>
        </w:rPr>
        <w:t xml:space="preserve">ublished online Aug 14. </w:t>
      </w:r>
      <w:r w:rsidR="00E75B7F" w:rsidRPr="00E75B7F">
        <w:rPr>
          <w:bCs/>
          <w:color w:val="2B2B2B"/>
        </w:rPr>
        <w:t>https://doi.org/10.1111/sifp.12173</w:t>
      </w:r>
    </w:p>
    <w:p w14:paraId="5378C9C6" w14:textId="6000480A" w:rsidR="006E0792" w:rsidRPr="00265E00" w:rsidRDefault="00EB4518" w:rsidP="00BB02A5">
      <w:pPr>
        <w:pStyle w:val="ListParagraph"/>
        <w:numPr>
          <w:ilvl w:val="0"/>
          <w:numId w:val="25"/>
        </w:numPr>
        <w:spacing w:after="240"/>
        <w:rPr>
          <w:bCs/>
        </w:rPr>
      </w:pPr>
      <w:r w:rsidRPr="00AE5B33">
        <w:rPr>
          <w:color w:val="000000"/>
        </w:rPr>
        <w:t xml:space="preserve">Sheahan, K, </w:t>
      </w:r>
      <w:proofErr w:type="spellStart"/>
      <w:r w:rsidRPr="00AE5B33">
        <w:rPr>
          <w:color w:val="000000"/>
        </w:rPr>
        <w:t>Speizer</w:t>
      </w:r>
      <w:proofErr w:type="spellEnd"/>
      <w:r w:rsidRPr="00AE5B33">
        <w:rPr>
          <w:color w:val="000000"/>
        </w:rPr>
        <w:t xml:space="preserve">, I, Orgill-Meyer, J, </w:t>
      </w:r>
      <w:r w:rsidRPr="00DA6D1C">
        <w:rPr>
          <w:b/>
          <w:bCs/>
          <w:color w:val="000000"/>
        </w:rPr>
        <w:t>Curtis, SL</w:t>
      </w:r>
      <w:r w:rsidRPr="00AE5B33">
        <w:rPr>
          <w:color w:val="000000"/>
        </w:rPr>
        <w:t xml:space="preserve">, Weinberger, M., Paul, JE, Bennet, AV. </w:t>
      </w:r>
      <w:r w:rsidRPr="00AE5B33">
        <w:rPr>
          <w:bCs/>
        </w:rPr>
        <w:t>Facility-level Characteristics Associated with Family Planning and Child Immunization Services Integration in Urban Areas of Nigeria: A Longitudinal Analysis</w:t>
      </w:r>
      <w:r w:rsidR="00CA553A">
        <w:rPr>
          <w:color w:val="000000"/>
        </w:rPr>
        <w:t xml:space="preserve">. </w:t>
      </w:r>
      <w:r w:rsidR="00A4684E" w:rsidRPr="00A4684E">
        <w:rPr>
          <w:i/>
          <w:iCs/>
          <w:color w:val="000000"/>
        </w:rPr>
        <w:t>BMC Public Health</w:t>
      </w:r>
      <w:r w:rsidR="00A4684E">
        <w:rPr>
          <w:color w:val="000000"/>
        </w:rPr>
        <w:t xml:space="preserve">. </w:t>
      </w:r>
      <w:r w:rsidR="001838F3">
        <w:rPr>
          <w:color w:val="000000"/>
        </w:rPr>
        <w:t xml:space="preserve">2021. </w:t>
      </w:r>
      <w:r w:rsidR="006A2C7F">
        <w:rPr>
          <w:color w:val="000000"/>
        </w:rPr>
        <w:t>21:1379</w:t>
      </w:r>
      <w:r w:rsidR="006A2C7F" w:rsidRPr="00265E00">
        <w:rPr>
          <w:color w:val="000000"/>
        </w:rPr>
        <w:t xml:space="preserve">. </w:t>
      </w:r>
      <w:r w:rsidR="00265E00" w:rsidRPr="00265E00">
        <w:t>https://doi.org/10.1186/s12889-021-11436-x</w:t>
      </w:r>
    </w:p>
    <w:p w14:paraId="3FB962F2" w14:textId="34973DE3" w:rsidR="0084358E" w:rsidRPr="005A75E2" w:rsidRDefault="00B84974" w:rsidP="005A75E2">
      <w:pPr>
        <w:pStyle w:val="ListParagraph"/>
        <w:numPr>
          <w:ilvl w:val="0"/>
          <w:numId w:val="25"/>
        </w:numPr>
        <w:spacing w:after="240"/>
        <w:rPr>
          <w:b/>
        </w:rPr>
      </w:pPr>
      <w:r>
        <w:rPr>
          <w:color w:val="000000"/>
        </w:rPr>
        <w:t xml:space="preserve">Sheahan, K, Weinberger, M, </w:t>
      </w:r>
      <w:proofErr w:type="spellStart"/>
      <w:r>
        <w:rPr>
          <w:color w:val="000000"/>
        </w:rPr>
        <w:t>Speizer</w:t>
      </w:r>
      <w:proofErr w:type="spellEnd"/>
      <w:r>
        <w:rPr>
          <w:color w:val="000000"/>
        </w:rPr>
        <w:t xml:space="preserve">, I, </w:t>
      </w:r>
      <w:r w:rsidRPr="00DA6D1C">
        <w:rPr>
          <w:b/>
          <w:bCs/>
          <w:color w:val="000000"/>
        </w:rPr>
        <w:t>Curtis, SL</w:t>
      </w:r>
      <w:r>
        <w:rPr>
          <w:color w:val="000000"/>
        </w:rPr>
        <w:t xml:space="preserve">, Paul, JE, Bennet, AV. </w:t>
      </w:r>
      <w:r w:rsidRPr="00775A1F">
        <w:rPr>
          <w:color w:val="000000"/>
        </w:rPr>
        <w:t xml:space="preserve">Development of Integration Indexes to Determine the Extent of Family Planning and Child Immunization </w:t>
      </w:r>
      <w:r w:rsidRPr="00775A1F">
        <w:rPr>
          <w:color w:val="000000"/>
        </w:rPr>
        <w:lastRenderedPageBreak/>
        <w:t>Services Integration in Health Facilities in Urban Areas of Nigeria</w:t>
      </w:r>
      <w:r>
        <w:rPr>
          <w:color w:val="000000"/>
        </w:rPr>
        <w:t xml:space="preserve">. </w:t>
      </w:r>
      <w:r w:rsidRPr="005A75E2">
        <w:rPr>
          <w:i/>
          <w:iCs/>
          <w:color w:val="000000"/>
        </w:rPr>
        <w:t>BMC Reproductive Health</w:t>
      </w:r>
      <w:r>
        <w:rPr>
          <w:color w:val="000000"/>
        </w:rPr>
        <w:t xml:space="preserve">. </w:t>
      </w:r>
      <w:r w:rsidR="003C7BB0">
        <w:rPr>
          <w:color w:val="000000"/>
        </w:rPr>
        <w:t>2021</w:t>
      </w:r>
      <w:r w:rsidR="009C6E7E">
        <w:rPr>
          <w:color w:val="000000"/>
        </w:rPr>
        <w:t xml:space="preserve">. 18:47. </w:t>
      </w:r>
      <w:r w:rsidR="009C6E7E">
        <w:t>https://doi.org/10.1186/s12978-021-01105-y</w:t>
      </w:r>
    </w:p>
    <w:p w14:paraId="33D86372" w14:textId="4583A5AE" w:rsidR="001000DB" w:rsidRPr="001000DB" w:rsidRDefault="00511CAB" w:rsidP="00DA785B">
      <w:pPr>
        <w:pStyle w:val="ListParagraph"/>
        <w:numPr>
          <w:ilvl w:val="0"/>
          <w:numId w:val="25"/>
        </w:numPr>
        <w:spacing w:after="240"/>
        <w:rPr>
          <w:bCs/>
        </w:rPr>
      </w:pPr>
      <w:r>
        <w:t>Mackenzie, A</w:t>
      </w:r>
      <w:r w:rsidR="00322362">
        <w:t>*,</w:t>
      </w:r>
      <w:r>
        <w:t xml:space="preserve"> </w:t>
      </w:r>
      <w:r w:rsidRPr="00BD2BDB">
        <w:rPr>
          <w:b/>
        </w:rPr>
        <w:t>Curtis, SL</w:t>
      </w:r>
      <w:r>
        <w:t xml:space="preserve">, Callahan, RL, Tolley, EE; </w:t>
      </w:r>
      <w:proofErr w:type="spellStart"/>
      <w:r>
        <w:t>Speizer</w:t>
      </w:r>
      <w:proofErr w:type="spellEnd"/>
      <w:r>
        <w:t xml:space="preserve">, IS, Martin, SL.; </w:t>
      </w:r>
      <w:proofErr w:type="spellStart"/>
      <w:r>
        <w:t>Brunie</w:t>
      </w:r>
      <w:proofErr w:type="spellEnd"/>
      <w:r>
        <w:t xml:space="preserve">, A. Women’s perspectives on amenorrhea as a contraceptive side effect in Burkina Faso and Uganda. </w:t>
      </w:r>
      <w:r w:rsidRPr="00B84974">
        <w:rPr>
          <w:i/>
          <w:iCs/>
        </w:rPr>
        <w:t xml:space="preserve">Int </w:t>
      </w:r>
      <w:proofErr w:type="spellStart"/>
      <w:r w:rsidRPr="00B84974">
        <w:rPr>
          <w:i/>
          <w:iCs/>
        </w:rPr>
        <w:t>Perspect</w:t>
      </w:r>
      <w:proofErr w:type="spellEnd"/>
      <w:r w:rsidRPr="00B84974">
        <w:rPr>
          <w:i/>
          <w:iCs/>
        </w:rPr>
        <w:t xml:space="preserve"> Sex </w:t>
      </w:r>
      <w:proofErr w:type="spellStart"/>
      <w:r w:rsidRPr="00B84974">
        <w:rPr>
          <w:i/>
          <w:iCs/>
        </w:rPr>
        <w:t>Reprod</w:t>
      </w:r>
      <w:proofErr w:type="spellEnd"/>
      <w:r w:rsidRPr="00B84974">
        <w:rPr>
          <w:i/>
          <w:iCs/>
        </w:rPr>
        <w:t xml:space="preserve"> Health</w:t>
      </w:r>
      <w:r w:rsidR="00FE28BF">
        <w:t xml:space="preserve">. 2020. </w:t>
      </w:r>
      <w:r w:rsidR="0084358E">
        <w:t xml:space="preserve">46:247-262. </w:t>
      </w:r>
      <w:r w:rsidR="0084358E" w:rsidRPr="0084358E">
        <w:t>https://doi.org/10.1363/46e1520</w:t>
      </w:r>
    </w:p>
    <w:p w14:paraId="6AB50DF2" w14:textId="7BDE6E62" w:rsidR="00DA785B" w:rsidRPr="009C6E7E" w:rsidRDefault="00DA785B" w:rsidP="00DA785B">
      <w:pPr>
        <w:pStyle w:val="ListParagraph"/>
        <w:numPr>
          <w:ilvl w:val="0"/>
          <w:numId w:val="25"/>
        </w:numPr>
        <w:spacing w:after="240"/>
        <w:rPr>
          <w:bCs/>
        </w:rPr>
      </w:pPr>
      <w:r w:rsidRPr="009C6E7E">
        <w:rPr>
          <w:bCs/>
        </w:rPr>
        <w:t xml:space="preserve">Tumlinson, K, Gichane, M, and </w:t>
      </w:r>
      <w:r w:rsidRPr="009C6E7E">
        <w:rPr>
          <w:b/>
        </w:rPr>
        <w:t>Curtis, SL</w:t>
      </w:r>
      <w:r w:rsidRPr="009C6E7E">
        <w:rPr>
          <w:bCs/>
        </w:rPr>
        <w:t xml:space="preserve">. If the big fish are doing </w:t>
      </w:r>
      <w:proofErr w:type="gramStart"/>
      <w:r w:rsidRPr="009C6E7E">
        <w:rPr>
          <w:bCs/>
        </w:rPr>
        <w:t>it</w:t>
      </w:r>
      <w:proofErr w:type="gramEnd"/>
      <w:r w:rsidRPr="009C6E7E">
        <w:rPr>
          <w:bCs/>
        </w:rPr>
        <w:t xml:space="preserve"> then why not me down here?": A qualitative assessment of informal fee payments and healthcare provider motivation in Kenya. </w:t>
      </w:r>
      <w:r w:rsidRPr="009C6E7E">
        <w:rPr>
          <w:bCs/>
          <w:i/>
        </w:rPr>
        <w:t xml:space="preserve">Stud Family </w:t>
      </w:r>
      <w:proofErr w:type="spellStart"/>
      <w:r w:rsidRPr="009C6E7E">
        <w:rPr>
          <w:bCs/>
          <w:i/>
        </w:rPr>
        <w:t>Plann</w:t>
      </w:r>
      <w:proofErr w:type="spellEnd"/>
      <w:r w:rsidRPr="009C6E7E">
        <w:rPr>
          <w:bCs/>
          <w:i/>
        </w:rPr>
        <w:t xml:space="preserve"> </w:t>
      </w:r>
      <w:r w:rsidR="00685777" w:rsidRPr="009C6E7E">
        <w:rPr>
          <w:bCs/>
        </w:rPr>
        <w:t>2020</w:t>
      </w:r>
      <w:r w:rsidR="00D372EB" w:rsidRPr="009C6E7E">
        <w:rPr>
          <w:bCs/>
        </w:rPr>
        <w:t xml:space="preserve">: 51(1):33-50. </w:t>
      </w:r>
      <w:r w:rsidRPr="009C6E7E">
        <w:rPr>
          <w:bCs/>
        </w:rPr>
        <w:t xml:space="preserve"> </w:t>
      </w:r>
      <w:r w:rsidR="0033497F" w:rsidRPr="009C6E7E">
        <w:rPr>
          <w:bCs/>
        </w:rPr>
        <w:t>https://doi-org.libproxy.lib.unc.edu/10.1111/sifp.12107</w:t>
      </w:r>
    </w:p>
    <w:p w14:paraId="53A71DF7" w14:textId="32B67F3D" w:rsidR="00EC0E51" w:rsidRPr="009C6E7E" w:rsidRDefault="00CC4A6D" w:rsidP="00EC0E51">
      <w:pPr>
        <w:pStyle w:val="ListParagraph"/>
        <w:numPr>
          <w:ilvl w:val="0"/>
          <w:numId w:val="25"/>
        </w:numPr>
        <w:rPr>
          <w:color w:val="000000"/>
        </w:rPr>
      </w:pPr>
      <w:r w:rsidRPr="009C6E7E">
        <w:t xml:space="preserve">Charyeva, Z, </w:t>
      </w:r>
      <w:r w:rsidRPr="009C6E7E">
        <w:rPr>
          <w:b/>
        </w:rPr>
        <w:t>Curtis SL</w:t>
      </w:r>
      <w:r w:rsidRPr="009C6E7E">
        <w:t xml:space="preserve">, Mullen, S, Senik, T, </w:t>
      </w:r>
      <w:proofErr w:type="spellStart"/>
      <w:r w:rsidRPr="009C6E7E">
        <w:t>Zalyznyak</w:t>
      </w:r>
      <w:proofErr w:type="spellEnd"/>
      <w:r w:rsidRPr="009C6E7E">
        <w:t xml:space="preserve">, O. What works best for ensuring treatment adherence. Lessons from a social support program for people treated for tuberculosis in Ukraine. </w:t>
      </w:r>
      <w:proofErr w:type="spellStart"/>
      <w:r w:rsidR="00EC0E51" w:rsidRPr="009C6E7E">
        <w:rPr>
          <w:i/>
          <w:iCs/>
          <w:color w:val="000000"/>
        </w:rPr>
        <w:t>PLoS</w:t>
      </w:r>
      <w:proofErr w:type="spellEnd"/>
      <w:r w:rsidR="00EC0E51" w:rsidRPr="009C6E7E">
        <w:rPr>
          <w:i/>
          <w:iCs/>
          <w:color w:val="000000"/>
        </w:rPr>
        <w:t xml:space="preserve"> ONE</w:t>
      </w:r>
      <w:r w:rsidR="00EC0E51" w:rsidRPr="009C6E7E">
        <w:rPr>
          <w:color w:val="000000"/>
        </w:rPr>
        <w:t xml:space="preserve"> 2019: 14(8): e0221688. https://doi.org/10.1371/journal.pone.0221688</w:t>
      </w:r>
    </w:p>
    <w:p w14:paraId="0E527A8D" w14:textId="27647B5E" w:rsidR="00CC4A6D" w:rsidRPr="009C6E7E" w:rsidRDefault="00CC4A6D" w:rsidP="00846F65">
      <w:pPr>
        <w:pStyle w:val="ListParagraph"/>
        <w:numPr>
          <w:ilvl w:val="0"/>
          <w:numId w:val="25"/>
        </w:numPr>
        <w:spacing w:after="240"/>
      </w:pPr>
      <w:r w:rsidRPr="009C6E7E">
        <w:t xml:space="preserve">Tumlinson, K, Gichane, M, </w:t>
      </w:r>
      <w:r w:rsidRPr="009C6E7E">
        <w:rPr>
          <w:b/>
        </w:rPr>
        <w:t>Curtis, SL</w:t>
      </w:r>
      <w:r w:rsidRPr="009C6E7E">
        <w:t xml:space="preserve">, and </w:t>
      </w:r>
      <w:proofErr w:type="spellStart"/>
      <w:r w:rsidRPr="009C6E7E">
        <w:t>LeMaster</w:t>
      </w:r>
      <w:proofErr w:type="spellEnd"/>
      <w:r w:rsidRPr="009C6E7E">
        <w:t xml:space="preserve">, K. Understanding Healthcare Provider Absenteeism in Kenya: A Qualitative Analysis </w:t>
      </w:r>
      <w:r w:rsidRPr="009C6E7E">
        <w:rPr>
          <w:i/>
        </w:rPr>
        <w:t>BMC Health Services Research</w:t>
      </w:r>
      <w:r w:rsidRPr="009C6E7E">
        <w:t>. 2019:660. https://doi.org/10.1186/s12913-019-4435-0</w:t>
      </w:r>
    </w:p>
    <w:p w14:paraId="3CF3A978" w14:textId="17FE5D8B" w:rsidR="0009118D" w:rsidRPr="009C6E7E" w:rsidRDefault="00CC4A6D" w:rsidP="00846F65">
      <w:pPr>
        <w:pStyle w:val="ListParagraph"/>
        <w:numPr>
          <w:ilvl w:val="0"/>
          <w:numId w:val="25"/>
        </w:numPr>
        <w:spacing w:after="240"/>
        <w:rPr>
          <w:b/>
        </w:rPr>
      </w:pPr>
      <w:r w:rsidRPr="009C6E7E">
        <w:t xml:space="preserve">Agarwal, S*, </w:t>
      </w:r>
      <w:r w:rsidRPr="009C6E7E">
        <w:rPr>
          <w:b/>
        </w:rPr>
        <w:t>Curtis SL</w:t>
      </w:r>
      <w:r w:rsidRPr="009C6E7E">
        <w:t xml:space="preserve">, Angeles, G, </w:t>
      </w:r>
      <w:proofErr w:type="spellStart"/>
      <w:r w:rsidRPr="009C6E7E">
        <w:t>Speizer</w:t>
      </w:r>
      <w:proofErr w:type="spellEnd"/>
      <w:r w:rsidRPr="009C6E7E">
        <w:t xml:space="preserve"> I, Singh Ongechi, K, Thomas, J.</w:t>
      </w:r>
      <w:r w:rsidRPr="009C6E7E">
        <w:rPr>
          <w:rFonts w:ascii="Calibri" w:hAnsi="Calibri" w:cs="Calibri"/>
          <w:color w:val="000000"/>
          <w:sz w:val="20"/>
          <w:szCs w:val="20"/>
        </w:rPr>
        <w:t xml:space="preserve"> </w:t>
      </w:r>
      <w:r w:rsidRPr="009C6E7E">
        <w:rPr>
          <w:color w:val="000000"/>
        </w:rPr>
        <w:t xml:space="preserve">The impact of India's accredited social health activist (ASHA) </w:t>
      </w:r>
      <w:proofErr w:type="spellStart"/>
      <w:r w:rsidRPr="009C6E7E">
        <w:rPr>
          <w:color w:val="000000"/>
        </w:rPr>
        <w:t>programme</w:t>
      </w:r>
      <w:proofErr w:type="spellEnd"/>
      <w:r w:rsidRPr="009C6E7E">
        <w:rPr>
          <w:color w:val="000000"/>
        </w:rPr>
        <w:t xml:space="preserve"> on the utilization of maternity services: a nationally representative longitudinal study. </w:t>
      </w:r>
      <w:r w:rsidRPr="009C6E7E">
        <w:rPr>
          <w:i/>
          <w:color w:val="000000"/>
        </w:rPr>
        <w:t>Human Resources for Health</w:t>
      </w:r>
      <w:r w:rsidR="0009118D" w:rsidRPr="009C6E7E">
        <w:rPr>
          <w:color w:val="000000"/>
        </w:rPr>
        <w:t xml:space="preserve">. 2019: 17(68). </w:t>
      </w:r>
      <w:r w:rsidR="0009118D" w:rsidRPr="009C6E7E">
        <w:t>https://doi.org/10.1186/s12960-019-0402-4</w:t>
      </w:r>
    </w:p>
    <w:p w14:paraId="211D4185" w14:textId="77777777" w:rsidR="0009118D" w:rsidRPr="009C6E7E" w:rsidRDefault="00BD2BDB" w:rsidP="00846F65">
      <w:pPr>
        <w:pStyle w:val="ListParagraph"/>
        <w:numPr>
          <w:ilvl w:val="0"/>
          <w:numId w:val="25"/>
        </w:numPr>
        <w:spacing w:after="240"/>
        <w:rPr>
          <w:b/>
        </w:rPr>
      </w:pPr>
      <w:r w:rsidRPr="009C6E7E">
        <w:t xml:space="preserve">Agarwal, S*, </w:t>
      </w:r>
      <w:r w:rsidRPr="009C6E7E">
        <w:rPr>
          <w:b/>
        </w:rPr>
        <w:t>Curtis SL</w:t>
      </w:r>
      <w:r w:rsidRPr="009C6E7E">
        <w:t xml:space="preserve">, Angeles, G, </w:t>
      </w:r>
      <w:proofErr w:type="spellStart"/>
      <w:r w:rsidRPr="009C6E7E">
        <w:t>Speizer</w:t>
      </w:r>
      <w:proofErr w:type="spellEnd"/>
      <w:r w:rsidRPr="009C6E7E">
        <w:t xml:space="preserve"> I, Singh Ongechi, K, Thomas, J. Are Community Health Workers effective in retaining women in the maternity care continuum? Evidence from India. </w:t>
      </w:r>
      <w:r w:rsidRPr="009C6E7E">
        <w:rPr>
          <w:i/>
        </w:rPr>
        <w:t>BMJ Global Health</w:t>
      </w:r>
      <w:r w:rsidR="0009118D" w:rsidRPr="009C6E7E">
        <w:t>. 2019;</w:t>
      </w:r>
      <w:proofErr w:type="gramStart"/>
      <w:r w:rsidR="0009118D" w:rsidRPr="009C6E7E">
        <w:t>4:e</w:t>
      </w:r>
      <w:proofErr w:type="gramEnd"/>
      <w:r w:rsidR="0009118D" w:rsidRPr="009C6E7E">
        <w:t>001557. doi:10.1136/bmjgh-2019-001557</w:t>
      </w:r>
    </w:p>
    <w:p w14:paraId="215E402C" w14:textId="14C7ED04" w:rsidR="0015430F" w:rsidRPr="0009118D" w:rsidRDefault="0015430F" w:rsidP="00846F65">
      <w:pPr>
        <w:pStyle w:val="ListParagraph"/>
        <w:numPr>
          <w:ilvl w:val="0"/>
          <w:numId w:val="25"/>
        </w:numPr>
        <w:spacing w:after="240"/>
        <w:rPr>
          <w:b/>
        </w:rPr>
      </w:pPr>
      <w:r w:rsidRPr="00F86003">
        <w:t xml:space="preserve">Okigbo C, </w:t>
      </w:r>
      <w:proofErr w:type="spellStart"/>
      <w:r w:rsidRPr="00F86003">
        <w:t>Speizer</w:t>
      </w:r>
      <w:proofErr w:type="spellEnd"/>
      <w:r w:rsidRPr="00F86003">
        <w:t xml:space="preserve"> I, Domino M, </w:t>
      </w:r>
      <w:r w:rsidRPr="0009118D">
        <w:rPr>
          <w:b/>
        </w:rPr>
        <w:t>Curtis SL</w:t>
      </w:r>
      <w:r w:rsidRPr="00F86003">
        <w:t xml:space="preserve">, Halpern C, Fotso, JC. Gender norms and modern contraceptive use in urban Nigeria:  a multilevel longitudinal study, </w:t>
      </w:r>
      <w:r w:rsidRPr="0009118D">
        <w:rPr>
          <w:i/>
        </w:rPr>
        <w:t>BMC Women’s Health</w:t>
      </w:r>
      <w:r>
        <w:t xml:space="preserve"> 2018:18(178). </w:t>
      </w:r>
      <w:r w:rsidR="00E874FB" w:rsidRPr="00E874FB">
        <w:t>https://doi.org/10.1186/s12905-018-0664-3</w:t>
      </w:r>
      <w:r w:rsidR="00E874FB">
        <w:t>.</w:t>
      </w:r>
    </w:p>
    <w:p w14:paraId="69C9D547" w14:textId="0677149B" w:rsidR="0062438F" w:rsidRPr="0062438F" w:rsidRDefault="0062438F" w:rsidP="00846F65">
      <w:pPr>
        <w:pStyle w:val="ListParagraph"/>
        <w:numPr>
          <w:ilvl w:val="0"/>
          <w:numId w:val="25"/>
        </w:numPr>
        <w:spacing w:after="240"/>
        <w:rPr>
          <w:b/>
          <w:i/>
        </w:rPr>
      </w:pPr>
      <w:r w:rsidRPr="00A8491C">
        <w:t xml:space="preserve">Skiles, MP, Angeles, GA, </w:t>
      </w:r>
      <w:r w:rsidRPr="00A8491C">
        <w:rPr>
          <w:b/>
        </w:rPr>
        <w:t>Curtis, SL</w:t>
      </w:r>
      <w:r w:rsidRPr="00A8491C">
        <w:t xml:space="preserve">, Mullen, S, </w:t>
      </w:r>
      <w:proofErr w:type="spellStart"/>
      <w:r w:rsidRPr="00A8491C">
        <w:t>Senek</w:t>
      </w:r>
      <w:proofErr w:type="spellEnd"/>
      <w:r w:rsidRPr="00A8491C">
        <w:t xml:space="preserve">, T. </w:t>
      </w:r>
      <w:r w:rsidRPr="00A8491C">
        <w:rPr>
          <w:color w:val="000000"/>
        </w:rPr>
        <w:t xml:space="preserve">Evaluating the impact of social support services on tuberculosis treatment default in Ukraine. </w:t>
      </w:r>
      <w:proofErr w:type="spellStart"/>
      <w:r w:rsidR="000E540C" w:rsidRPr="000E540C">
        <w:rPr>
          <w:i/>
          <w:color w:val="000000"/>
        </w:rPr>
        <w:t>PLoS</w:t>
      </w:r>
      <w:proofErr w:type="spellEnd"/>
      <w:r w:rsidR="000E540C" w:rsidRPr="000E540C">
        <w:rPr>
          <w:i/>
          <w:color w:val="000000"/>
        </w:rPr>
        <w:t xml:space="preserve"> ONE</w:t>
      </w:r>
      <w:r w:rsidR="000E540C" w:rsidRPr="000E540C">
        <w:rPr>
          <w:color w:val="000000"/>
        </w:rPr>
        <w:t xml:space="preserve"> </w:t>
      </w:r>
      <w:r w:rsidR="000E540C">
        <w:rPr>
          <w:color w:val="000000"/>
        </w:rPr>
        <w:t>2018:</w:t>
      </w:r>
      <w:r w:rsidR="000E540C" w:rsidRPr="000E540C">
        <w:rPr>
          <w:color w:val="000000"/>
        </w:rPr>
        <w:t>13(8): e0199513.https://doi.org/10.1371/journal. pone.0199513</w:t>
      </w:r>
    </w:p>
    <w:p w14:paraId="3C800DFC" w14:textId="2ABEC97B" w:rsidR="006B4FD1" w:rsidRPr="006B2FF1" w:rsidRDefault="006B4FD1" w:rsidP="00846F65">
      <w:pPr>
        <w:pStyle w:val="ListParagraph"/>
        <w:numPr>
          <w:ilvl w:val="0"/>
          <w:numId w:val="25"/>
        </w:numPr>
        <w:spacing w:after="240"/>
      </w:pPr>
      <w:r w:rsidRPr="000D7827">
        <w:t xml:space="preserve">Bryant, A, </w:t>
      </w:r>
      <w:proofErr w:type="spellStart"/>
      <w:r w:rsidRPr="000D7827">
        <w:t>Speizer</w:t>
      </w:r>
      <w:proofErr w:type="spellEnd"/>
      <w:r w:rsidRPr="000D7827">
        <w:t xml:space="preserve">, I, Hodgkinson, J, Swiatlo, A, </w:t>
      </w:r>
      <w:r w:rsidRPr="000D7827">
        <w:rPr>
          <w:b/>
        </w:rPr>
        <w:t>Curtis, SL</w:t>
      </w:r>
      <w:r w:rsidRPr="000D7827">
        <w:t xml:space="preserve">, Perreira, K. </w:t>
      </w:r>
      <w:r>
        <w:t xml:space="preserve">Contraceptive practices, </w:t>
      </w:r>
      <w:proofErr w:type="gramStart"/>
      <w:r>
        <w:t>preferences</w:t>
      </w:r>
      <w:proofErr w:type="gramEnd"/>
      <w:r>
        <w:t xml:space="preserve"> and barriers among abortion clients in North Carolina</w:t>
      </w:r>
      <w:r w:rsidRPr="000D7827">
        <w:t xml:space="preserve">. </w:t>
      </w:r>
      <w:r>
        <w:rPr>
          <w:i/>
        </w:rPr>
        <w:t>Southern Medical Journal.</w:t>
      </w:r>
      <w:r w:rsidR="006B2FF1">
        <w:rPr>
          <w:i/>
        </w:rPr>
        <w:t xml:space="preserve"> </w:t>
      </w:r>
      <w:r w:rsidR="006B2FF1" w:rsidRPr="006B2FF1">
        <w:t>2018:111(6):317-323.</w:t>
      </w:r>
      <w:r w:rsidR="006B2FF1">
        <w:t xml:space="preserve"> </w:t>
      </w:r>
      <w:r w:rsidR="006B2FF1" w:rsidRPr="006B2FF1">
        <w:t>DOI: 10.14423/SMJ.0000000000000820</w:t>
      </w:r>
    </w:p>
    <w:p w14:paraId="59B7FA0B" w14:textId="38876024" w:rsidR="00384369" w:rsidRPr="006430F9" w:rsidRDefault="00384369" w:rsidP="00846F65">
      <w:pPr>
        <w:pStyle w:val="ListParagraph"/>
        <w:numPr>
          <w:ilvl w:val="0"/>
          <w:numId w:val="25"/>
        </w:numPr>
        <w:spacing w:after="240"/>
        <w:rPr>
          <w:b/>
        </w:rPr>
      </w:pPr>
      <w:r w:rsidRPr="00F86003">
        <w:rPr>
          <w:color w:val="000000"/>
        </w:rPr>
        <w:t xml:space="preserve">Alvey, J, </w:t>
      </w:r>
      <w:proofErr w:type="spellStart"/>
      <w:r w:rsidRPr="00F86003">
        <w:rPr>
          <w:color w:val="000000"/>
        </w:rPr>
        <w:t>Speizer</w:t>
      </w:r>
      <w:proofErr w:type="spellEnd"/>
      <w:r w:rsidRPr="00F86003">
        <w:rPr>
          <w:color w:val="000000"/>
        </w:rPr>
        <w:t xml:space="preserve">, </w:t>
      </w:r>
      <w:proofErr w:type="gramStart"/>
      <w:r w:rsidRPr="00F86003">
        <w:rPr>
          <w:color w:val="000000"/>
        </w:rPr>
        <w:t>I,  Morgan</w:t>
      </w:r>
      <w:proofErr w:type="gramEnd"/>
      <w:r w:rsidRPr="00F86003">
        <w:rPr>
          <w:color w:val="000000"/>
        </w:rPr>
        <w:t xml:space="preserve">, SP, Tippett, R, </w:t>
      </w:r>
      <w:r w:rsidRPr="00F74F7A">
        <w:rPr>
          <w:b/>
          <w:color w:val="000000"/>
        </w:rPr>
        <w:t>Curtis, SL</w:t>
      </w:r>
      <w:r w:rsidRPr="00F86003">
        <w:rPr>
          <w:color w:val="000000"/>
        </w:rPr>
        <w:t xml:space="preserve">, </w:t>
      </w:r>
      <w:proofErr w:type="spellStart"/>
      <w:r w:rsidRPr="00F86003">
        <w:rPr>
          <w:color w:val="000000"/>
        </w:rPr>
        <w:t>Bryant,A</w:t>
      </w:r>
      <w:proofErr w:type="spellEnd"/>
      <w:r w:rsidRPr="00F86003">
        <w:rPr>
          <w:color w:val="000000"/>
        </w:rPr>
        <w:t xml:space="preserve">,  Hodgkinson, J, Perreira, K. </w:t>
      </w:r>
      <w:r w:rsidRPr="00F86003">
        <w:rPr>
          <w:color w:val="000000" w:themeColor="text1"/>
        </w:rPr>
        <w:t xml:space="preserve">Trends in Abortion Incidence and Service Availability in North Carolina, 1980-2013. </w:t>
      </w:r>
      <w:r w:rsidRPr="00F74F7A">
        <w:rPr>
          <w:i/>
          <w:color w:val="000000" w:themeColor="text1"/>
        </w:rPr>
        <w:t>Southern Medical Journal</w:t>
      </w:r>
      <w:r w:rsidRPr="00F86003">
        <w:rPr>
          <w:color w:val="000000" w:themeColor="text1"/>
        </w:rPr>
        <w:t>.</w:t>
      </w:r>
      <w:r w:rsidRPr="00F86003">
        <w:rPr>
          <w:color w:val="000000"/>
        </w:rPr>
        <w:t xml:space="preserve"> </w:t>
      </w:r>
      <w:r w:rsidR="006B4FD1">
        <w:rPr>
          <w:color w:val="000000"/>
        </w:rPr>
        <w:t>2017:110(11): 714-721</w:t>
      </w:r>
      <w:r>
        <w:rPr>
          <w:color w:val="000000"/>
        </w:rPr>
        <w:t>.</w:t>
      </w:r>
      <w:r w:rsidR="006B4FD1">
        <w:rPr>
          <w:color w:val="000000"/>
        </w:rPr>
        <w:t xml:space="preserve"> </w:t>
      </w:r>
      <w:r w:rsidR="006B4FD1">
        <w:t>DOI: 10.14423/SMJ.0000000000000726.</w:t>
      </w:r>
    </w:p>
    <w:p w14:paraId="02005EE0" w14:textId="77777777" w:rsidR="006430F9" w:rsidRPr="00384369" w:rsidRDefault="006430F9" w:rsidP="00846F65">
      <w:pPr>
        <w:pStyle w:val="ListParagraph"/>
        <w:numPr>
          <w:ilvl w:val="0"/>
          <w:numId w:val="25"/>
        </w:numPr>
        <w:spacing w:after="240"/>
        <w:rPr>
          <w:b/>
        </w:rPr>
      </w:pPr>
      <w:r w:rsidRPr="00F86003">
        <w:t xml:space="preserve">Rahman, M. </w:t>
      </w:r>
      <w:r w:rsidRPr="006430F9">
        <w:rPr>
          <w:b/>
        </w:rPr>
        <w:t>Curtis, SL</w:t>
      </w:r>
      <w:r w:rsidRPr="00F86003">
        <w:t xml:space="preserve">, Chakraborty, N Jamil, K. Women’s television watching and reproductive health behavior in Bangladesh. </w:t>
      </w:r>
      <w:r w:rsidRPr="00F86003">
        <w:rPr>
          <w:i/>
        </w:rPr>
        <w:t>Social Science and Medicine: Population Health</w:t>
      </w:r>
      <w:r>
        <w:t>, 2017 (3): 525-533.</w:t>
      </w:r>
    </w:p>
    <w:p w14:paraId="634479E9" w14:textId="54DC822D" w:rsidR="005A4A0D" w:rsidRPr="00F86003" w:rsidRDefault="005A4A0D" w:rsidP="00846F65">
      <w:pPr>
        <w:pStyle w:val="ListParagraph"/>
        <w:numPr>
          <w:ilvl w:val="0"/>
          <w:numId w:val="25"/>
        </w:numPr>
        <w:rPr>
          <w:color w:val="000000"/>
        </w:rPr>
      </w:pPr>
      <w:r w:rsidRPr="005A4A0D">
        <w:t xml:space="preserve">Okigbo C, </w:t>
      </w:r>
      <w:proofErr w:type="spellStart"/>
      <w:r w:rsidRPr="005A4A0D">
        <w:t>Speizer</w:t>
      </w:r>
      <w:proofErr w:type="spellEnd"/>
      <w:r w:rsidRPr="005A4A0D">
        <w:t xml:space="preserve"> I, Domino M, </w:t>
      </w:r>
      <w:r w:rsidRPr="005A4A0D">
        <w:rPr>
          <w:b/>
        </w:rPr>
        <w:t xml:space="preserve">Curtis SL. </w:t>
      </w:r>
      <w:r w:rsidRPr="005A4A0D">
        <w:t xml:space="preserve">A Multilevel Logit Estimation of Factors Associated </w:t>
      </w:r>
      <w:proofErr w:type="gramStart"/>
      <w:r w:rsidRPr="005A4A0D">
        <w:t>With</w:t>
      </w:r>
      <w:proofErr w:type="gramEnd"/>
      <w:r w:rsidRPr="005A4A0D">
        <w:t xml:space="preserve"> Modern Contracept</w:t>
      </w:r>
      <w:r w:rsidR="00F86003">
        <w:t>ion in Urban Nigeria</w:t>
      </w:r>
      <w:r w:rsidRPr="005A4A0D">
        <w:t>.</w:t>
      </w:r>
      <w:r w:rsidRPr="005A4A0D">
        <w:rPr>
          <w:b/>
        </w:rPr>
        <w:t xml:space="preserve"> </w:t>
      </w:r>
      <w:r w:rsidRPr="005A4A0D">
        <w:rPr>
          <w:i/>
          <w:color w:val="000000"/>
        </w:rPr>
        <w:t>World Medical and Health Policy.</w:t>
      </w:r>
      <w:r w:rsidR="00F86003">
        <w:rPr>
          <w:i/>
          <w:color w:val="000000"/>
        </w:rPr>
        <w:t xml:space="preserve"> </w:t>
      </w:r>
      <w:r w:rsidR="00F86003">
        <w:rPr>
          <w:color w:val="000000"/>
        </w:rPr>
        <w:t>2017:</w:t>
      </w:r>
      <w:r w:rsidR="00F86003" w:rsidRPr="00F86003">
        <w:rPr>
          <w:color w:val="000000"/>
        </w:rPr>
        <w:t xml:space="preserve"> 9 (1): 65-88</w:t>
      </w:r>
    </w:p>
    <w:p w14:paraId="5505C4E0" w14:textId="77777777" w:rsidR="00DC497B" w:rsidRPr="005A4A0D" w:rsidRDefault="005A4A0D" w:rsidP="00846F65">
      <w:pPr>
        <w:pStyle w:val="ListParagraph"/>
        <w:numPr>
          <w:ilvl w:val="0"/>
          <w:numId w:val="25"/>
        </w:numPr>
      </w:pPr>
      <w:r w:rsidRPr="005A4A0D">
        <w:rPr>
          <w:color w:val="000000"/>
        </w:rPr>
        <w:t xml:space="preserve">Rahman, M. Haidar MM, </w:t>
      </w:r>
      <w:r w:rsidRPr="005A4A0D">
        <w:rPr>
          <w:b/>
          <w:color w:val="000000"/>
        </w:rPr>
        <w:t>Curtis SL</w:t>
      </w:r>
      <w:r w:rsidRPr="005A4A0D">
        <w:rPr>
          <w:color w:val="000000"/>
        </w:rPr>
        <w:t xml:space="preserve">. </w:t>
      </w:r>
      <w:r w:rsidRPr="005A4A0D">
        <w:t xml:space="preserve">The Impact of a large-scale intervention project on the improvement of long-acting reversible contraceptives and permanent methods in Bangladesh. </w:t>
      </w:r>
      <w:r w:rsidRPr="005A4A0D">
        <w:rPr>
          <w:i/>
        </w:rPr>
        <w:t>Global Health Science and Practice</w:t>
      </w:r>
      <w:r w:rsidRPr="005A4A0D">
        <w:t>. (2016) 4(S2): S122-S139.</w:t>
      </w:r>
      <w:r>
        <w:t xml:space="preserve"> DOI </w:t>
      </w:r>
      <w:r w:rsidRPr="005A4A0D">
        <w:t>10.9745/GHSP-D-15-00313.</w:t>
      </w:r>
    </w:p>
    <w:p w14:paraId="595E9F10" w14:textId="77777777" w:rsidR="008F53BC" w:rsidRPr="00E14C0E" w:rsidRDefault="008F53BC" w:rsidP="00846F65">
      <w:pPr>
        <w:pStyle w:val="ListParagraph"/>
        <w:numPr>
          <w:ilvl w:val="0"/>
          <w:numId w:val="25"/>
        </w:numPr>
        <w:autoSpaceDE w:val="0"/>
        <w:autoSpaceDN w:val="0"/>
        <w:adjustRightInd w:val="0"/>
        <w:rPr>
          <w:color w:val="000000"/>
        </w:rPr>
      </w:pPr>
      <w:r w:rsidRPr="00E14C0E">
        <w:rPr>
          <w:color w:val="000000"/>
        </w:rPr>
        <w:t xml:space="preserve">Kamal N, Hasan MS, </w:t>
      </w:r>
      <w:r w:rsidRPr="00E14C0E">
        <w:rPr>
          <w:b/>
          <w:color w:val="000000"/>
        </w:rPr>
        <w:t>Curtis SL</w:t>
      </w:r>
      <w:r w:rsidRPr="00E14C0E">
        <w:rPr>
          <w:color w:val="000000"/>
        </w:rPr>
        <w:t xml:space="preserve">, Jamil, K. Trends in equity in use of maternal health services in urban and rural Bangladesh.  </w:t>
      </w:r>
      <w:r w:rsidR="00E14C0E" w:rsidRPr="00E14C0E">
        <w:rPr>
          <w:i/>
          <w:color w:val="000000"/>
        </w:rPr>
        <w:t xml:space="preserve">International Journal for Equity in Health. </w:t>
      </w:r>
      <w:r w:rsidR="00E14C0E" w:rsidRPr="00E14C0E">
        <w:t>(2016) 15:27. DOI 10.1186/s12939-016-0311-2</w:t>
      </w:r>
      <w:r w:rsidR="00E14C0E">
        <w:t>.</w:t>
      </w:r>
    </w:p>
    <w:p w14:paraId="1E0912EA" w14:textId="45F0817B" w:rsidR="009533A3" w:rsidRPr="00030374" w:rsidRDefault="00AB2DCB" w:rsidP="00846F65">
      <w:pPr>
        <w:pStyle w:val="ListParagraph"/>
        <w:numPr>
          <w:ilvl w:val="0"/>
          <w:numId w:val="25"/>
        </w:numPr>
        <w:autoSpaceDE w:val="0"/>
        <w:autoSpaceDN w:val="0"/>
        <w:adjustRightInd w:val="0"/>
      </w:pPr>
      <w:r w:rsidRPr="00030374">
        <w:lastRenderedPageBreak/>
        <w:t>Skiles</w:t>
      </w:r>
      <w:r w:rsidR="009533A3" w:rsidRPr="00030374">
        <w:t xml:space="preserve"> MP</w:t>
      </w:r>
      <w:r w:rsidR="00EB4518">
        <w:t>*</w:t>
      </w:r>
      <w:r w:rsidR="009533A3" w:rsidRPr="00030374">
        <w:t xml:space="preserve">, </w:t>
      </w:r>
      <w:r w:rsidR="009533A3" w:rsidRPr="00030374">
        <w:rPr>
          <w:b/>
        </w:rPr>
        <w:t>Curtis SL</w:t>
      </w:r>
      <w:r w:rsidR="00BD08F0" w:rsidRPr="00030374">
        <w:t xml:space="preserve">, </w:t>
      </w:r>
      <w:proofErr w:type="spellStart"/>
      <w:r w:rsidR="00BD08F0" w:rsidRPr="00030374">
        <w:t>Basinga</w:t>
      </w:r>
      <w:proofErr w:type="spellEnd"/>
      <w:r w:rsidR="00BD08F0" w:rsidRPr="00030374">
        <w:t xml:space="preserve"> P, Angeles G. Thirumurthy H. </w:t>
      </w:r>
      <w:r w:rsidR="009533A3" w:rsidRPr="00030374">
        <w:t xml:space="preserve">The impact of performance-based financing on care-seeking and treatment for childhood illness: the case of Rwanda. </w:t>
      </w:r>
      <w:r w:rsidR="006E539D" w:rsidRPr="00A44C48">
        <w:rPr>
          <w:i/>
          <w:iCs/>
        </w:rPr>
        <w:t>BMC Health Services Research</w:t>
      </w:r>
      <w:r w:rsidR="002E0657">
        <w:rPr>
          <w:i/>
          <w:iCs/>
        </w:rPr>
        <w:t>.</w:t>
      </w:r>
      <w:r w:rsidR="006E539D" w:rsidRPr="00030374">
        <w:t xml:space="preserve"> 2015: 15:375 DOI 10.1186/s12913-015-1033-7</w:t>
      </w:r>
      <w:r w:rsidR="009533A3" w:rsidRPr="00030374">
        <w:t xml:space="preserve">. </w:t>
      </w:r>
    </w:p>
    <w:p w14:paraId="5D275646" w14:textId="6C3EF2AB" w:rsidR="009533A3" w:rsidRPr="00030374" w:rsidRDefault="00AB2DCB" w:rsidP="00846F65">
      <w:pPr>
        <w:pStyle w:val="ListParagraph"/>
        <w:numPr>
          <w:ilvl w:val="0"/>
          <w:numId w:val="25"/>
        </w:numPr>
        <w:autoSpaceDE w:val="0"/>
        <w:autoSpaceDN w:val="0"/>
        <w:adjustRightInd w:val="0"/>
      </w:pPr>
      <w:r w:rsidRPr="00030374">
        <w:rPr>
          <w:b/>
        </w:rPr>
        <w:t>Curtis</w:t>
      </w:r>
      <w:r w:rsidR="009533A3" w:rsidRPr="00030374">
        <w:rPr>
          <w:b/>
        </w:rPr>
        <w:t xml:space="preserve"> SL</w:t>
      </w:r>
      <w:r w:rsidRPr="00030374">
        <w:t xml:space="preserve">, Mswia R, Weaver E. </w:t>
      </w:r>
      <w:r w:rsidR="009533A3" w:rsidRPr="00030374">
        <w:t>Measuring maternal mortality: three case studies using verbal autopsy methodology</w:t>
      </w:r>
      <w:r w:rsidRPr="00030374">
        <w:t xml:space="preserve"> with different platforms. </w:t>
      </w:r>
      <w:proofErr w:type="spellStart"/>
      <w:r w:rsidR="00256E5C" w:rsidRPr="002E0657">
        <w:rPr>
          <w:i/>
          <w:iCs/>
        </w:rPr>
        <w:t>PLoS</w:t>
      </w:r>
      <w:proofErr w:type="spellEnd"/>
      <w:r w:rsidR="00256E5C" w:rsidRPr="002E0657">
        <w:rPr>
          <w:i/>
          <w:iCs/>
        </w:rPr>
        <w:t xml:space="preserve"> ONE</w:t>
      </w:r>
      <w:r w:rsidR="002E0657">
        <w:rPr>
          <w:i/>
          <w:iCs/>
        </w:rPr>
        <w:t>.</w:t>
      </w:r>
      <w:r w:rsidR="00256E5C" w:rsidRPr="00030374">
        <w:t xml:space="preserve"> 2015: 10(8): e0135062. </w:t>
      </w:r>
      <w:proofErr w:type="gramStart"/>
      <w:r w:rsidR="00256E5C" w:rsidRPr="00030374">
        <w:t>doi:10.1371/journal.pone</w:t>
      </w:r>
      <w:proofErr w:type="gramEnd"/>
      <w:r w:rsidR="00256E5C" w:rsidRPr="00030374">
        <w:t>.0135062</w:t>
      </w:r>
      <w:r w:rsidR="009533A3" w:rsidRPr="00030374">
        <w:t>.</w:t>
      </w:r>
    </w:p>
    <w:p w14:paraId="4925AF45" w14:textId="34A945B1" w:rsidR="00740F93" w:rsidRPr="00030374" w:rsidRDefault="00AB2DCB" w:rsidP="00846F65">
      <w:pPr>
        <w:pStyle w:val="ListParagraph"/>
        <w:numPr>
          <w:ilvl w:val="0"/>
          <w:numId w:val="25"/>
        </w:numPr>
        <w:spacing w:after="120"/>
      </w:pPr>
      <w:r w:rsidRPr="00030374">
        <w:t>Tumlinson</w:t>
      </w:r>
      <w:r w:rsidR="00740F93" w:rsidRPr="00030374">
        <w:t xml:space="preserve"> K, Pence BW, </w:t>
      </w:r>
      <w:r w:rsidR="00740F93" w:rsidRPr="00030374">
        <w:rPr>
          <w:b/>
        </w:rPr>
        <w:t>Curtis SL</w:t>
      </w:r>
      <w:r w:rsidR="00BD08F0" w:rsidRPr="00030374">
        <w:t>, Marshall S</w:t>
      </w:r>
      <w:r w:rsidRPr="00030374">
        <w:t>W,</w:t>
      </w:r>
      <w:r w:rsidR="00BD08F0" w:rsidRPr="00030374">
        <w:t xml:space="preserve"> </w:t>
      </w:r>
      <w:proofErr w:type="spellStart"/>
      <w:r w:rsidR="00BD08F0" w:rsidRPr="00030374">
        <w:t>Speizer</w:t>
      </w:r>
      <w:proofErr w:type="spellEnd"/>
      <w:r w:rsidR="00BD08F0" w:rsidRPr="00030374">
        <w:t xml:space="preserve"> </w:t>
      </w:r>
      <w:r w:rsidR="00740F93" w:rsidRPr="00030374">
        <w:t>I</w:t>
      </w:r>
      <w:r w:rsidR="00BD08F0" w:rsidRPr="00030374">
        <w:t>S</w:t>
      </w:r>
      <w:r w:rsidR="00740F93" w:rsidRPr="00030374">
        <w:t xml:space="preserve">. Quality of care and contraceptive use in urban Kenya. </w:t>
      </w:r>
      <w:r w:rsidR="00740F93" w:rsidRPr="002E0657">
        <w:rPr>
          <w:i/>
          <w:iCs/>
        </w:rPr>
        <w:t xml:space="preserve">Int </w:t>
      </w:r>
      <w:proofErr w:type="spellStart"/>
      <w:r w:rsidR="00740F93" w:rsidRPr="002E0657">
        <w:rPr>
          <w:i/>
          <w:iCs/>
        </w:rPr>
        <w:t>Perspect</w:t>
      </w:r>
      <w:proofErr w:type="spellEnd"/>
      <w:r w:rsidR="00740F93" w:rsidRPr="002E0657">
        <w:rPr>
          <w:i/>
          <w:iCs/>
        </w:rPr>
        <w:t xml:space="preserve"> Sex </w:t>
      </w:r>
      <w:proofErr w:type="spellStart"/>
      <w:r w:rsidR="00740F93" w:rsidRPr="002E0657">
        <w:rPr>
          <w:i/>
          <w:iCs/>
        </w:rPr>
        <w:t>Reprod</w:t>
      </w:r>
      <w:proofErr w:type="spellEnd"/>
      <w:r w:rsidR="00740F93" w:rsidRPr="002E0657">
        <w:rPr>
          <w:i/>
          <w:iCs/>
        </w:rPr>
        <w:t xml:space="preserve"> Health.</w:t>
      </w:r>
      <w:r w:rsidR="00740F93" w:rsidRPr="00030374">
        <w:t xml:space="preserve"> </w:t>
      </w:r>
      <w:r w:rsidR="00BD08F0" w:rsidRPr="00030374">
        <w:t>2015:41(2):69-7</w:t>
      </w:r>
      <w:r w:rsidR="009533A3" w:rsidRPr="00030374">
        <w:t>9</w:t>
      </w:r>
      <w:r w:rsidR="00740F93" w:rsidRPr="00030374">
        <w:t>.</w:t>
      </w:r>
    </w:p>
    <w:p w14:paraId="45C1BCDD" w14:textId="1FE31D3A" w:rsidR="00AD096C" w:rsidRPr="00030374" w:rsidRDefault="00AB2DCB" w:rsidP="00846F65">
      <w:pPr>
        <w:pStyle w:val="ListParagraph"/>
        <w:numPr>
          <w:ilvl w:val="0"/>
          <w:numId w:val="25"/>
        </w:numPr>
      </w:pPr>
      <w:r w:rsidRPr="00030374">
        <w:t>Marlow H</w:t>
      </w:r>
      <w:r w:rsidR="00EB4518">
        <w:t>*</w:t>
      </w:r>
      <w:r w:rsidR="00AD096C" w:rsidRPr="00030374">
        <w:t>, Maman S, Moodley, D</w:t>
      </w:r>
      <w:r w:rsidR="00C22CBA" w:rsidRPr="00030374">
        <w:t>,</w:t>
      </w:r>
      <w:r w:rsidR="00EC5F02">
        <w:t xml:space="preserve"> </w:t>
      </w:r>
      <w:r w:rsidR="00AD096C" w:rsidRPr="008E56ED">
        <w:rPr>
          <w:b/>
        </w:rPr>
        <w:t>Curtis SL</w:t>
      </w:r>
      <w:r w:rsidRPr="00030374">
        <w:t>,</w:t>
      </w:r>
      <w:r w:rsidR="00AD096C" w:rsidRPr="00030374">
        <w:t xml:space="preserve"> </w:t>
      </w:r>
      <w:r w:rsidR="00C22CBA" w:rsidRPr="00030374">
        <w:t xml:space="preserve">McNaughton Reyes, L. </w:t>
      </w:r>
      <w:r w:rsidR="00AD096C" w:rsidRPr="00030374">
        <w:t>HIV Status and Post-partum Contraceptive Use in a PMTCT Popul</w:t>
      </w:r>
      <w:r w:rsidRPr="00030374">
        <w:t xml:space="preserve">ation in Durban, South Africa. </w:t>
      </w:r>
      <w:r w:rsidR="00AD096C" w:rsidRPr="002E0657">
        <w:rPr>
          <w:i/>
          <w:iCs/>
        </w:rPr>
        <w:t>Contraception.</w:t>
      </w:r>
      <w:r w:rsidR="00AD096C" w:rsidRPr="00030374">
        <w:t xml:space="preserve"> 2015</w:t>
      </w:r>
      <w:r w:rsidR="00C22CBA" w:rsidRPr="00030374">
        <w:t>:</w:t>
      </w:r>
      <w:r w:rsidR="007137D7" w:rsidRPr="00030374">
        <w:t>91(1):39-43.</w:t>
      </w:r>
    </w:p>
    <w:p w14:paraId="3477391C" w14:textId="1A1D2C73" w:rsidR="00E8325D" w:rsidRPr="00030374" w:rsidRDefault="00AB2DCB" w:rsidP="00846F65">
      <w:pPr>
        <w:pStyle w:val="ListParagraph"/>
        <w:numPr>
          <w:ilvl w:val="0"/>
          <w:numId w:val="25"/>
        </w:numPr>
      </w:pPr>
      <w:r w:rsidRPr="00030374">
        <w:t>Agrawal A, Bloom S, Suchindran C</w:t>
      </w:r>
      <w:r w:rsidR="009134DA" w:rsidRPr="00030374">
        <w:t xml:space="preserve">, </w:t>
      </w:r>
      <w:r w:rsidRPr="00030374">
        <w:rPr>
          <w:b/>
        </w:rPr>
        <w:t>Curtis</w:t>
      </w:r>
      <w:r w:rsidR="009134DA" w:rsidRPr="00030374">
        <w:rPr>
          <w:b/>
        </w:rPr>
        <w:t xml:space="preserve"> S</w:t>
      </w:r>
      <w:r w:rsidRPr="00030374">
        <w:t>, Angeles</w:t>
      </w:r>
      <w:r w:rsidR="00192D7A" w:rsidRPr="00030374">
        <w:t xml:space="preserve"> G</w:t>
      </w:r>
      <w:r w:rsidR="009134DA" w:rsidRPr="00030374">
        <w:t>. Gender-</w:t>
      </w:r>
      <w:r w:rsidR="00A02CF7" w:rsidRPr="00030374">
        <w:t>b</w:t>
      </w:r>
      <w:r w:rsidR="009134DA" w:rsidRPr="00030374">
        <w:t xml:space="preserve">ased </w:t>
      </w:r>
      <w:r w:rsidR="00A02CF7" w:rsidRPr="00030374">
        <w:t>p</w:t>
      </w:r>
      <w:r w:rsidR="009134DA" w:rsidRPr="00030374">
        <w:t xml:space="preserve">ower and </w:t>
      </w:r>
      <w:r w:rsidR="00A02CF7" w:rsidRPr="00030374">
        <w:t>couples' HIV r</w:t>
      </w:r>
      <w:r w:rsidR="009134DA" w:rsidRPr="00030374">
        <w:t xml:space="preserve">isk </w:t>
      </w:r>
      <w:r w:rsidR="00A02CF7" w:rsidRPr="00030374">
        <w:t>i</w:t>
      </w:r>
      <w:r w:rsidR="009134DA" w:rsidRPr="00030374">
        <w:t>n Uttar Pradesh and Uttarak</w:t>
      </w:r>
      <w:r w:rsidR="00FF0231" w:rsidRPr="00030374">
        <w:t xml:space="preserve">hand, North India. </w:t>
      </w:r>
      <w:r w:rsidR="00FF0231" w:rsidRPr="002E0657">
        <w:rPr>
          <w:i/>
          <w:iCs/>
        </w:rPr>
        <w:t>Int</w:t>
      </w:r>
      <w:r w:rsidR="009134DA" w:rsidRPr="002E0657">
        <w:rPr>
          <w:i/>
          <w:iCs/>
        </w:rPr>
        <w:t xml:space="preserve"> </w:t>
      </w:r>
      <w:proofErr w:type="spellStart"/>
      <w:r w:rsidR="00FF0231" w:rsidRPr="002E0657">
        <w:rPr>
          <w:i/>
          <w:iCs/>
        </w:rPr>
        <w:t>Perspect</w:t>
      </w:r>
      <w:proofErr w:type="spellEnd"/>
      <w:r w:rsidR="00FF0231" w:rsidRPr="002E0657">
        <w:rPr>
          <w:i/>
          <w:iCs/>
        </w:rPr>
        <w:t xml:space="preserve"> Sex </w:t>
      </w:r>
      <w:proofErr w:type="spellStart"/>
      <w:r w:rsidR="00FF0231" w:rsidRPr="002E0657">
        <w:rPr>
          <w:i/>
          <w:iCs/>
        </w:rPr>
        <w:t>Reprod</w:t>
      </w:r>
      <w:proofErr w:type="spellEnd"/>
      <w:r w:rsidR="00FF0231" w:rsidRPr="002E0657">
        <w:rPr>
          <w:i/>
          <w:iCs/>
        </w:rPr>
        <w:t xml:space="preserve"> H</w:t>
      </w:r>
      <w:r w:rsidR="009134DA" w:rsidRPr="002E0657">
        <w:rPr>
          <w:i/>
          <w:iCs/>
        </w:rPr>
        <w:t>ealth</w:t>
      </w:r>
      <w:r w:rsidR="002E0657">
        <w:t>.</w:t>
      </w:r>
      <w:r w:rsidR="00AD096C" w:rsidRPr="00030374">
        <w:t xml:space="preserve"> 2014:4</w:t>
      </w:r>
      <w:r w:rsidR="009134DA" w:rsidRPr="00030374">
        <w:t>0(4), 196-205.</w:t>
      </w:r>
    </w:p>
    <w:p w14:paraId="5CD6C44E" w14:textId="4E4E595C" w:rsidR="00192D7A" w:rsidRPr="00030374" w:rsidRDefault="00AB2DCB" w:rsidP="00846F65">
      <w:pPr>
        <w:pStyle w:val="ListParagraph"/>
        <w:numPr>
          <w:ilvl w:val="0"/>
          <w:numId w:val="25"/>
        </w:numPr>
      </w:pPr>
      <w:r w:rsidRPr="00030374">
        <w:t xml:space="preserve">Tumlinson K, </w:t>
      </w:r>
      <w:proofErr w:type="spellStart"/>
      <w:r w:rsidRPr="00030374">
        <w:t>Speizer</w:t>
      </w:r>
      <w:proofErr w:type="spellEnd"/>
      <w:r w:rsidR="00192D7A" w:rsidRPr="00030374">
        <w:t xml:space="preserve"> IS, </w:t>
      </w:r>
      <w:r w:rsidRPr="00030374">
        <w:rPr>
          <w:b/>
        </w:rPr>
        <w:t>Curtis</w:t>
      </w:r>
      <w:r w:rsidR="00192D7A" w:rsidRPr="00030374">
        <w:rPr>
          <w:b/>
        </w:rPr>
        <w:t xml:space="preserve"> SL</w:t>
      </w:r>
      <w:r w:rsidRPr="00030374">
        <w:t xml:space="preserve">, Pence BW. </w:t>
      </w:r>
      <w:r w:rsidR="00192D7A" w:rsidRPr="00030374">
        <w:t>Accuracy of Standard Measures of Family Planning Service Quality: Findings from the Simulated Client Method</w:t>
      </w:r>
      <w:r w:rsidR="00CE53C2" w:rsidRPr="00030374">
        <w:t xml:space="preserve">. </w:t>
      </w:r>
      <w:r w:rsidR="00CE53C2" w:rsidRPr="002E0657">
        <w:rPr>
          <w:i/>
          <w:iCs/>
        </w:rPr>
        <w:t xml:space="preserve">Stud Family </w:t>
      </w:r>
      <w:proofErr w:type="spellStart"/>
      <w:r w:rsidR="00CE53C2" w:rsidRPr="002E0657">
        <w:rPr>
          <w:i/>
          <w:iCs/>
        </w:rPr>
        <w:t>Plann</w:t>
      </w:r>
      <w:proofErr w:type="spellEnd"/>
      <w:r w:rsidR="00CE53C2" w:rsidRPr="002E0657">
        <w:rPr>
          <w:i/>
          <w:iCs/>
        </w:rPr>
        <w:t>.</w:t>
      </w:r>
      <w:r w:rsidR="00CE53C2" w:rsidRPr="00030374">
        <w:t xml:space="preserve"> 2014:45</w:t>
      </w:r>
      <w:r w:rsidR="00AD096C" w:rsidRPr="00030374">
        <w:t>(4),</w:t>
      </w:r>
      <w:r w:rsidR="00192D7A" w:rsidRPr="00030374">
        <w:t xml:space="preserve"> 443-470.</w:t>
      </w:r>
    </w:p>
    <w:p w14:paraId="3635DC13" w14:textId="50F5FAAD" w:rsidR="008E6A94" w:rsidRPr="00030374" w:rsidRDefault="00FF0231" w:rsidP="00846F65">
      <w:pPr>
        <w:pStyle w:val="Style2"/>
        <w:numPr>
          <w:ilvl w:val="0"/>
          <w:numId w:val="25"/>
        </w:numPr>
        <w:spacing w:after="0" w:line="240" w:lineRule="auto"/>
        <w:contextualSpacing/>
        <w:rPr>
          <w:rFonts w:ascii="Times New Roman" w:hAnsi="Times New Roman"/>
          <w:color w:val="auto"/>
          <w:sz w:val="24"/>
          <w:szCs w:val="24"/>
        </w:rPr>
      </w:pPr>
      <w:r w:rsidRPr="00030374">
        <w:rPr>
          <w:rFonts w:ascii="Times New Roman" w:hAnsi="Times New Roman"/>
          <w:color w:val="auto"/>
          <w:sz w:val="24"/>
          <w:szCs w:val="24"/>
        </w:rPr>
        <w:t>Levy</w:t>
      </w:r>
      <w:r w:rsidR="008E6A94" w:rsidRPr="00030374">
        <w:rPr>
          <w:rFonts w:ascii="Times New Roman" w:hAnsi="Times New Roman"/>
          <w:color w:val="auto"/>
          <w:sz w:val="24"/>
          <w:szCs w:val="24"/>
        </w:rPr>
        <w:t xml:space="preserve"> J</w:t>
      </w:r>
      <w:r w:rsidR="00EB4518">
        <w:rPr>
          <w:rFonts w:ascii="Times New Roman" w:hAnsi="Times New Roman"/>
          <w:color w:val="auto"/>
          <w:sz w:val="24"/>
          <w:szCs w:val="24"/>
        </w:rPr>
        <w:t>*</w:t>
      </w:r>
      <w:r w:rsidR="008E6A94" w:rsidRPr="00030374">
        <w:rPr>
          <w:rFonts w:ascii="Times New Roman" w:hAnsi="Times New Roman"/>
          <w:color w:val="auto"/>
          <w:sz w:val="24"/>
          <w:szCs w:val="24"/>
        </w:rPr>
        <w:t xml:space="preserve">, </w:t>
      </w:r>
      <w:r w:rsidR="008E6A94" w:rsidRPr="00030374">
        <w:rPr>
          <w:rFonts w:ascii="Times New Roman" w:hAnsi="Times New Roman"/>
          <w:b/>
          <w:color w:val="auto"/>
          <w:sz w:val="24"/>
          <w:szCs w:val="24"/>
        </w:rPr>
        <w:t>Curtis SL</w:t>
      </w:r>
      <w:r w:rsidRPr="00030374">
        <w:rPr>
          <w:rFonts w:ascii="Times New Roman" w:hAnsi="Times New Roman"/>
          <w:color w:val="auto"/>
          <w:sz w:val="24"/>
          <w:szCs w:val="24"/>
        </w:rPr>
        <w:t>, Zimmer</w:t>
      </w:r>
      <w:r w:rsidR="008E6A94" w:rsidRPr="00030374">
        <w:rPr>
          <w:rFonts w:ascii="Times New Roman" w:hAnsi="Times New Roman"/>
          <w:color w:val="auto"/>
          <w:sz w:val="24"/>
          <w:szCs w:val="24"/>
        </w:rPr>
        <w:t xml:space="preserve"> C</w:t>
      </w:r>
      <w:r w:rsidR="00AB2DCB" w:rsidRPr="00030374">
        <w:rPr>
          <w:rFonts w:ascii="Times New Roman" w:hAnsi="Times New Roman"/>
          <w:color w:val="auto"/>
          <w:sz w:val="24"/>
          <w:szCs w:val="24"/>
        </w:rPr>
        <w:t xml:space="preserve">, </w:t>
      </w:r>
      <w:proofErr w:type="spellStart"/>
      <w:r w:rsidR="00AB2DCB" w:rsidRPr="00030374">
        <w:rPr>
          <w:rFonts w:ascii="Times New Roman" w:hAnsi="Times New Roman"/>
          <w:color w:val="auto"/>
          <w:sz w:val="24"/>
          <w:szCs w:val="24"/>
        </w:rPr>
        <w:t>Speizer</w:t>
      </w:r>
      <w:proofErr w:type="spellEnd"/>
      <w:r w:rsidR="00AB2DCB" w:rsidRPr="00030374">
        <w:rPr>
          <w:rFonts w:ascii="Times New Roman" w:hAnsi="Times New Roman"/>
          <w:color w:val="auto"/>
          <w:sz w:val="24"/>
          <w:szCs w:val="24"/>
        </w:rPr>
        <w:t xml:space="preserve">, I. </w:t>
      </w:r>
      <w:r w:rsidR="008E6A94" w:rsidRPr="00030374">
        <w:rPr>
          <w:rFonts w:ascii="Times New Roman" w:hAnsi="Times New Roman"/>
          <w:color w:val="auto"/>
          <w:sz w:val="24"/>
          <w:szCs w:val="24"/>
        </w:rPr>
        <w:t xml:space="preserve">Assessing </w:t>
      </w:r>
      <w:r w:rsidR="00A02CF7" w:rsidRPr="00030374">
        <w:rPr>
          <w:rFonts w:ascii="Times New Roman" w:hAnsi="Times New Roman"/>
          <w:color w:val="auto"/>
          <w:sz w:val="24"/>
          <w:szCs w:val="24"/>
        </w:rPr>
        <w:t>g</w:t>
      </w:r>
      <w:r w:rsidR="008E6A94" w:rsidRPr="00030374">
        <w:rPr>
          <w:rFonts w:ascii="Times New Roman" w:hAnsi="Times New Roman"/>
          <w:color w:val="auto"/>
          <w:sz w:val="24"/>
          <w:szCs w:val="24"/>
        </w:rPr>
        <w:t xml:space="preserve">aps and </w:t>
      </w:r>
      <w:r w:rsidR="00A02CF7" w:rsidRPr="00030374">
        <w:rPr>
          <w:rFonts w:ascii="Times New Roman" w:hAnsi="Times New Roman"/>
          <w:color w:val="auto"/>
          <w:sz w:val="24"/>
          <w:szCs w:val="24"/>
        </w:rPr>
        <w:t>p</w:t>
      </w:r>
      <w:r w:rsidR="008E6A94" w:rsidRPr="00030374">
        <w:rPr>
          <w:rFonts w:ascii="Times New Roman" w:hAnsi="Times New Roman"/>
          <w:color w:val="auto"/>
          <w:sz w:val="24"/>
          <w:szCs w:val="24"/>
        </w:rPr>
        <w:t>overty-</w:t>
      </w:r>
      <w:r w:rsidR="00A02CF7" w:rsidRPr="00030374">
        <w:rPr>
          <w:rFonts w:ascii="Times New Roman" w:hAnsi="Times New Roman"/>
          <w:color w:val="auto"/>
          <w:sz w:val="24"/>
          <w:szCs w:val="24"/>
        </w:rPr>
        <w:t>r</w:t>
      </w:r>
      <w:r w:rsidR="008E6A94" w:rsidRPr="00030374">
        <w:rPr>
          <w:rFonts w:ascii="Times New Roman" w:hAnsi="Times New Roman"/>
          <w:color w:val="auto"/>
          <w:sz w:val="24"/>
          <w:szCs w:val="24"/>
        </w:rPr>
        <w:t xml:space="preserve">elated </w:t>
      </w:r>
      <w:r w:rsidR="00A02CF7" w:rsidRPr="00030374">
        <w:rPr>
          <w:rFonts w:ascii="Times New Roman" w:hAnsi="Times New Roman"/>
          <w:color w:val="auto"/>
          <w:sz w:val="24"/>
          <w:szCs w:val="24"/>
        </w:rPr>
        <w:t>i</w:t>
      </w:r>
      <w:r w:rsidR="008E6A94" w:rsidRPr="00030374">
        <w:rPr>
          <w:rFonts w:ascii="Times New Roman" w:hAnsi="Times New Roman"/>
          <w:color w:val="auto"/>
          <w:sz w:val="24"/>
          <w:szCs w:val="24"/>
        </w:rPr>
        <w:t>nequalities in the</w:t>
      </w:r>
      <w:r w:rsidR="00A02CF7" w:rsidRPr="00030374">
        <w:rPr>
          <w:rFonts w:ascii="Times New Roman" w:hAnsi="Times New Roman"/>
          <w:color w:val="auto"/>
          <w:sz w:val="24"/>
          <w:szCs w:val="24"/>
        </w:rPr>
        <w:t xml:space="preserve"> p</w:t>
      </w:r>
      <w:r w:rsidR="008E6A94" w:rsidRPr="00030374">
        <w:rPr>
          <w:rFonts w:ascii="Times New Roman" w:hAnsi="Times New Roman"/>
          <w:color w:val="auto"/>
          <w:sz w:val="24"/>
          <w:szCs w:val="24"/>
        </w:rPr>
        <w:t xml:space="preserve">ublic and </w:t>
      </w:r>
      <w:r w:rsidR="00A02CF7" w:rsidRPr="00030374">
        <w:rPr>
          <w:rFonts w:ascii="Times New Roman" w:hAnsi="Times New Roman"/>
          <w:color w:val="auto"/>
          <w:sz w:val="24"/>
          <w:szCs w:val="24"/>
        </w:rPr>
        <w:t>p</w:t>
      </w:r>
      <w:r w:rsidR="008E6A94" w:rsidRPr="00030374">
        <w:rPr>
          <w:rFonts w:ascii="Times New Roman" w:hAnsi="Times New Roman"/>
          <w:color w:val="auto"/>
          <w:sz w:val="24"/>
          <w:szCs w:val="24"/>
        </w:rPr>
        <w:t xml:space="preserve">rivate </w:t>
      </w:r>
      <w:r w:rsidR="00A02CF7" w:rsidRPr="00030374">
        <w:rPr>
          <w:rFonts w:ascii="Times New Roman" w:hAnsi="Times New Roman"/>
          <w:color w:val="auto"/>
          <w:sz w:val="24"/>
          <w:szCs w:val="24"/>
        </w:rPr>
        <w:t>s</w:t>
      </w:r>
      <w:r w:rsidR="008E6A94" w:rsidRPr="00030374">
        <w:rPr>
          <w:rFonts w:ascii="Times New Roman" w:hAnsi="Times New Roman"/>
          <w:color w:val="auto"/>
          <w:sz w:val="24"/>
          <w:szCs w:val="24"/>
        </w:rPr>
        <w:t xml:space="preserve">ector </w:t>
      </w:r>
      <w:r w:rsidR="00A02CF7" w:rsidRPr="00030374">
        <w:rPr>
          <w:rFonts w:ascii="Times New Roman" w:hAnsi="Times New Roman"/>
          <w:color w:val="auto"/>
          <w:sz w:val="24"/>
          <w:szCs w:val="24"/>
        </w:rPr>
        <w:t>f</w:t>
      </w:r>
      <w:r w:rsidR="008E6A94" w:rsidRPr="00030374">
        <w:rPr>
          <w:rFonts w:ascii="Times New Roman" w:hAnsi="Times New Roman"/>
          <w:color w:val="auto"/>
          <w:sz w:val="24"/>
          <w:szCs w:val="24"/>
        </w:rPr>
        <w:t xml:space="preserve">amily </w:t>
      </w:r>
      <w:r w:rsidR="00A02CF7" w:rsidRPr="00030374">
        <w:rPr>
          <w:rFonts w:ascii="Times New Roman" w:hAnsi="Times New Roman"/>
          <w:color w:val="auto"/>
          <w:sz w:val="24"/>
          <w:szCs w:val="24"/>
        </w:rPr>
        <w:t>p</w:t>
      </w:r>
      <w:r w:rsidR="008E6A94" w:rsidRPr="00030374">
        <w:rPr>
          <w:rFonts w:ascii="Times New Roman" w:hAnsi="Times New Roman"/>
          <w:color w:val="auto"/>
          <w:sz w:val="24"/>
          <w:szCs w:val="24"/>
        </w:rPr>
        <w:t xml:space="preserve">lanning </w:t>
      </w:r>
      <w:r w:rsidR="00A02CF7" w:rsidRPr="00030374">
        <w:rPr>
          <w:rFonts w:ascii="Times New Roman" w:hAnsi="Times New Roman"/>
          <w:color w:val="auto"/>
          <w:sz w:val="24"/>
          <w:szCs w:val="24"/>
        </w:rPr>
        <w:t>s</w:t>
      </w:r>
      <w:r w:rsidR="008E6A94" w:rsidRPr="00030374">
        <w:rPr>
          <w:rFonts w:ascii="Times New Roman" w:hAnsi="Times New Roman"/>
          <w:color w:val="auto"/>
          <w:sz w:val="24"/>
          <w:szCs w:val="24"/>
        </w:rPr>
        <w:t xml:space="preserve">upply </w:t>
      </w:r>
      <w:r w:rsidR="00A02CF7" w:rsidRPr="00030374">
        <w:rPr>
          <w:rFonts w:ascii="Times New Roman" w:hAnsi="Times New Roman"/>
          <w:color w:val="auto"/>
          <w:sz w:val="24"/>
          <w:szCs w:val="24"/>
        </w:rPr>
        <w:t>e</w:t>
      </w:r>
      <w:r w:rsidR="00AB2DCB" w:rsidRPr="00030374">
        <w:rPr>
          <w:rFonts w:ascii="Times New Roman" w:hAnsi="Times New Roman"/>
          <w:color w:val="auto"/>
          <w:sz w:val="24"/>
          <w:szCs w:val="24"/>
        </w:rPr>
        <w:t xml:space="preserve">nvironment of Urban Nigeria. </w:t>
      </w:r>
      <w:r w:rsidR="000A1C7E" w:rsidRPr="002E0657">
        <w:rPr>
          <w:rFonts w:ascii="Times New Roman" w:hAnsi="Times New Roman"/>
          <w:i/>
          <w:iCs/>
          <w:color w:val="auto"/>
          <w:sz w:val="24"/>
          <w:szCs w:val="24"/>
        </w:rPr>
        <w:t>J</w:t>
      </w:r>
      <w:r w:rsidR="008E6A94" w:rsidRPr="002E0657">
        <w:rPr>
          <w:rFonts w:ascii="Times New Roman" w:hAnsi="Times New Roman"/>
          <w:i/>
          <w:iCs/>
          <w:color w:val="auto"/>
          <w:sz w:val="24"/>
          <w:szCs w:val="24"/>
        </w:rPr>
        <w:t xml:space="preserve"> Urb</w:t>
      </w:r>
      <w:r w:rsidR="000A1C7E" w:rsidRPr="002E0657">
        <w:rPr>
          <w:rFonts w:ascii="Times New Roman" w:hAnsi="Times New Roman"/>
          <w:i/>
          <w:iCs/>
          <w:color w:val="auto"/>
          <w:sz w:val="24"/>
          <w:szCs w:val="24"/>
        </w:rPr>
        <w:t>an</w:t>
      </w:r>
      <w:r w:rsidR="008E6A94" w:rsidRPr="002E0657">
        <w:rPr>
          <w:rFonts w:ascii="Times New Roman" w:hAnsi="Times New Roman"/>
          <w:i/>
          <w:iCs/>
          <w:color w:val="auto"/>
          <w:sz w:val="24"/>
          <w:szCs w:val="24"/>
        </w:rPr>
        <w:t xml:space="preserve"> H</w:t>
      </w:r>
      <w:r w:rsidR="000A1C7E" w:rsidRPr="002E0657">
        <w:rPr>
          <w:rFonts w:ascii="Times New Roman" w:hAnsi="Times New Roman"/>
          <w:i/>
          <w:iCs/>
          <w:color w:val="auto"/>
          <w:sz w:val="24"/>
          <w:szCs w:val="24"/>
        </w:rPr>
        <w:t>ea</w:t>
      </w:r>
      <w:r w:rsidR="008E6A94" w:rsidRPr="002E0657">
        <w:rPr>
          <w:rFonts w:ascii="Times New Roman" w:hAnsi="Times New Roman"/>
          <w:i/>
          <w:iCs/>
          <w:color w:val="auto"/>
          <w:sz w:val="24"/>
          <w:szCs w:val="24"/>
        </w:rPr>
        <w:t>lth.</w:t>
      </w:r>
      <w:r w:rsidR="008E6A94" w:rsidRPr="00030374">
        <w:rPr>
          <w:rFonts w:ascii="Times New Roman" w:hAnsi="Times New Roman"/>
          <w:color w:val="auto"/>
          <w:sz w:val="24"/>
          <w:szCs w:val="24"/>
        </w:rPr>
        <w:t xml:space="preserve"> 201</w:t>
      </w:r>
      <w:r w:rsidR="009C3CC5" w:rsidRPr="00030374">
        <w:rPr>
          <w:rFonts w:ascii="Times New Roman" w:hAnsi="Times New Roman"/>
          <w:color w:val="auto"/>
          <w:sz w:val="24"/>
          <w:szCs w:val="24"/>
        </w:rPr>
        <w:t>4: 91(1): 186-210. (</w:t>
      </w:r>
      <w:proofErr w:type="gramStart"/>
      <w:r w:rsidR="009C3CC5" w:rsidRPr="00030374">
        <w:rPr>
          <w:rFonts w:ascii="Times New Roman" w:hAnsi="Times New Roman"/>
          <w:color w:val="auto"/>
          <w:sz w:val="24"/>
          <w:szCs w:val="24"/>
        </w:rPr>
        <w:t>first</w:t>
      </w:r>
      <w:proofErr w:type="gramEnd"/>
      <w:r w:rsidR="009C3CC5" w:rsidRPr="00030374">
        <w:rPr>
          <w:rFonts w:ascii="Times New Roman" w:hAnsi="Times New Roman"/>
          <w:color w:val="auto"/>
          <w:sz w:val="24"/>
          <w:szCs w:val="24"/>
        </w:rPr>
        <w:t xml:space="preserve"> published online Nov 19 2013)</w:t>
      </w:r>
      <w:r w:rsidR="00042409" w:rsidRPr="00030374">
        <w:rPr>
          <w:rFonts w:ascii="Times New Roman" w:hAnsi="Times New Roman"/>
          <w:color w:val="auto"/>
          <w:sz w:val="24"/>
          <w:szCs w:val="24"/>
        </w:rPr>
        <w:t>.</w:t>
      </w:r>
    </w:p>
    <w:p w14:paraId="4B48826B" w14:textId="6E061F0F" w:rsidR="008E6A94" w:rsidRPr="00030374" w:rsidRDefault="00FF0231" w:rsidP="00846F65">
      <w:pPr>
        <w:pStyle w:val="ListParagraph"/>
        <w:numPr>
          <w:ilvl w:val="0"/>
          <w:numId w:val="25"/>
        </w:numPr>
      </w:pPr>
      <w:r w:rsidRPr="00030374">
        <w:t>Skiles MP</w:t>
      </w:r>
      <w:r w:rsidR="00EB4518">
        <w:t>*</w:t>
      </w:r>
      <w:r w:rsidRPr="00030374">
        <w:t xml:space="preserve">, </w:t>
      </w:r>
      <w:proofErr w:type="spellStart"/>
      <w:r w:rsidRPr="00030374">
        <w:t>Burgert</w:t>
      </w:r>
      <w:proofErr w:type="spellEnd"/>
      <w:r w:rsidR="008E6A94" w:rsidRPr="00030374">
        <w:t xml:space="preserve"> C, </w:t>
      </w:r>
      <w:r w:rsidR="008E6A94" w:rsidRPr="00030374">
        <w:rPr>
          <w:b/>
        </w:rPr>
        <w:t>Curtis SL</w:t>
      </w:r>
      <w:r w:rsidRPr="00030374">
        <w:t xml:space="preserve">, </w:t>
      </w:r>
      <w:r w:rsidR="008E6A94" w:rsidRPr="00030374">
        <w:t xml:space="preserve">Spencer, J. Geographically linking population and facility surveys: Methodological considerations. </w:t>
      </w:r>
      <w:proofErr w:type="spellStart"/>
      <w:r w:rsidR="008E6A94" w:rsidRPr="002E0657">
        <w:rPr>
          <w:i/>
          <w:iCs/>
        </w:rPr>
        <w:t>Pop</w:t>
      </w:r>
      <w:r w:rsidR="00BD08F0" w:rsidRPr="002E0657">
        <w:rPr>
          <w:i/>
          <w:iCs/>
        </w:rPr>
        <w:t>ul</w:t>
      </w:r>
      <w:proofErr w:type="spellEnd"/>
      <w:r w:rsidR="00BD08F0" w:rsidRPr="002E0657">
        <w:rPr>
          <w:i/>
          <w:iCs/>
        </w:rPr>
        <w:t xml:space="preserve"> Health </w:t>
      </w:r>
      <w:proofErr w:type="spellStart"/>
      <w:r w:rsidR="00BD08F0" w:rsidRPr="002E0657">
        <w:rPr>
          <w:i/>
          <w:iCs/>
        </w:rPr>
        <w:t>Metr</w:t>
      </w:r>
      <w:proofErr w:type="spellEnd"/>
      <w:r w:rsidR="00BD08F0" w:rsidRPr="002E0657">
        <w:rPr>
          <w:i/>
          <w:iCs/>
        </w:rPr>
        <w:t>.</w:t>
      </w:r>
      <w:r w:rsidR="00BD08F0" w:rsidRPr="00030374">
        <w:t xml:space="preserve"> 2013:11(1):14. </w:t>
      </w:r>
      <w:proofErr w:type="spellStart"/>
      <w:r w:rsidR="00BD08F0" w:rsidRPr="00030374">
        <w:t>doi</w:t>
      </w:r>
      <w:proofErr w:type="spellEnd"/>
      <w:r w:rsidR="00BD08F0" w:rsidRPr="00030374">
        <w:t>: 10.1186/1478-7954-11-14.</w:t>
      </w:r>
    </w:p>
    <w:p w14:paraId="37C02195" w14:textId="39B2C9E6" w:rsidR="008E6A94" w:rsidRPr="00030374" w:rsidRDefault="00FF0231" w:rsidP="00846F65">
      <w:pPr>
        <w:pStyle w:val="ListParagraph"/>
        <w:numPr>
          <w:ilvl w:val="0"/>
          <w:numId w:val="25"/>
        </w:numPr>
        <w:rPr>
          <w:u w:val="single"/>
        </w:rPr>
      </w:pPr>
      <w:r w:rsidRPr="00030374">
        <w:t>Marlow H</w:t>
      </w:r>
      <w:r w:rsidR="00EB4518">
        <w:t>*</w:t>
      </w:r>
      <w:r w:rsidR="00C17686" w:rsidRPr="00030374">
        <w:t>, Maman S</w:t>
      </w:r>
      <w:r w:rsidRPr="00030374">
        <w:t>, Moodley D,</w:t>
      </w:r>
      <w:r w:rsidR="00C17686" w:rsidRPr="00030374">
        <w:t xml:space="preserve"> </w:t>
      </w:r>
      <w:r w:rsidR="00C17686" w:rsidRPr="00030374">
        <w:rPr>
          <w:b/>
        </w:rPr>
        <w:t>Curtis SL</w:t>
      </w:r>
      <w:r w:rsidR="008E6A94" w:rsidRPr="00030374">
        <w:t>. Post</w:t>
      </w:r>
      <w:r w:rsidR="00C17686" w:rsidRPr="00030374">
        <w:t xml:space="preserve">partum </w:t>
      </w:r>
      <w:r w:rsidR="00A02CF7" w:rsidRPr="00030374">
        <w:t>f</w:t>
      </w:r>
      <w:r w:rsidR="00C17686" w:rsidRPr="00030374">
        <w:t xml:space="preserve">amily </w:t>
      </w:r>
      <w:r w:rsidR="00A02CF7" w:rsidRPr="00030374">
        <w:t>p</w:t>
      </w:r>
      <w:r w:rsidR="00C17686" w:rsidRPr="00030374">
        <w:t xml:space="preserve">lanning </w:t>
      </w:r>
      <w:r w:rsidR="00A02CF7" w:rsidRPr="00030374">
        <w:t>s</w:t>
      </w:r>
      <w:r w:rsidR="00C17686" w:rsidRPr="00030374">
        <w:t xml:space="preserve">ervice </w:t>
      </w:r>
      <w:r w:rsidR="00A02CF7" w:rsidRPr="00030374">
        <w:t>p</w:t>
      </w:r>
      <w:r w:rsidR="00C17686" w:rsidRPr="00030374">
        <w:t xml:space="preserve">rovision in Durban, South Africa: Client and </w:t>
      </w:r>
      <w:r w:rsidR="00A02CF7" w:rsidRPr="00030374">
        <w:t>p</w:t>
      </w:r>
      <w:r w:rsidR="00C17686" w:rsidRPr="00030374">
        <w:t xml:space="preserve">rovider </w:t>
      </w:r>
      <w:r w:rsidR="00A02CF7" w:rsidRPr="00030374">
        <w:t>p</w:t>
      </w:r>
      <w:r w:rsidR="00C17686" w:rsidRPr="00030374">
        <w:t>erspectives</w:t>
      </w:r>
      <w:r w:rsidR="00AB2DCB" w:rsidRPr="00030374">
        <w:t xml:space="preserve">. </w:t>
      </w:r>
      <w:r w:rsidRPr="002E0657">
        <w:rPr>
          <w:i/>
          <w:iCs/>
        </w:rPr>
        <w:t xml:space="preserve">Health Care Women </w:t>
      </w:r>
      <w:r w:rsidR="000A1C7E" w:rsidRPr="002E0657">
        <w:rPr>
          <w:i/>
          <w:iCs/>
        </w:rPr>
        <w:t>In</w:t>
      </w:r>
      <w:r w:rsidR="00F27B9B" w:rsidRPr="002E0657">
        <w:rPr>
          <w:i/>
          <w:iCs/>
        </w:rPr>
        <w:t>t</w:t>
      </w:r>
      <w:r w:rsidR="000A1C7E" w:rsidRPr="002E0657">
        <w:rPr>
          <w:i/>
          <w:iCs/>
        </w:rPr>
        <w:t>.</w:t>
      </w:r>
      <w:r w:rsidR="000A1C7E" w:rsidRPr="00030374">
        <w:t xml:space="preserve"> </w:t>
      </w:r>
      <w:r w:rsidR="002F4230">
        <w:t>2014</w:t>
      </w:r>
      <w:r w:rsidR="008E6A94" w:rsidRPr="00030374">
        <w:t xml:space="preserve">. </w:t>
      </w:r>
      <w:r w:rsidRPr="00030374">
        <w:rPr>
          <w:rStyle w:val="st"/>
        </w:rPr>
        <w:t xml:space="preserve">Feb;35(2):175-99. </w:t>
      </w:r>
      <w:r w:rsidR="008E6A94" w:rsidRPr="00030374">
        <w:t>DOI:10.1080/07399332.2013.815753</w:t>
      </w:r>
    </w:p>
    <w:p w14:paraId="60D51B62" w14:textId="77777777" w:rsidR="00C17686" w:rsidRPr="00030374" w:rsidRDefault="00837A85" w:rsidP="00846F65">
      <w:pPr>
        <w:pStyle w:val="PlainText"/>
        <w:numPr>
          <w:ilvl w:val="0"/>
          <w:numId w:val="25"/>
        </w:numPr>
        <w:rPr>
          <w:rFonts w:ascii="Times New Roman" w:hAnsi="Times New Roman"/>
          <w:bCs/>
          <w:sz w:val="24"/>
          <w:szCs w:val="24"/>
        </w:rPr>
      </w:pPr>
      <w:r w:rsidRPr="00030374">
        <w:rPr>
          <w:rFonts w:ascii="Times New Roman" w:hAnsi="Times New Roman"/>
          <w:bCs/>
          <w:sz w:val="24"/>
          <w:szCs w:val="24"/>
        </w:rPr>
        <w:t>Martin II, WJ,</w:t>
      </w:r>
      <w:r w:rsidR="00C17686" w:rsidRPr="00030374">
        <w:rPr>
          <w:rFonts w:ascii="Times New Roman" w:hAnsi="Times New Roman"/>
          <w:bCs/>
          <w:sz w:val="24"/>
          <w:szCs w:val="24"/>
        </w:rPr>
        <w:t xml:space="preserve"> </w:t>
      </w:r>
      <w:r w:rsidRPr="00030374">
        <w:rPr>
          <w:rFonts w:ascii="Times New Roman" w:hAnsi="Times New Roman"/>
          <w:bCs/>
          <w:sz w:val="24"/>
          <w:szCs w:val="24"/>
        </w:rPr>
        <w:t xml:space="preserve">Glass RI, </w:t>
      </w:r>
      <w:proofErr w:type="spellStart"/>
      <w:r w:rsidR="00C17686" w:rsidRPr="00030374">
        <w:rPr>
          <w:rFonts w:ascii="Times New Roman" w:hAnsi="Times New Roman"/>
          <w:bCs/>
          <w:sz w:val="24"/>
          <w:szCs w:val="24"/>
        </w:rPr>
        <w:t>Araj</w:t>
      </w:r>
      <w:proofErr w:type="spellEnd"/>
      <w:r w:rsidRPr="00030374">
        <w:rPr>
          <w:rFonts w:ascii="Times New Roman" w:hAnsi="Times New Roman"/>
          <w:bCs/>
          <w:sz w:val="24"/>
          <w:szCs w:val="24"/>
        </w:rPr>
        <w:t xml:space="preserve"> H, </w:t>
      </w:r>
      <w:proofErr w:type="spellStart"/>
      <w:r w:rsidRPr="00030374">
        <w:rPr>
          <w:rFonts w:ascii="Times New Roman" w:hAnsi="Times New Roman"/>
          <w:bCs/>
          <w:sz w:val="24"/>
          <w:szCs w:val="24"/>
        </w:rPr>
        <w:t>Balbus</w:t>
      </w:r>
      <w:proofErr w:type="spellEnd"/>
      <w:r w:rsidRPr="00030374">
        <w:rPr>
          <w:rFonts w:ascii="Times New Roman" w:hAnsi="Times New Roman"/>
          <w:bCs/>
          <w:sz w:val="24"/>
          <w:szCs w:val="24"/>
        </w:rPr>
        <w:t xml:space="preserve"> J, Collins FS,</w:t>
      </w:r>
      <w:r w:rsidR="00C17686" w:rsidRPr="00030374">
        <w:rPr>
          <w:rFonts w:ascii="Times New Roman" w:hAnsi="Times New Roman"/>
          <w:bCs/>
          <w:sz w:val="24"/>
          <w:szCs w:val="24"/>
        </w:rPr>
        <w:t xml:space="preserve"> </w:t>
      </w:r>
      <w:r w:rsidR="00C17686" w:rsidRPr="00030374">
        <w:rPr>
          <w:rFonts w:ascii="Times New Roman" w:hAnsi="Times New Roman"/>
          <w:b/>
          <w:bCs/>
          <w:sz w:val="24"/>
          <w:szCs w:val="24"/>
          <w:lang w:val="en-GB"/>
        </w:rPr>
        <w:t>Curtis</w:t>
      </w:r>
      <w:r w:rsidRPr="00030374">
        <w:rPr>
          <w:rFonts w:ascii="Times New Roman" w:hAnsi="Times New Roman"/>
          <w:b/>
          <w:bCs/>
          <w:sz w:val="24"/>
          <w:szCs w:val="24"/>
          <w:lang w:val="en-GB"/>
        </w:rPr>
        <w:t xml:space="preserve"> SL</w:t>
      </w:r>
      <w:r w:rsidR="00C17686" w:rsidRPr="00030374">
        <w:rPr>
          <w:rFonts w:ascii="Times New Roman" w:hAnsi="Times New Roman"/>
          <w:bCs/>
          <w:sz w:val="24"/>
          <w:szCs w:val="24"/>
        </w:rPr>
        <w:t xml:space="preserve">, </w:t>
      </w:r>
      <w:r w:rsidRPr="00030374">
        <w:rPr>
          <w:rFonts w:ascii="Times New Roman" w:hAnsi="Times New Roman"/>
          <w:bCs/>
          <w:sz w:val="24"/>
          <w:szCs w:val="24"/>
        </w:rPr>
        <w:t xml:space="preserve">et al. </w:t>
      </w:r>
      <w:r w:rsidR="00C17686" w:rsidRPr="00030374">
        <w:rPr>
          <w:rFonts w:ascii="Times New Roman" w:hAnsi="Times New Roman"/>
          <w:bCs/>
          <w:sz w:val="24"/>
          <w:szCs w:val="24"/>
        </w:rPr>
        <w:t xml:space="preserve">Household </w:t>
      </w:r>
      <w:r w:rsidR="00A02CF7" w:rsidRPr="00030374">
        <w:rPr>
          <w:rFonts w:ascii="Times New Roman" w:hAnsi="Times New Roman"/>
          <w:bCs/>
          <w:sz w:val="24"/>
          <w:szCs w:val="24"/>
        </w:rPr>
        <w:t>a</w:t>
      </w:r>
      <w:r w:rsidR="00C17686" w:rsidRPr="00030374">
        <w:rPr>
          <w:rFonts w:ascii="Times New Roman" w:hAnsi="Times New Roman"/>
          <w:bCs/>
          <w:sz w:val="24"/>
          <w:szCs w:val="24"/>
        </w:rPr>
        <w:t xml:space="preserve">ir </w:t>
      </w:r>
      <w:r w:rsidR="00A02CF7" w:rsidRPr="00030374">
        <w:rPr>
          <w:rFonts w:ascii="Times New Roman" w:hAnsi="Times New Roman"/>
          <w:bCs/>
          <w:sz w:val="24"/>
          <w:szCs w:val="24"/>
        </w:rPr>
        <w:t>p</w:t>
      </w:r>
      <w:r w:rsidR="00C17686" w:rsidRPr="00030374">
        <w:rPr>
          <w:rFonts w:ascii="Times New Roman" w:hAnsi="Times New Roman"/>
          <w:bCs/>
          <w:sz w:val="24"/>
          <w:szCs w:val="24"/>
        </w:rPr>
        <w:t xml:space="preserve">ollution in </w:t>
      </w:r>
      <w:r w:rsidR="00A02CF7" w:rsidRPr="00030374">
        <w:rPr>
          <w:rFonts w:ascii="Times New Roman" w:hAnsi="Times New Roman"/>
          <w:bCs/>
          <w:sz w:val="24"/>
          <w:szCs w:val="24"/>
        </w:rPr>
        <w:t>low- and m</w:t>
      </w:r>
      <w:r w:rsidR="00C17686" w:rsidRPr="00030374">
        <w:rPr>
          <w:rFonts w:ascii="Times New Roman" w:hAnsi="Times New Roman"/>
          <w:bCs/>
          <w:sz w:val="24"/>
          <w:szCs w:val="24"/>
        </w:rPr>
        <w:t>iddle-</w:t>
      </w:r>
      <w:r w:rsidR="00A02CF7" w:rsidRPr="00030374">
        <w:rPr>
          <w:rFonts w:ascii="Times New Roman" w:hAnsi="Times New Roman"/>
          <w:bCs/>
          <w:sz w:val="24"/>
          <w:szCs w:val="24"/>
        </w:rPr>
        <w:t>i</w:t>
      </w:r>
      <w:r w:rsidR="00C17686" w:rsidRPr="00030374">
        <w:rPr>
          <w:rFonts w:ascii="Times New Roman" w:hAnsi="Times New Roman"/>
          <w:bCs/>
          <w:sz w:val="24"/>
          <w:szCs w:val="24"/>
        </w:rPr>
        <w:t xml:space="preserve">ncome </w:t>
      </w:r>
      <w:r w:rsidR="00A02CF7" w:rsidRPr="00030374">
        <w:rPr>
          <w:rFonts w:ascii="Times New Roman" w:hAnsi="Times New Roman"/>
          <w:bCs/>
          <w:sz w:val="24"/>
          <w:szCs w:val="24"/>
        </w:rPr>
        <w:t>c</w:t>
      </w:r>
      <w:r w:rsidR="00C17686" w:rsidRPr="00030374">
        <w:rPr>
          <w:rFonts w:ascii="Times New Roman" w:hAnsi="Times New Roman"/>
          <w:bCs/>
          <w:sz w:val="24"/>
          <w:szCs w:val="24"/>
        </w:rPr>
        <w:t xml:space="preserve">ountries: </w:t>
      </w:r>
      <w:r w:rsidR="00A02CF7" w:rsidRPr="00030374">
        <w:rPr>
          <w:rFonts w:ascii="Times New Roman" w:hAnsi="Times New Roman"/>
          <w:bCs/>
          <w:sz w:val="24"/>
          <w:szCs w:val="24"/>
        </w:rPr>
        <w:t>h</w:t>
      </w:r>
      <w:r w:rsidR="00C17686" w:rsidRPr="00030374">
        <w:rPr>
          <w:rFonts w:ascii="Times New Roman" w:hAnsi="Times New Roman"/>
          <w:bCs/>
          <w:sz w:val="24"/>
          <w:szCs w:val="24"/>
        </w:rPr>
        <w:t xml:space="preserve">ealth </w:t>
      </w:r>
      <w:r w:rsidR="00A02CF7" w:rsidRPr="00030374">
        <w:rPr>
          <w:rFonts w:ascii="Times New Roman" w:hAnsi="Times New Roman"/>
          <w:bCs/>
          <w:sz w:val="24"/>
          <w:szCs w:val="24"/>
        </w:rPr>
        <w:t>r</w:t>
      </w:r>
      <w:r w:rsidR="00C17686" w:rsidRPr="00030374">
        <w:rPr>
          <w:rFonts w:ascii="Times New Roman" w:hAnsi="Times New Roman"/>
          <w:bCs/>
          <w:sz w:val="24"/>
          <w:szCs w:val="24"/>
        </w:rPr>
        <w:t xml:space="preserve">isks and </w:t>
      </w:r>
      <w:r w:rsidR="00A02CF7" w:rsidRPr="00030374">
        <w:rPr>
          <w:rFonts w:ascii="Times New Roman" w:hAnsi="Times New Roman"/>
          <w:bCs/>
          <w:sz w:val="24"/>
          <w:szCs w:val="24"/>
        </w:rPr>
        <w:t>r</w:t>
      </w:r>
      <w:r w:rsidR="00C17686" w:rsidRPr="00030374">
        <w:rPr>
          <w:rFonts w:ascii="Times New Roman" w:hAnsi="Times New Roman"/>
          <w:bCs/>
          <w:sz w:val="24"/>
          <w:szCs w:val="24"/>
        </w:rPr>
        <w:t xml:space="preserve">esearch </w:t>
      </w:r>
      <w:r w:rsidR="00A02CF7" w:rsidRPr="00030374">
        <w:rPr>
          <w:rFonts w:ascii="Times New Roman" w:hAnsi="Times New Roman"/>
          <w:bCs/>
          <w:sz w:val="24"/>
          <w:szCs w:val="24"/>
        </w:rPr>
        <w:t>p</w:t>
      </w:r>
      <w:r w:rsidR="00C17686" w:rsidRPr="00030374">
        <w:rPr>
          <w:rFonts w:ascii="Times New Roman" w:hAnsi="Times New Roman"/>
          <w:bCs/>
          <w:sz w:val="24"/>
          <w:szCs w:val="24"/>
        </w:rPr>
        <w:t xml:space="preserve">riorities. </w:t>
      </w:r>
      <w:r w:rsidR="00C17686" w:rsidRPr="002E0657">
        <w:rPr>
          <w:rFonts w:ascii="Times New Roman" w:hAnsi="Times New Roman"/>
          <w:bCs/>
          <w:i/>
          <w:iCs/>
          <w:sz w:val="24"/>
          <w:szCs w:val="24"/>
        </w:rPr>
        <w:t>PLOS Med.</w:t>
      </w:r>
      <w:r w:rsidR="00C17686" w:rsidRPr="00030374">
        <w:rPr>
          <w:rFonts w:ascii="Times New Roman" w:hAnsi="Times New Roman"/>
          <w:bCs/>
          <w:sz w:val="24"/>
          <w:szCs w:val="24"/>
        </w:rPr>
        <w:t xml:space="preserve"> </w:t>
      </w:r>
      <w:r w:rsidR="00F67290" w:rsidRPr="00030374">
        <w:rPr>
          <w:rFonts w:ascii="Times New Roman" w:hAnsi="Times New Roman"/>
          <w:bCs/>
          <w:sz w:val="24"/>
          <w:szCs w:val="24"/>
        </w:rPr>
        <w:t>2013:10(6</w:t>
      </w:r>
      <w:proofErr w:type="gramStart"/>
      <w:r w:rsidR="00F67290" w:rsidRPr="00030374">
        <w:rPr>
          <w:rFonts w:ascii="Times New Roman" w:hAnsi="Times New Roman"/>
          <w:bCs/>
          <w:sz w:val="24"/>
          <w:szCs w:val="24"/>
        </w:rPr>
        <w:t>):e</w:t>
      </w:r>
      <w:proofErr w:type="gramEnd"/>
      <w:r w:rsidR="00F67290" w:rsidRPr="00030374">
        <w:rPr>
          <w:rFonts w:ascii="Times New Roman" w:hAnsi="Times New Roman"/>
          <w:bCs/>
          <w:sz w:val="24"/>
          <w:szCs w:val="24"/>
        </w:rPr>
        <w:t>1001455.</w:t>
      </w:r>
    </w:p>
    <w:p w14:paraId="6A8858AA" w14:textId="42EC3FD0" w:rsidR="009619A4" w:rsidRPr="00030374" w:rsidRDefault="00837A85" w:rsidP="00846F65">
      <w:pPr>
        <w:pStyle w:val="ListParagraph"/>
        <w:numPr>
          <w:ilvl w:val="0"/>
          <w:numId w:val="25"/>
        </w:numPr>
        <w:rPr>
          <w:bCs/>
        </w:rPr>
      </w:pPr>
      <w:r w:rsidRPr="00030374">
        <w:t xml:space="preserve">Priedeman </w:t>
      </w:r>
      <w:r w:rsidR="00080E0F" w:rsidRPr="00030374">
        <w:t>Skiles</w:t>
      </w:r>
      <w:r w:rsidRPr="00030374">
        <w:t xml:space="preserve"> M</w:t>
      </w:r>
      <w:r w:rsidR="00EB4518">
        <w:t>*</w:t>
      </w:r>
      <w:r w:rsidR="009619A4" w:rsidRPr="00030374">
        <w:t xml:space="preserve">, </w:t>
      </w:r>
      <w:r w:rsidR="009619A4" w:rsidRPr="00030374">
        <w:rPr>
          <w:b/>
        </w:rPr>
        <w:t>Curtis SL</w:t>
      </w:r>
      <w:r w:rsidR="00080E0F" w:rsidRPr="00030374">
        <w:t xml:space="preserve">, </w:t>
      </w:r>
      <w:proofErr w:type="spellStart"/>
      <w:r w:rsidR="00080E0F" w:rsidRPr="00030374">
        <w:t>Basinga</w:t>
      </w:r>
      <w:proofErr w:type="spellEnd"/>
      <w:r w:rsidR="00080E0F" w:rsidRPr="00030374">
        <w:t xml:space="preserve"> P,</w:t>
      </w:r>
      <w:r w:rsidRPr="00030374">
        <w:t xml:space="preserve"> Angeles G. </w:t>
      </w:r>
      <w:r w:rsidR="009619A4" w:rsidRPr="00030374">
        <w:rPr>
          <w:bCs/>
        </w:rPr>
        <w:t>An equity analysis of performa</w:t>
      </w:r>
      <w:r w:rsidR="00E05D80" w:rsidRPr="00030374">
        <w:rPr>
          <w:bCs/>
        </w:rPr>
        <w:t xml:space="preserve">nce-based financing in Rwanda: </w:t>
      </w:r>
      <w:r w:rsidR="009619A4" w:rsidRPr="00030374">
        <w:rPr>
          <w:bCs/>
        </w:rPr>
        <w:t>Are services reaching the poorest women?</w:t>
      </w:r>
      <w:r w:rsidR="00E05D80" w:rsidRPr="00030374">
        <w:rPr>
          <w:bCs/>
        </w:rPr>
        <w:t xml:space="preserve"> </w:t>
      </w:r>
      <w:r w:rsidR="00E05D80" w:rsidRPr="002E0657">
        <w:rPr>
          <w:bCs/>
          <w:i/>
          <w:iCs/>
        </w:rPr>
        <w:t>Health Policy Plan.</w:t>
      </w:r>
      <w:r w:rsidR="00E05D80" w:rsidRPr="00030374">
        <w:rPr>
          <w:bCs/>
        </w:rPr>
        <w:t xml:space="preserve"> 2013 Dec;28(8):825-837.</w:t>
      </w:r>
      <w:r w:rsidR="000A53BF" w:rsidRPr="00030374">
        <w:rPr>
          <w:bCs/>
        </w:rPr>
        <w:t xml:space="preserve"> </w:t>
      </w:r>
      <w:proofErr w:type="spellStart"/>
      <w:r w:rsidR="00E05D80" w:rsidRPr="00030374">
        <w:rPr>
          <w:bCs/>
        </w:rPr>
        <w:t>Epub</w:t>
      </w:r>
      <w:proofErr w:type="spellEnd"/>
      <w:r w:rsidR="00E05D80" w:rsidRPr="00030374">
        <w:rPr>
          <w:bCs/>
        </w:rPr>
        <w:t xml:space="preserve"> 2012 Dec 6.</w:t>
      </w:r>
    </w:p>
    <w:p w14:paraId="0BBE5857" w14:textId="7AC43E7B" w:rsidR="009619A4" w:rsidRPr="00030374" w:rsidRDefault="009619A4" w:rsidP="00846F65">
      <w:pPr>
        <w:pStyle w:val="ListParagraph"/>
        <w:numPr>
          <w:ilvl w:val="0"/>
          <w:numId w:val="25"/>
        </w:numPr>
      </w:pPr>
      <w:proofErr w:type="spellStart"/>
      <w:r w:rsidRPr="00030374">
        <w:t>Meghdadpour</w:t>
      </w:r>
      <w:proofErr w:type="spellEnd"/>
      <w:r w:rsidRPr="00030374">
        <w:t xml:space="preserve"> S</w:t>
      </w:r>
      <w:r w:rsidR="00EB4518">
        <w:t>*</w:t>
      </w:r>
      <w:r w:rsidRPr="00030374">
        <w:t xml:space="preserve">, </w:t>
      </w:r>
      <w:r w:rsidRPr="00030374">
        <w:rPr>
          <w:b/>
        </w:rPr>
        <w:t>Curtis SL</w:t>
      </w:r>
      <w:r w:rsidRPr="00030374">
        <w:t xml:space="preserve">, Pettifor A, </w:t>
      </w:r>
      <w:proofErr w:type="spellStart"/>
      <w:r w:rsidRPr="00030374">
        <w:t>Macphail</w:t>
      </w:r>
      <w:proofErr w:type="spellEnd"/>
      <w:r w:rsidRPr="00030374">
        <w:t xml:space="preserve"> C. Factors associated with substance use among orphaned and non-orphaned youth in South Africa. </w:t>
      </w:r>
      <w:r w:rsidRPr="002E0657">
        <w:rPr>
          <w:i/>
          <w:iCs/>
        </w:rPr>
        <w:t xml:space="preserve">J </w:t>
      </w:r>
      <w:proofErr w:type="spellStart"/>
      <w:r w:rsidRPr="002E0657">
        <w:rPr>
          <w:i/>
          <w:iCs/>
        </w:rPr>
        <w:t>Adolesc</w:t>
      </w:r>
      <w:proofErr w:type="spellEnd"/>
      <w:r w:rsidRPr="002E0657">
        <w:rPr>
          <w:i/>
          <w:iCs/>
        </w:rPr>
        <w:t>.</w:t>
      </w:r>
      <w:r w:rsidRPr="00030374">
        <w:t xml:space="preserve"> 2012;35(5):1329-1340.</w:t>
      </w:r>
    </w:p>
    <w:p w14:paraId="204FA845" w14:textId="0C179D3B" w:rsidR="00161B46" w:rsidRPr="00030374" w:rsidRDefault="00161B46" w:rsidP="00846F65">
      <w:pPr>
        <w:pStyle w:val="ListParagraph"/>
        <w:numPr>
          <w:ilvl w:val="0"/>
          <w:numId w:val="25"/>
        </w:numPr>
      </w:pPr>
      <w:r w:rsidRPr="00030374">
        <w:t xml:space="preserve">Porter LE, Bouey PD, </w:t>
      </w:r>
      <w:r w:rsidRPr="00030374">
        <w:rPr>
          <w:b/>
        </w:rPr>
        <w:t>Curtis S</w:t>
      </w:r>
      <w:r w:rsidRPr="00030374">
        <w:t xml:space="preserve">, </w:t>
      </w:r>
      <w:proofErr w:type="spellStart"/>
      <w:r w:rsidRPr="00030374">
        <w:t>Hochgesang</w:t>
      </w:r>
      <w:proofErr w:type="spellEnd"/>
      <w:r w:rsidRPr="00030374">
        <w:t xml:space="preserve"> M, Idele P, J</w:t>
      </w:r>
      <w:r w:rsidR="00FF0231" w:rsidRPr="00030374">
        <w:t>efferson B, et al</w:t>
      </w:r>
      <w:r w:rsidRPr="00030374">
        <w:t xml:space="preserve">. Beyond </w:t>
      </w:r>
      <w:r w:rsidR="000A71C3" w:rsidRPr="00030374">
        <w:t>i</w:t>
      </w:r>
      <w:r w:rsidR="00FF0231" w:rsidRPr="00030374">
        <w:t xml:space="preserve">ndicators: </w:t>
      </w:r>
      <w:r w:rsidRPr="00030374">
        <w:t xml:space="preserve">Advances in </w:t>
      </w:r>
      <w:r w:rsidR="000A71C3" w:rsidRPr="00030374">
        <w:t>g</w:t>
      </w:r>
      <w:r w:rsidRPr="00030374">
        <w:t xml:space="preserve">lobal HIV </w:t>
      </w:r>
      <w:r w:rsidR="000A71C3" w:rsidRPr="00030374">
        <w:t>m</w:t>
      </w:r>
      <w:r w:rsidRPr="00030374">
        <w:t xml:space="preserve">onitoring and </w:t>
      </w:r>
      <w:r w:rsidR="000A71C3" w:rsidRPr="00030374">
        <w:t>e</w:t>
      </w:r>
      <w:r w:rsidRPr="00030374">
        <w:t>valuatio</w:t>
      </w:r>
      <w:r w:rsidR="00FF0231" w:rsidRPr="00030374">
        <w:t>n during the PEPFAR era.</w:t>
      </w:r>
      <w:r w:rsidR="00EA30DD" w:rsidRPr="00030374">
        <w:t xml:space="preserve"> </w:t>
      </w:r>
      <w:r w:rsidR="00EA30DD" w:rsidRPr="002E0657">
        <w:rPr>
          <w:i/>
          <w:iCs/>
        </w:rPr>
        <w:t xml:space="preserve">J. </w:t>
      </w:r>
      <w:proofErr w:type="spellStart"/>
      <w:r w:rsidR="00EA30DD" w:rsidRPr="002E0657">
        <w:rPr>
          <w:i/>
          <w:iCs/>
        </w:rPr>
        <w:t>Acquir</w:t>
      </w:r>
      <w:proofErr w:type="spellEnd"/>
      <w:r w:rsidR="00EA30DD" w:rsidRPr="002E0657">
        <w:rPr>
          <w:i/>
          <w:iCs/>
        </w:rPr>
        <w:t xml:space="preserve"> Immune </w:t>
      </w:r>
      <w:proofErr w:type="spellStart"/>
      <w:r w:rsidR="00EA30DD" w:rsidRPr="002E0657">
        <w:rPr>
          <w:i/>
          <w:iCs/>
        </w:rPr>
        <w:t>Defic</w:t>
      </w:r>
      <w:proofErr w:type="spellEnd"/>
      <w:r w:rsidR="00EA30DD" w:rsidRPr="002E0657">
        <w:rPr>
          <w:i/>
          <w:iCs/>
        </w:rPr>
        <w:t xml:space="preserve"> </w:t>
      </w:r>
      <w:proofErr w:type="spellStart"/>
      <w:r w:rsidR="00EA30DD" w:rsidRPr="002E0657">
        <w:rPr>
          <w:i/>
          <w:iCs/>
        </w:rPr>
        <w:t>Syndr</w:t>
      </w:r>
      <w:proofErr w:type="spellEnd"/>
      <w:r w:rsidR="002E0657">
        <w:t>.</w:t>
      </w:r>
      <w:r w:rsidR="00EA30DD" w:rsidRPr="00030374">
        <w:t xml:space="preserve"> 2012;</w:t>
      </w:r>
      <w:proofErr w:type="gramStart"/>
      <w:r w:rsidR="00EA30DD" w:rsidRPr="00030374">
        <w:t>60:S</w:t>
      </w:r>
      <w:proofErr w:type="gramEnd"/>
      <w:r w:rsidR="00EA30DD" w:rsidRPr="00030374">
        <w:t>120-S126</w:t>
      </w:r>
      <w:r w:rsidRPr="00030374">
        <w:t xml:space="preserve"> </w:t>
      </w:r>
    </w:p>
    <w:p w14:paraId="2AF72E6B" w14:textId="28D0EE51" w:rsidR="009D7781" w:rsidRPr="00030374" w:rsidRDefault="009D7781" w:rsidP="00846F65">
      <w:pPr>
        <w:pStyle w:val="ListParagraph"/>
        <w:numPr>
          <w:ilvl w:val="0"/>
          <w:numId w:val="25"/>
        </w:numPr>
      </w:pPr>
      <w:r w:rsidRPr="00030374">
        <w:rPr>
          <w:b/>
        </w:rPr>
        <w:t>Curtis SL</w:t>
      </w:r>
      <w:r w:rsidRPr="00030374">
        <w:t>, Evens E</w:t>
      </w:r>
      <w:r w:rsidR="00EB4518">
        <w:t>*</w:t>
      </w:r>
      <w:r w:rsidRPr="00030374">
        <w:t xml:space="preserve">, Sambisa W. Contraceptive discontinuation and unintended pregnancy: an imperfect relationship. </w:t>
      </w:r>
      <w:r w:rsidRPr="002E0657">
        <w:rPr>
          <w:i/>
          <w:iCs/>
        </w:rPr>
        <w:t xml:space="preserve">Int </w:t>
      </w:r>
      <w:proofErr w:type="spellStart"/>
      <w:r w:rsidRPr="002E0657">
        <w:rPr>
          <w:i/>
          <w:iCs/>
        </w:rPr>
        <w:t>Perspect</w:t>
      </w:r>
      <w:proofErr w:type="spellEnd"/>
      <w:r w:rsidRPr="002E0657">
        <w:rPr>
          <w:i/>
          <w:iCs/>
        </w:rPr>
        <w:t xml:space="preserve"> Sex </w:t>
      </w:r>
      <w:proofErr w:type="spellStart"/>
      <w:r w:rsidRPr="002E0657">
        <w:rPr>
          <w:i/>
          <w:iCs/>
        </w:rPr>
        <w:t>Reprod</w:t>
      </w:r>
      <w:proofErr w:type="spellEnd"/>
      <w:r w:rsidRPr="002E0657">
        <w:rPr>
          <w:i/>
          <w:iCs/>
        </w:rPr>
        <w:t xml:space="preserve"> Health.</w:t>
      </w:r>
      <w:r w:rsidRPr="00030374">
        <w:t xml:space="preserve"> 2011;37(2):58-66, </w:t>
      </w:r>
      <w:proofErr w:type="spellStart"/>
      <w:r w:rsidRPr="00030374">
        <w:t>doi</w:t>
      </w:r>
      <w:proofErr w:type="spellEnd"/>
      <w:r w:rsidRPr="00030374">
        <w:t>: 10.1363/3705811.</w:t>
      </w:r>
    </w:p>
    <w:p w14:paraId="67BC800E" w14:textId="00F7A898" w:rsidR="00973917" w:rsidRPr="00030374" w:rsidRDefault="00973917" w:rsidP="00846F65">
      <w:pPr>
        <w:pStyle w:val="ListParagraph"/>
        <w:numPr>
          <w:ilvl w:val="0"/>
          <w:numId w:val="25"/>
        </w:numPr>
      </w:pPr>
      <w:r w:rsidRPr="00030374">
        <w:t xml:space="preserve">Harding R, Simms V, Penfold S, </w:t>
      </w:r>
      <w:proofErr w:type="spellStart"/>
      <w:r w:rsidRPr="00030374">
        <w:t>McCrone</w:t>
      </w:r>
      <w:proofErr w:type="spellEnd"/>
      <w:r w:rsidRPr="00030374">
        <w:t xml:space="preserve"> P, Moreland S, Downing J, Powell RA, Mwangi-Powell F, </w:t>
      </w:r>
      <w:proofErr w:type="spellStart"/>
      <w:r w:rsidRPr="00030374">
        <w:t>Namisango</w:t>
      </w:r>
      <w:proofErr w:type="spellEnd"/>
      <w:r w:rsidRPr="00030374">
        <w:t xml:space="preserve"> E, </w:t>
      </w:r>
      <w:proofErr w:type="spellStart"/>
      <w:r w:rsidRPr="00030374">
        <w:t>Fayers</w:t>
      </w:r>
      <w:proofErr w:type="spellEnd"/>
      <w:r w:rsidRPr="00030374">
        <w:t xml:space="preserve"> P, </w:t>
      </w:r>
      <w:r w:rsidRPr="00030374">
        <w:rPr>
          <w:b/>
        </w:rPr>
        <w:t>Curtis S</w:t>
      </w:r>
      <w:r w:rsidRPr="00030374">
        <w:t>, Higginson IJ. Multi-</w:t>
      </w:r>
      <w:proofErr w:type="spellStart"/>
      <w:r w:rsidRPr="00030374">
        <w:t>centred</w:t>
      </w:r>
      <w:proofErr w:type="spellEnd"/>
      <w:r w:rsidRPr="00030374">
        <w:t xml:space="preserve"> mixed-methods PEPFAR HIV care and support public health evaluation: study protocol. </w:t>
      </w:r>
      <w:r w:rsidRPr="002E0657">
        <w:rPr>
          <w:i/>
          <w:iCs/>
        </w:rPr>
        <w:t>BMC Public Health</w:t>
      </w:r>
      <w:r w:rsidR="002E0657">
        <w:t>.</w:t>
      </w:r>
      <w:r w:rsidRPr="002E0657">
        <w:t xml:space="preserve"> </w:t>
      </w:r>
      <w:proofErr w:type="gramStart"/>
      <w:r w:rsidRPr="00030374">
        <w:t>2010;10:584</w:t>
      </w:r>
      <w:proofErr w:type="gramEnd"/>
      <w:r w:rsidRPr="00030374">
        <w:t xml:space="preserve">. Published online 2010 September 29. </w:t>
      </w:r>
      <w:proofErr w:type="spellStart"/>
      <w:r w:rsidRPr="00030374">
        <w:t>doi</w:t>
      </w:r>
      <w:proofErr w:type="spellEnd"/>
      <w:r w:rsidRPr="00030374">
        <w:t>: 10.1186/1471-2458-10-584.</w:t>
      </w:r>
    </w:p>
    <w:p w14:paraId="45899A56" w14:textId="380B7FA0" w:rsidR="008344B5" w:rsidRPr="00030374" w:rsidRDefault="00016379" w:rsidP="00846F65">
      <w:pPr>
        <w:pStyle w:val="ListParagraph"/>
        <w:numPr>
          <w:ilvl w:val="0"/>
          <w:numId w:val="25"/>
        </w:numPr>
      </w:pPr>
      <w:r w:rsidRPr="00030374">
        <w:t>Sambisa</w:t>
      </w:r>
      <w:r w:rsidR="00B3202D" w:rsidRPr="00030374">
        <w:t xml:space="preserve"> W,</w:t>
      </w:r>
      <w:r w:rsidRPr="00030374">
        <w:t xml:space="preserve"> </w:t>
      </w:r>
      <w:proofErr w:type="spellStart"/>
      <w:r w:rsidRPr="00030374">
        <w:t>Naved</w:t>
      </w:r>
      <w:proofErr w:type="spellEnd"/>
      <w:r w:rsidR="00B3202D" w:rsidRPr="00030374">
        <w:t xml:space="preserve"> RT,</w:t>
      </w:r>
      <w:r w:rsidRPr="00030374">
        <w:t xml:space="preserve"> Angeles</w:t>
      </w:r>
      <w:r w:rsidR="00B3202D" w:rsidRPr="00030374">
        <w:t xml:space="preserve"> G, </w:t>
      </w:r>
      <w:r w:rsidRPr="00030374">
        <w:t>Lance</w:t>
      </w:r>
      <w:r w:rsidR="00B3202D" w:rsidRPr="00030374">
        <w:t xml:space="preserve"> P</w:t>
      </w:r>
      <w:r w:rsidRPr="00030374">
        <w:t>,</w:t>
      </w:r>
      <w:r w:rsidR="00B3202D" w:rsidRPr="00030374">
        <w:rPr>
          <w:b/>
        </w:rPr>
        <w:t xml:space="preserve"> </w:t>
      </w:r>
      <w:r w:rsidRPr="00030374">
        <w:rPr>
          <w:b/>
        </w:rPr>
        <w:t>Curtis</w:t>
      </w:r>
      <w:r w:rsidR="00B3202D" w:rsidRPr="00030374">
        <w:rPr>
          <w:b/>
        </w:rPr>
        <w:t xml:space="preserve"> SL</w:t>
      </w:r>
      <w:r w:rsidRPr="00030374">
        <w:t xml:space="preserve">. </w:t>
      </w:r>
      <w:r w:rsidR="005F1285" w:rsidRPr="00030374">
        <w:t xml:space="preserve">Physical and sexual abuse of wives in urban </w:t>
      </w:r>
      <w:r w:rsidRPr="00030374">
        <w:t xml:space="preserve">Bangladesh: </w:t>
      </w:r>
      <w:r w:rsidR="005F1285" w:rsidRPr="00030374">
        <w:t>husband’s reports</w:t>
      </w:r>
      <w:r w:rsidR="00E05D80" w:rsidRPr="00030374">
        <w:t xml:space="preserve">. </w:t>
      </w:r>
      <w:r w:rsidR="00E05D80" w:rsidRPr="002E0657">
        <w:rPr>
          <w:i/>
          <w:iCs/>
        </w:rPr>
        <w:t xml:space="preserve">Stud Fam </w:t>
      </w:r>
      <w:proofErr w:type="spellStart"/>
      <w:r w:rsidR="00E05D80" w:rsidRPr="002E0657">
        <w:rPr>
          <w:i/>
          <w:iCs/>
        </w:rPr>
        <w:t>Plann</w:t>
      </w:r>
      <w:proofErr w:type="spellEnd"/>
      <w:r w:rsidR="002E0657">
        <w:rPr>
          <w:i/>
          <w:iCs/>
        </w:rPr>
        <w:t>.</w:t>
      </w:r>
      <w:r w:rsidRPr="00030374">
        <w:t xml:space="preserve"> </w:t>
      </w:r>
      <w:proofErr w:type="gramStart"/>
      <w:r w:rsidR="005F1285" w:rsidRPr="00030374">
        <w:t>2010;</w:t>
      </w:r>
      <w:r w:rsidR="00E05D80" w:rsidRPr="00030374">
        <w:t>Sep</w:t>
      </w:r>
      <w:proofErr w:type="gramEnd"/>
      <w:r w:rsidR="00E05D80" w:rsidRPr="00030374">
        <w:t>;</w:t>
      </w:r>
      <w:r w:rsidR="005F1285" w:rsidRPr="00030374">
        <w:t>41(3):165-78</w:t>
      </w:r>
      <w:r w:rsidRPr="00030374">
        <w:t>.</w:t>
      </w:r>
      <w:r w:rsidR="00E05D80" w:rsidRPr="00030374">
        <w:t xml:space="preserve"> PMID: 21469270</w:t>
      </w:r>
      <w:r w:rsidR="004873FC" w:rsidRPr="00030374">
        <w:t>.</w:t>
      </w:r>
      <w:r w:rsidRPr="00030374">
        <w:t xml:space="preserve"> </w:t>
      </w:r>
    </w:p>
    <w:p w14:paraId="4AF2BBBE" w14:textId="2C2BDDA4" w:rsidR="00DA5C21" w:rsidRPr="00030374" w:rsidRDefault="00A4514B" w:rsidP="00846F65">
      <w:pPr>
        <w:pStyle w:val="ListParagraph"/>
        <w:numPr>
          <w:ilvl w:val="0"/>
          <w:numId w:val="25"/>
        </w:numPr>
      </w:pPr>
      <w:r w:rsidRPr="00030374">
        <w:lastRenderedPageBreak/>
        <w:t xml:space="preserve">Sambisa W, </w:t>
      </w:r>
      <w:r w:rsidRPr="00030374">
        <w:rPr>
          <w:b/>
        </w:rPr>
        <w:t>Curtis S</w:t>
      </w:r>
      <w:r w:rsidRPr="00030374">
        <w:t xml:space="preserve">, </w:t>
      </w:r>
      <w:r w:rsidR="00DA5C21" w:rsidRPr="00030374">
        <w:t xml:space="preserve">Stokes CS. </w:t>
      </w:r>
      <w:r w:rsidR="008D617C" w:rsidRPr="00030374">
        <w:t xml:space="preserve">Ethnic differences in </w:t>
      </w:r>
      <w:r w:rsidR="00DA5C21" w:rsidRPr="00030374">
        <w:t xml:space="preserve">sexual behavior among unmarried adolescents and young adults in Zimbabwe. </w:t>
      </w:r>
      <w:r w:rsidR="006233E9" w:rsidRPr="002E0657">
        <w:rPr>
          <w:i/>
          <w:iCs/>
        </w:rPr>
        <w:t xml:space="preserve">J </w:t>
      </w:r>
      <w:proofErr w:type="spellStart"/>
      <w:r w:rsidR="006233E9" w:rsidRPr="002E0657">
        <w:rPr>
          <w:i/>
          <w:iCs/>
        </w:rPr>
        <w:t>Biosoc</w:t>
      </w:r>
      <w:proofErr w:type="spellEnd"/>
      <w:r w:rsidR="006233E9" w:rsidRPr="002E0657">
        <w:rPr>
          <w:i/>
          <w:iCs/>
        </w:rPr>
        <w:t xml:space="preserve"> Sci</w:t>
      </w:r>
      <w:r w:rsidR="002E0657">
        <w:t>.</w:t>
      </w:r>
      <w:r w:rsidR="008D617C" w:rsidRPr="00030374">
        <w:t xml:space="preserve"> 2010;42</w:t>
      </w:r>
      <w:r w:rsidR="000206D8" w:rsidRPr="00030374">
        <w:t>(1):1-25</w:t>
      </w:r>
      <w:r w:rsidR="008D617C" w:rsidRPr="00030374">
        <w:t xml:space="preserve">. </w:t>
      </w:r>
    </w:p>
    <w:p w14:paraId="5D195471" w14:textId="29E2AA95" w:rsidR="00DA5C21" w:rsidRPr="00030374" w:rsidRDefault="00A4514B" w:rsidP="00846F65">
      <w:pPr>
        <w:pStyle w:val="ListParagraph"/>
        <w:numPr>
          <w:ilvl w:val="0"/>
          <w:numId w:val="25"/>
        </w:numPr>
        <w:rPr>
          <w:b/>
        </w:rPr>
      </w:pPr>
      <w:r w:rsidRPr="00030374">
        <w:t xml:space="preserve">Sambisa W, </w:t>
      </w:r>
      <w:r w:rsidR="00DA5C21" w:rsidRPr="00030374">
        <w:rPr>
          <w:b/>
        </w:rPr>
        <w:t>Cur</w:t>
      </w:r>
      <w:r w:rsidRPr="00030374">
        <w:rPr>
          <w:b/>
        </w:rPr>
        <w:t>tis S</w:t>
      </w:r>
      <w:r w:rsidR="00DA5C21" w:rsidRPr="00030374">
        <w:t xml:space="preserve">. </w:t>
      </w:r>
      <w:r w:rsidRPr="00030374">
        <w:t>Mishra V.</w:t>
      </w:r>
      <w:r w:rsidR="00DA5C21" w:rsidRPr="00030374">
        <w:t xml:space="preserve"> AIDS stigma as an obstacle HIV testing uptake: Evidence from a Zimbabwean national </w:t>
      </w:r>
      <w:proofErr w:type="gramStart"/>
      <w:r w:rsidR="00DA5C21" w:rsidRPr="00030374">
        <w:t>population based</w:t>
      </w:r>
      <w:proofErr w:type="gramEnd"/>
      <w:r w:rsidR="00DA5C21" w:rsidRPr="00030374">
        <w:t xml:space="preserve"> survey. </w:t>
      </w:r>
      <w:r w:rsidR="008D617C" w:rsidRPr="002E0657">
        <w:rPr>
          <w:i/>
          <w:iCs/>
        </w:rPr>
        <w:t>AIDS Care</w:t>
      </w:r>
      <w:r w:rsidR="002E0657" w:rsidRPr="002E0657">
        <w:rPr>
          <w:i/>
          <w:iCs/>
        </w:rPr>
        <w:t>.</w:t>
      </w:r>
      <w:r w:rsidR="008D617C" w:rsidRPr="00030374">
        <w:t xml:space="preserve"> 2010;</w:t>
      </w:r>
      <w:r w:rsidRPr="00030374">
        <w:t>22(2):170-86.</w:t>
      </w:r>
    </w:p>
    <w:p w14:paraId="2FC96CE3" w14:textId="77B6CCF9" w:rsidR="00DC1601" w:rsidRPr="00030374" w:rsidRDefault="00D34B9F" w:rsidP="00846F65">
      <w:pPr>
        <w:pStyle w:val="ListParagraph"/>
        <w:numPr>
          <w:ilvl w:val="0"/>
          <w:numId w:val="25"/>
        </w:numPr>
      </w:pPr>
      <w:r w:rsidRPr="00030374">
        <w:rPr>
          <w:b/>
        </w:rPr>
        <w:t>Curtis S</w:t>
      </w:r>
      <w:r w:rsidR="008E7262" w:rsidRPr="00030374">
        <w:rPr>
          <w:b/>
        </w:rPr>
        <w:t>L</w:t>
      </w:r>
      <w:r w:rsidRPr="00030374">
        <w:t xml:space="preserve">, </w:t>
      </w:r>
      <w:r w:rsidR="007E7B81" w:rsidRPr="00030374">
        <w:t>Sutherland E</w:t>
      </w:r>
      <w:r w:rsidR="00DC1601" w:rsidRPr="00030374">
        <w:t>G.</w:t>
      </w:r>
      <w:r w:rsidRPr="00030374">
        <w:t xml:space="preserve"> Measuring sexual behavio</w:t>
      </w:r>
      <w:r w:rsidR="008E7262" w:rsidRPr="00030374">
        <w:t xml:space="preserve">r in the era of HIV/AIDS: </w:t>
      </w:r>
      <w:r w:rsidR="007E7B81" w:rsidRPr="00030374">
        <w:t xml:space="preserve"> T</w:t>
      </w:r>
      <w:r w:rsidR="008E7262" w:rsidRPr="00030374">
        <w:t>he experience of demographic and health surveys and similar enquiries</w:t>
      </w:r>
      <w:r w:rsidR="00DC1601" w:rsidRPr="00030374">
        <w:t>.</w:t>
      </w:r>
      <w:r w:rsidR="007E7B81" w:rsidRPr="00030374">
        <w:t xml:space="preserve"> </w:t>
      </w:r>
      <w:r w:rsidR="007E7B81" w:rsidRPr="002E0657">
        <w:rPr>
          <w:i/>
          <w:iCs/>
        </w:rPr>
        <w:t>Sex</w:t>
      </w:r>
      <w:r w:rsidR="008E7262" w:rsidRPr="002E0657">
        <w:rPr>
          <w:i/>
          <w:iCs/>
        </w:rPr>
        <w:t xml:space="preserve"> </w:t>
      </w:r>
      <w:proofErr w:type="spellStart"/>
      <w:r w:rsidR="008E7262" w:rsidRPr="002E0657">
        <w:rPr>
          <w:i/>
          <w:iCs/>
        </w:rPr>
        <w:t>Tran</w:t>
      </w:r>
      <w:r w:rsidR="007E7B81" w:rsidRPr="002E0657">
        <w:rPr>
          <w:i/>
          <w:iCs/>
        </w:rPr>
        <w:t>sm</w:t>
      </w:r>
      <w:proofErr w:type="spellEnd"/>
      <w:r w:rsidR="007E7B81" w:rsidRPr="002E0657">
        <w:rPr>
          <w:i/>
          <w:iCs/>
        </w:rPr>
        <w:t xml:space="preserve"> Infect</w:t>
      </w:r>
      <w:r w:rsidR="002E0657" w:rsidRPr="002E0657">
        <w:rPr>
          <w:i/>
          <w:iCs/>
        </w:rPr>
        <w:t>.</w:t>
      </w:r>
      <w:r w:rsidR="006E539D" w:rsidRPr="00030374">
        <w:t xml:space="preserve"> </w:t>
      </w:r>
      <w:r w:rsidR="004D2D1E" w:rsidRPr="00030374">
        <w:t>2004:80(suppl II</w:t>
      </w:r>
      <w:proofErr w:type="gramStart"/>
      <w:r w:rsidR="004D2D1E" w:rsidRPr="00030374">
        <w:t>):</w:t>
      </w:r>
      <w:r w:rsidR="00416B10" w:rsidRPr="00030374">
        <w:t>ii</w:t>
      </w:r>
      <w:proofErr w:type="gramEnd"/>
      <w:r w:rsidR="00416B10" w:rsidRPr="00030374">
        <w:t>22-ii</w:t>
      </w:r>
      <w:r w:rsidR="00DC1601" w:rsidRPr="00030374">
        <w:t>7.</w:t>
      </w:r>
    </w:p>
    <w:p w14:paraId="5D630147" w14:textId="14B2CC2B" w:rsidR="00DC1601" w:rsidRPr="00030374" w:rsidRDefault="007E7B81" w:rsidP="00846F65">
      <w:pPr>
        <w:pStyle w:val="ListParagraph"/>
        <w:numPr>
          <w:ilvl w:val="0"/>
          <w:numId w:val="25"/>
        </w:numPr>
      </w:pPr>
      <w:r w:rsidRPr="00030374">
        <w:t xml:space="preserve">Magadi M, </w:t>
      </w:r>
      <w:r w:rsidRPr="00030374">
        <w:rPr>
          <w:b/>
        </w:rPr>
        <w:t>Curtis S</w:t>
      </w:r>
      <w:r w:rsidR="00DC1601" w:rsidRPr="00030374">
        <w:rPr>
          <w:b/>
        </w:rPr>
        <w:t>L.</w:t>
      </w:r>
      <w:r w:rsidR="00DC1601" w:rsidRPr="00030374">
        <w:t xml:space="preserve"> </w:t>
      </w:r>
      <w:r w:rsidR="008E7262" w:rsidRPr="00030374">
        <w:t>Trends and determinants of contraceptive method choice in Kenya</w:t>
      </w:r>
      <w:r w:rsidR="00DC1601" w:rsidRPr="00030374">
        <w:t>.</w:t>
      </w:r>
      <w:r w:rsidR="009428D3" w:rsidRPr="00030374">
        <w:t xml:space="preserve"> </w:t>
      </w:r>
      <w:r w:rsidRPr="002E0657">
        <w:rPr>
          <w:i/>
          <w:iCs/>
        </w:rPr>
        <w:t xml:space="preserve">Stud Fam </w:t>
      </w:r>
      <w:proofErr w:type="spellStart"/>
      <w:r w:rsidRPr="002E0657">
        <w:rPr>
          <w:i/>
          <w:iCs/>
        </w:rPr>
        <w:t>Plann</w:t>
      </w:r>
      <w:proofErr w:type="spellEnd"/>
      <w:r w:rsidR="002E0657" w:rsidRPr="002E0657">
        <w:rPr>
          <w:i/>
          <w:iCs/>
        </w:rPr>
        <w:t>.</w:t>
      </w:r>
      <w:r w:rsidR="008E7262" w:rsidRPr="00030374">
        <w:t xml:space="preserve"> </w:t>
      </w:r>
      <w:r w:rsidR="00271B91" w:rsidRPr="00030374">
        <w:t>2003;34(3):149-</w:t>
      </w:r>
      <w:r w:rsidR="008E7262" w:rsidRPr="00030374">
        <w:t>59</w:t>
      </w:r>
      <w:r w:rsidR="00DC1601" w:rsidRPr="00030374">
        <w:t>.</w:t>
      </w:r>
    </w:p>
    <w:p w14:paraId="3A34DF34" w14:textId="2A4F430C" w:rsidR="008E7262" w:rsidRPr="00030374" w:rsidRDefault="007E7B81" w:rsidP="00846F65">
      <w:pPr>
        <w:pStyle w:val="ListParagraph"/>
        <w:numPr>
          <w:ilvl w:val="0"/>
          <w:numId w:val="25"/>
        </w:numPr>
      </w:pPr>
      <w:r w:rsidRPr="00030374">
        <w:t xml:space="preserve">Steele F, </w:t>
      </w:r>
      <w:r w:rsidRPr="00030374">
        <w:rPr>
          <w:b/>
        </w:rPr>
        <w:t>Curtis S</w:t>
      </w:r>
      <w:r w:rsidR="00DC1601" w:rsidRPr="00030374">
        <w:rPr>
          <w:b/>
        </w:rPr>
        <w:t>L.</w:t>
      </w:r>
      <w:r w:rsidR="00DC1601" w:rsidRPr="00030374">
        <w:t xml:space="preserve"> </w:t>
      </w:r>
      <w:r w:rsidR="008E7262" w:rsidRPr="00030374">
        <w:t>Appropriate methods for analyzing the effect of method choice on contraceptive</w:t>
      </w:r>
      <w:r w:rsidR="000A71C3" w:rsidRPr="00030374">
        <w:t xml:space="preserve"> </w:t>
      </w:r>
      <w:r w:rsidR="008E7262" w:rsidRPr="00030374">
        <w:t xml:space="preserve">discontinuation. </w:t>
      </w:r>
      <w:r w:rsidR="008E7262" w:rsidRPr="002E0657">
        <w:rPr>
          <w:i/>
          <w:iCs/>
        </w:rPr>
        <w:t>Demography</w:t>
      </w:r>
      <w:r w:rsidR="002E0657" w:rsidRPr="002E0657">
        <w:rPr>
          <w:i/>
          <w:iCs/>
        </w:rPr>
        <w:t>.</w:t>
      </w:r>
      <w:r w:rsidR="008E7262" w:rsidRPr="00030374">
        <w:t xml:space="preserve"> </w:t>
      </w:r>
      <w:r w:rsidR="00271B91" w:rsidRPr="00030374">
        <w:t>2003;40(1):</w:t>
      </w:r>
      <w:r w:rsidR="008E7262" w:rsidRPr="00030374">
        <w:t>1-22</w:t>
      </w:r>
    </w:p>
    <w:p w14:paraId="1963A2A3" w14:textId="3DCBEA64" w:rsidR="008E7262" w:rsidRPr="00030374" w:rsidRDefault="007E7B81" w:rsidP="00846F65">
      <w:pPr>
        <w:pStyle w:val="ListParagraph"/>
        <w:numPr>
          <w:ilvl w:val="0"/>
          <w:numId w:val="25"/>
        </w:numPr>
      </w:pPr>
      <w:proofErr w:type="spellStart"/>
      <w:r w:rsidRPr="00030374">
        <w:t>Buekens</w:t>
      </w:r>
      <w:proofErr w:type="spellEnd"/>
      <w:r w:rsidRPr="00030374">
        <w:t xml:space="preserve"> P</w:t>
      </w:r>
      <w:r w:rsidR="00DC1601" w:rsidRPr="00030374">
        <w:t xml:space="preserve">, </w:t>
      </w:r>
      <w:r w:rsidRPr="00030374">
        <w:rPr>
          <w:b/>
        </w:rPr>
        <w:t>Curtis S</w:t>
      </w:r>
      <w:r w:rsidR="00DC1601" w:rsidRPr="00030374">
        <w:rPr>
          <w:b/>
        </w:rPr>
        <w:t>L</w:t>
      </w:r>
      <w:r w:rsidRPr="00030374">
        <w:t>,</w:t>
      </w:r>
      <w:r w:rsidR="00DC1601" w:rsidRPr="00030374">
        <w:t xml:space="preserve"> </w:t>
      </w:r>
      <w:proofErr w:type="spellStart"/>
      <w:r w:rsidRPr="00030374">
        <w:t>Alayón</w:t>
      </w:r>
      <w:proofErr w:type="spellEnd"/>
      <w:r w:rsidRPr="00030374">
        <w:t xml:space="preserve"> S.</w:t>
      </w:r>
      <w:r w:rsidR="00E95644" w:rsidRPr="00030374">
        <w:t xml:space="preserve"> </w:t>
      </w:r>
      <w:proofErr w:type="gramStart"/>
      <w:r w:rsidR="00E95644" w:rsidRPr="00030374">
        <w:t>Demographic</w:t>
      </w:r>
      <w:proofErr w:type="gramEnd"/>
      <w:r w:rsidR="00E95644" w:rsidRPr="00030374">
        <w:t xml:space="preserve"> and health s</w:t>
      </w:r>
      <w:r w:rsidR="008E7262" w:rsidRPr="00030374">
        <w:t>urveys</w:t>
      </w:r>
      <w:r w:rsidR="00E95644" w:rsidRPr="00030374">
        <w:t xml:space="preserve">: </w:t>
      </w:r>
      <w:r w:rsidR="000A71C3" w:rsidRPr="00030374">
        <w:t>C</w:t>
      </w:r>
      <w:r w:rsidR="008E7262" w:rsidRPr="00030374">
        <w:t>aesarean section rates in sub-Saharan Africa</w:t>
      </w:r>
      <w:r w:rsidR="000206D8" w:rsidRPr="00030374">
        <w:t xml:space="preserve">. </w:t>
      </w:r>
      <w:r w:rsidRPr="002E0657">
        <w:rPr>
          <w:i/>
          <w:iCs/>
        </w:rPr>
        <w:t>Brit Med J</w:t>
      </w:r>
      <w:r w:rsidR="002E0657" w:rsidRPr="002E0657">
        <w:rPr>
          <w:i/>
          <w:iCs/>
        </w:rPr>
        <w:t>.</w:t>
      </w:r>
      <w:r w:rsidR="008E7262" w:rsidRPr="00030374">
        <w:t xml:space="preserve"> </w:t>
      </w:r>
      <w:r w:rsidR="00271B91" w:rsidRPr="00030374">
        <w:t>2003;</w:t>
      </w:r>
      <w:r w:rsidR="008E7262" w:rsidRPr="00030374">
        <w:t>326</w:t>
      </w:r>
      <w:r w:rsidR="00E95644" w:rsidRPr="00030374">
        <w:t>(7381):</w:t>
      </w:r>
      <w:r w:rsidR="008E7262" w:rsidRPr="00030374">
        <w:t>136.</w:t>
      </w:r>
    </w:p>
    <w:p w14:paraId="1E630B67" w14:textId="2EEA60B8" w:rsidR="008E7262" w:rsidRPr="00030374" w:rsidRDefault="007E7B81" w:rsidP="00846F65">
      <w:pPr>
        <w:pStyle w:val="ListParagraph"/>
        <w:numPr>
          <w:ilvl w:val="0"/>
          <w:numId w:val="25"/>
        </w:numPr>
      </w:pPr>
      <w:r w:rsidRPr="00030374">
        <w:t>Blanc AK</w:t>
      </w:r>
      <w:r w:rsidR="008E7262" w:rsidRPr="00030374">
        <w:t xml:space="preserve">, </w:t>
      </w:r>
      <w:r w:rsidR="008E7262" w:rsidRPr="00030374">
        <w:rPr>
          <w:b/>
        </w:rPr>
        <w:t>Curtis</w:t>
      </w:r>
      <w:r w:rsidRPr="00030374">
        <w:rPr>
          <w:b/>
        </w:rPr>
        <w:t xml:space="preserve"> S</w:t>
      </w:r>
      <w:r w:rsidR="00DC1601" w:rsidRPr="00030374">
        <w:rPr>
          <w:b/>
        </w:rPr>
        <w:t>L</w:t>
      </w:r>
      <w:r w:rsidRPr="00030374">
        <w:rPr>
          <w:b/>
        </w:rPr>
        <w:t>,</w:t>
      </w:r>
      <w:r w:rsidRPr="00030374">
        <w:t xml:space="preserve"> </w:t>
      </w:r>
      <w:r w:rsidR="008E7262" w:rsidRPr="00030374">
        <w:t>Croft</w:t>
      </w:r>
      <w:r w:rsidR="000206D8" w:rsidRPr="00030374">
        <w:t xml:space="preserve"> T. </w:t>
      </w:r>
      <w:r w:rsidRPr="00030374">
        <w:t>Monitoring contraceptive c</w:t>
      </w:r>
      <w:r w:rsidR="00416B10" w:rsidRPr="00030374">
        <w:t xml:space="preserve">ontinuation: </w:t>
      </w:r>
      <w:r w:rsidR="000A71C3" w:rsidRPr="00030374">
        <w:t>L</w:t>
      </w:r>
      <w:r w:rsidR="008E7262" w:rsidRPr="00030374">
        <w:t xml:space="preserve">inks to </w:t>
      </w:r>
      <w:r w:rsidRPr="00030374">
        <w:t>f</w:t>
      </w:r>
      <w:r w:rsidR="008E7262" w:rsidRPr="00030374">
        <w:t xml:space="preserve">ertility </w:t>
      </w:r>
      <w:r w:rsidRPr="00030374">
        <w:t xml:space="preserve">outcomes and quality of care. </w:t>
      </w:r>
      <w:r w:rsidRPr="002E0657">
        <w:rPr>
          <w:i/>
          <w:iCs/>
        </w:rPr>
        <w:t xml:space="preserve">Stud Fam </w:t>
      </w:r>
      <w:proofErr w:type="spellStart"/>
      <w:r w:rsidRPr="002E0657">
        <w:rPr>
          <w:i/>
          <w:iCs/>
        </w:rPr>
        <w:t>Plann</w:t>
      </w:r>
      <w:proofErr w:type="spellEnd"/>
      <w:r w:rsidR="002E0657" w:rsidRPr="002E0657">
        <w:rPr>
          <w:i/>
          <w:iCs/>
        </w:rPr>
        <w:t>.</w:t>
      </w:r>
      <w:r w:rsidR="005522C1" w:rsidRPr="00030374">
        <w:t xml:space="preserve"> 2002;</w:t>
      </w:r>
      <w:r w:rsidR="00416B10" w:rsidRPr="00030374">
        <w:t>33(2):127-</w:t>
      </w:r>
      <w:r w:rsidR="008E7262" w:rsidRPr="00030374">
        <w:t>40.</w:t>
      </w:r>
    </w:p>
    <w:p w14:paraId="58B92D22" w14:textId="39A37A0F" w:rsidR="008E7262" w:rsidRPr="00030374" w:rsidRDefault="007E7B81" w:rsidP="00846F65">
      <w:pPr>
        <w:pStyle w:val="ListParagraph"/>
        <w:numPr>
          <w:ilvl w:val="0"/>
          <w:numId w:val="25"/>
        </w:numPr>
      </w:pPr>
      <w:proofErr w:type="spellStart"/>
      <w:r w:rsidRPr="00030374">
        <w:t>Senlet</w:t>
      </w:r>
      <w:proofErr w:type="spellEnd"/>
      <w:r w:rsidRPr="00030374">
        <w:t xml:space="preserve"> P</w:t>
      </w:r>
      <w:r w:rsidR="008E7262" w:rsidRPr="00030374">
        <w:t xml:space="preserve">, </w:t>
      </w:r>
      <w:r w:rsidRPr="00030374">
        <w:rPr>
          <w:b/>
        </w:rPr>
        <w:t>Curtis S</w:t>
      </w:r>
      <w:r w:rsidR="00DC1601" w:rsidRPr="00030374">
        <w:rPr>
          <w:b/>
        </w:rPr>
        <w:t>L</w:t>
      </w:r>
      <w:r w:rsidRPr="00030374">
        <w:rPr>
          <w:b/>
        </w:rPr>
        <w:t>,</w:t>
      </w:r>
      <w:r w:rsidR="00DC1601" w:rsidRPr="00030374">
        <w:t xml:space="preserve"> </w:t>
      </w:r>
      <w:r w:rsidRPr="00030374">
        <w:t xml:space="preserve">Mathis J, </w:t>
      </w:r>
      <w:r w:rsidR="00DC1601" w:rsidRPr="00030374">
        <w:t>Raggers</w:t>
      </w:r>
      <w:r w:rsidR="00F5192B" w:rsidRPr="00030374">
        <w:t xml:space="preserve"> H.</w:t>
      </w:r>
      <w:r w:rsidR="000206D8" w:rsidRPr="00030374">
        <w:t xml:space="preserve"> </w:t>
      </w:r>
      <w:r w:rsidR="008E7262" w:rsidRPr="00030374">
        <w:t xml:space="preserve">The role of changes in contraceptive use in the decline </w:t>
      </w:r>
      <w:r w:rsidR="005522C1" w:rsidRPr="00030374">
        <w:t xml:space="preserve">of induced abortion in Turkey. </w:t>
      </w:r>
      <w:r w:rsidRPr="002E0657">
        <w:rPr>
          <w:i/>
          <w:iCs/>
        </w:rPr>
        <w:t xml:space="preserve">Stud Fam </w:t>
      </w:r>
      <w:proofErr w:type="spellStart"/>
      <w:r w:rsidRPr="002E0657">
        <w:rPr>
          <w:i/>
          <w:iCs/>
        </w:rPr>
        <w:t>Plann</w:t>
      </w:r>
      <w:proofErr w:type="spellEnd"/>
      <w:r w:rsidR="002E0657" w:rsidRPr="002E0657">
        <w:rPr>
          <w:i/>
          <w:iCs/>
        </w:rPr>
        <w:t>.</w:t>
      </w:r>
      <w:r w:rsidRPr="00030374">
        <w:t xml:space="preserve"> </w:t>
      </w:r>
      <w:r w:rsidR="005522C1" w:rsidRPr="00030374">
        <w:t>2001;32(1):</w:t>
      </w:r>
      <w:r w:rsidR="008E7262" w:rsidRPr="00030374">
        <w:t>41-52.</w:t>
      </w:r>
    </w:p>
    <w:p w14:paraId="53054C77" w14:textId="0CF9B37A" w:rsidR="008E7262" w:rsidRPr="00030374" w:rsidRDefault="007E7B81" w:rsidP="00846F65">
      <w:pPr>
        <w:pStyle w:val="ListParagraph"/>
        <w:numPr>
          <w:ilvl w:val="0"/>
          <w:numId w:val="25"/>
        </w:numPr>
      </w:pPr>
      <w:r w:rsidRPr="00030374">
        <w:t>Steele F</w:t>
      </w:r>
      <w:r w:rsidR="008E7262" w:rsidRPr="00030374">
        <w:t xml:space="preserve">, </w:t>
      </w:r>
      <w:r w:rsidR="008E7262" w:rsidRPr="00030374">
        <w:rPr>
          <w:b/>
        </w:rPr>
        <w:t>Curtis</w:t>
      </w:r>
      <w:r w:rsidRPr="00030374">
        <w:rPr>
          <w:b/>
        </w:rPr>
        <w:t xml:space="preserve"> S</w:t>
      </w:r>
      <w:r w:rsidR="00F5192B" w:rsidRPr="00030374">
        <w:rPr>
          <w:b/>
        </w:rPr>
        <w:t>L</w:t>
      </w:r>
      <w:r w:rsidRPr="00030374">
        <w:rPr>
          <w:b/>
        </w:rPr>
        <w:t>,</w:t>
      </w:r>
      <w:r w:rsidR="005522C1" w:rsidRPr="00030374">
        <w:t xml:space="preserve"> </w:t>
      </w:r>
      <w:r w:rsidR="008E7262" w:rsidRPr="00030374">
        <w:t>Choe</w:t>
      </w:r>
      <w:r w:rsidR="00F5192B" w:rsidRPr="00030374">
        <w:t xml:space="preserve"> M</w:t>
      </w:r>
      <w:r w:rsidR="008E7262" w:rsidRPr="00030374">
        <w:t>. The impact of family planning service provision on contraceptive-use dynamics in Morocco</w:t>
      </w:r>
      <w:r w:rsidR="00DC1601" w:rsidRPr="00030374">
        <w:t xml:space="preserve">. </w:t>
      </w:r>
      <w:r w:rsidRPr="002E0657">
        <w:rPr>
          <w:i/>
          <w:iCs/>
        </w:rPr>
        <w:t xml:space="preserve">Stud Fam </w:t>
      </w:r>
      <w:proofErr w:type="spellStart"/>
      <w:r w:rsidRPr="002E0657">
        <w:rPr>
          <w:i/>
          <w:iCs/>
        </w:rPr>
        <w:t>Plann</w:t>
      </w:r>
      <w:proofErr w:type="spellEnd"/>
      <w:r w:rsidR="002E0657">
        <w:rPr>
          <w:i/>
          <w:iCs/>
        </w:rPr>
        <w:t>.</w:t>
      </w:r>
      <w:r w:rsidRPr="00030374">
        <w:t xml:space="preserve"> </w:t>
      </w:r>
      <w:r w:rsidR="005522C1" w:rsidRPr="00030374">
        <w:t>1999;30(1):</w:t>
      </w:r>
      <w:r w:rsidR="008E7262" w:rsidRPr="00030374">
        <w:t>28-42.</w:t>
      </w:r>
    </w:p>
    <w:p w14:paraId="0D534647" w14:textId="6267124E" w:rsidR="008E7262" w:rsidRPr="00030374" w:rsidRDefault="007E7B81" w:rsidP="00846F65">
      <w:pPr>
        <w:pStyle w:val="ListParagraph"/>
        <w:numPr>
          <w:ilvl w:val="0"/>
          <w:numId w:val="25"/>
        </w:numPr>
      </w:pPr>
      <w:r w:rsidRPr="00030374">
        <w:t>Wang D</w:t>
      </w:r>
      <w:r w:rsidR="008E7262" w:rsidRPr="00030374">
        <w:t>, Dia</w:t>
      </w:r>
      <w:r w:rsidRPr="00030374">
        <w:t>mond I,</w:t>
      </w:r>
      <w:r w:rsidR="00F5192B" w:rsidRPr="00030374">
        <w:t xml:space="preserve"> </w:t>
      </w:r>
      <w:r w:rsidRPr="00030374">
        <w:rPr>
          <w:b/>
        </w:rPr>
        <w:t>Curtis S</w:t>
      </w:r>
      <w:r w:rsidR="00F5192B" w:rsidRPr="00030374">
        <w:rPr>
          <w:b/>
        </w:rPr>
        <w:t>L</w:t>
      </w:r>
      <w:r w:rsidR="005522C1" w:rsidRPr="00030374">
        <w:t xml:space="preserve">. </w:t>
      </w:r>
      <w:r w:rsidR="008E7262" w:rsidRPr="00030374">
        <w:t>Contraceptive failure and its subsequent effects in China: A two-stage event hi</w:t>
      </w:r>
      <w:r w:rsidR="00997B3E" w:rsidRPr="00030374">
        <w:t xml:space="preserve">story analysis. </w:t>
      </w:r>
      <w:r w:rsidRPr="002E0657">
        <w:rPr>
          <w:i/>
          <w:iCs/>
        </w:rPr>
        <w:t>Asia-Pacific Pop J</w:t>
      </w:r>
      <w:r w:rsidR="002E0657" w:rsidRPr="002E0657">
        <w:rPr>
          <w:i/>
          <w:iCs/>
        </w:rPr>
        <w:t>.</w:t>
      </w:r>
      <w:r w:rsidR="008E7262" w:rsidRPr="00030374">
        <w:t xml:space="preserve"> </w:t>
      </w:r>
      <w:r w:rsidR="005522C1" w:rsidRPr="00030374">
        <w:t>1998;13(1):</w:t>
      </w:r>
      <w:r w:rsidR="008E7262" w:rsidRPr="00030374">
        <w:t>45-64.</w:t>
      </w:r>
    </w:p>
    <w:p w14:paraId="4EBBCB7D" w14:textId="03EB6E25" w:rsidR="008E7262" w:rsidRPr="00030374" w:rsidRDefault="00C42078" w:rsidP="00846F65">
      <w:pPr>
        <w:pStyle w:val="ListParagraph"/>
        <w:numPr>
          <w:ilvl w:val="0"/>
          <w:numId w:val="25"/>
        </w:numPr>
      </w:pPr>
      <w:r w:rsidRPr="00030374">
        <w:rPr>
          <w:b/>
        </w:rPr>
        <w:t>Curtis S</w:t>
      </w:r>
      <w:r w:rsidR="008E7262" w:rsidRPr="00030374">
        <w:rPr>
          <w:b/>
        </w:rPr>
        <w:t xml:space="preserve"> L</w:t>
      </w:r>
      <w:r w:rsidRPr="00030374">
        <w:t xml:space="preserve">, </w:t>
      </w:r>
      <w:proofErr w:type="spellStart"/>
      <w:proofErr w:type="gramStart"/>
      <w:r w:rsidR="008E7262" w:rsidRPr="00030374">
        <w:t>Westoff</w:t>
      </w:r>
      <w:proofErr w:type="spellEnd"/>
      <w:r w:rsidRPr="00030374">
        <w:t xml:space="preserve">  C</w:t>
      </w:r>
      <w:r w:rsidR="006D49CF" w:rsidRPr="00030374">
        <w:t>F.</w:t>
      </w:r>
      <w:proofErr w:type="gramEnd"/>
      <w:r w:rsidR="000206D8" w:rsidRPr="00030374">
        <w:t xml:space="preserve"> </w:t>
      </w:r>
      <w:r w:rsidR="008E7262" w:rsidRPr="00030374">
        <w:t>Intention to use contraception and subsequent contraceptive behavior in Morocco</w:t>
      </w:r>
      <w:r w:rsidR="008E7262" w:rsidRPr="002E0657">
        <w:rPr>
          <w:i/>
          <w:iCs/>
        </w:rPr>
        <w:t xml:space="preserve">. </w:t>
      </w:r>
      <w:r w:rsidR="007E7B81" w:rsidRPr="002E0657">
        <w:rPr>
          <w:i/>
          <w:iCs/>
        </w:rPr>
        <w:t xml:space="preserve">Stud Fam </w:t>
      </w:r>
      <w:proofErr w:type="spellStart"/>
      <w:r w:rsidR="007E7B81" w:rsidRPr="002E0657">
        <w:rPr>
          <w:i/>
          <w:iCs/>
        </w:rPr>
        <w:t>Plann</w:t>
      </w:r>
      <w:proofErr w:type="spellEnd"/>
      <w:r w:rsidR="002E0657" w:rsidRPr="002E0657">
        <w:rPr>
          <w:i/>
          <w:iCs/>
        </w:rPr>
        <w:t>.</w:t>
      </w:r>
      <w:r w:rsidR="007E7B81" w:rsidRPr="00030374">
        <w:t xml:space="preserve"> </w:t>
      </w:r>
      <w:r w:rsidR="005522C1" w:rsidRPr="00030374">
        <w:t>1996;27(5):239-</w:t>
      </w:r>
      <w:r w:rsidR="008E7262" w:rsidRPr="00030374">
        <w:t>50.</w:t>
      </w:r>
    </w:p>
    <w:p w14:paraId="157A4F02" w14:textId="79ED2F38" w:rsidR="008E7262" w:rsidRPr="00030374" w:rsidRDefault="00C42078" w:rsidP="00846F65">
      <w:pPr>
        <w:pStyle w:val="ListParagraph"/>
        <w:numPr>
          <w:ilvl w:val="0"/>
          <w:numId w:val="25"/>
        </w:numPr>
      </w:pPr>
      <w:r w:rsidRPr="00030374">
        <w:rPr>
          <w:b/>
        </w:rPr>
        <w:t>Curtis S L</w:t>
      </w:r>
      <w:r w:rsidR="008E7262" w:rsidRPr="00030374">
        <w:rPr>
          <w:b/>
        </w:rPr>
        <w:t>,</w:t>
      </w:r>
      <w:r w:rsidRPr="00030374">
        <w:t xml:space="preserve"> </w:t>
      </w:r>
      <w:r w:rsidR="008E7262" w:rsidRPr="00030374">
        <w:t>Steele</w:t>
      </w:r>
      <w:r w:rsidR="006D49CF" w:rsidRPr="00030374">
        <w:t xml:space="preserve"> F.</w:t>
      </w:r>
      <w:r w:rsidR="001B5D09" w:rsidRPr="00030374">
        <w:t xml:space="preserve"> </w:t>
      </w:r>
      <w:r w:rsidR="008E7262" w:rsidRPr="00030374">
        <w:t xml:space="preserve">Variations in familial neonatal mortality risks in four </w:t>
      </w:r>
      <w:r w:rsidR="00F0270D" w:rsidRPr="00030374">
        <w:t>countries.</w:t>
      </w:r>
      <w:r w:rsidR="008E7262" w:rsidRPr="00030374">
        <w:t xml:space="preserve"> </w:t>
      </w:r>
      <w:r w:rsidR="007E7B81" w:rsidRPr="002E0657">
        <w:rPr>
          <w:i/>
          <w:iCs/>
        </w:rPr>
        <w:t xml:space="preserve">J </w:t>
      </w:r>
      <w:proofErr w:type="spellStart"/>
      <w:r w:rsidR="007E7B81" w:rsidRPr="002E0657">
        <w:rPr>
          <w:i/>
          <w:iCs/>
        </w:rPr>
        <w:t>Biosoc</w:t>
      </w:r>
      <w:proofErr w:type="spellEnd"/>
      <w:r w:rsidR="007E7B81" w:rsidRPr="002E0657">
        <w:rPr>
          <w:i/>
          <w:iCs/>
        </w:rPr>
        <w:t xml:space="preserve"> Sci</w:t>
      </w:r>
      <w:r w:rsidR="002E0657" w:rsidRPr="002E0657">
        <w:rPr>
          <w:i/>
          <w:iCs/>
        </w:rPr>
        <w:t>.</w:t>
      </w:r>
      <w:r w:rsidR="007E7B81" w:rsidRPr="00030374">
        <w:t xml:space="preserve"> </w:t>
      </w:r>
      <w:proofErr w:type="gramStart"/>
      <w:r w:rsidR="005522C1" w:rsidRPr="00030374">
        <w:t>1996;</w:t>
      </w:r>
      <w:r w:rsidR="008E7262" w:rsidRPr="00030374">
        <w:t>28</w:t>
      </w:r>
      <w:r w:rsidR="005124F5" w:rsidRPr="00030374">
        <w:t>:141</w:t>
      </w:r>
      <w:proofErr w:type="gramEnd"/>
      <w:r w:rsidR="005124F5" w:rsidRPr="00030374">
        <w:t>-</w:t>
      </w:r>
      <w:r w:rsidR="008E7262" w:rsidRPr="00030374">
        <w:t>59.</w:t>
      </w:r>
    </w:p>
    <w:p w14:paraId="1035B5FA" w14:textId="1B3976E0" w:rsidR="008E7262" w:rsidRPr="00030374" w:rsidRDefault="001B5D09" w:rsidP="00846F65">
      <w:pPr>
        <w:pStyle w:val="ListParagraph"/>
        <w:numPr>
          <w:ilvl w:val="0"/>
          <w:numId w:val="25"/>
        </w:numPr>
      </w:pPr>
      <w:r w:rsidRPr="00030374">
        <w:rPr>
          <w:b/>
        </w:rPr>
        <w:t>Curtis S</w:t>
      </w:r>
      <w:r w:rsidR="008E7262" w:rsidRPr="00030374">
        <w:rPr>
          <w:b/>
        </w:rPr>
        <w:t xml:space="preserve"> L</w:t>
      </w:r>
      <w:r w:rsidR="008E7262" w:rsidRPr="00030374">
        <w:t>.  The impact of postpartum redundant use of contraception o</w:t>
      </w:r>
      <w:r w:rsidR="004873FC" w:rsidRPr="00030374">
        <w:t xml:space="preserve">n contraceptive failure rates. </w:t>
      </w:r>
      <w:r w:rsidR="005124F5" w:rsidRPr="002E0657">
        <w:rPr>
          <w:i/>
          <w:iCs/>
        </w:rPr>
        <w:t>Demography</w:t>
      </w:r>
      <w:r w:rsidR="002E0657" w:rsidRPr="002E0657">
        <w:rPr>
          <w:i/>
          <w:iCs/>
        </w:rPr>
        <w:t>.</w:t>
      </w:r>
      <w:r w:rsidR="005124F5" w:rsidRPr="00030374">
        <w:t xml:space="preserve"> 1996;</w:t>
      </w:r>
      <w:r w:rsidR="008E7262" w:rsidRPr="00030374">
        <w:t>33</w:t>
      </w:r>
      <w:r w:rsidR="005124F5" w:rsidRPr="00030374">
        <w:t>(1):</w:t>
      </w:r>
      <w:r w:rsidR="008E7262" w:rsidRPr="00030374">
        <w:t>24-34.</w:t>
      </w:r>
    </w:p>
    <w:p w14:paraId="7792FEC6" w14:textId="77777777" w:rsidR="008E7262" w:rsidRPr="00030374" w:rsidRDefault="001B5D09" w:rsidP="00846F65">
      <w:pPr>
        <w:pStyle w:val="ListParagraph"/>
        <w:numPr>
          <w:ilvl w:val="0"/>
          <w:numId w:val="25"/>
        </w:numPr>
      </w:pPr>
      <w:proofErr w:type="spellStart"/>
      <w:r w:rsidRPr="00030374">
        <w:t>Mturi</w:t>
      </w:r>
      <w:proofErr w:type="spellEnd"/>
      <w:r w:rsidRPr="00030374">
        <w:t xml:space="preserve"> A,</w:t>
      </w:r>
      <w:r w:rsidR="008E7262" w:rsidRPr="00030374">
        <w:t xml:space="preserve"> </w:t>
      </w:r>
      <w:r w:rsidR="008E7262" w:rsidRPr="00030374">
        <w:rPr>
          <w:b/>
        </w:rPr>
        <w:t>Curtis</w:t>
      </w:r>
      <w:r w:rsidR="005124F5" w:rsidRPr="00030374">
        <w:rPr>
          <w:b/>
        </w:rPr>
        <w:t xml:space="preserve"> S</w:t>
      </w:r>
      <w:r w:rsidR="006D49CF" w:rsidRPr="00030374">
        <w:rPr>
          <w:b/>
        </w:rPr>
        <w:t>L.</w:t>
      </w:r>
      <w:r w:rsidR="009428D3" w:rsidRPr="00030374">
        <w:t xml:space="preserve"> </w:t>
      </w:r>
      <w:r w:rsidR="008E7262" w:rsidRPr="00030374">
        <w:t>The determinants of infant an</w:t>
      </w:r>
      <w:r w:rsidR="00F0270D" w:rsidRPr="00030374">
        <w:t xml:space="preserve">d child mortality in Tanzania. </w:t>
      </w:r>
      <w:r w:rsidR="008E7262" w:rsidRPr="00030374">
        <w:t xml:space="preserve">Health Policy </w:t>
      </w:r>
      <w:proofErr w:type="spellStart"/>
      <w:r w:rsidR="007E7B81" w:rsidRPr="00030374">
        <w:t>Plann</w:t>
      </w:r>
      <w:proofErr w:type="spellEnd"/>
      <w:r w:rsidR="008E7262" w:rsidRPr="00030374">
        <w:t xml:space="preserve"> </w:t>
      </w:r>
      <w:r w:rsidR="009428D3" w:rsidRPr="00030374">
        <w:tab/>
      </w:r>
      <w:r w:rsidR="005124F5" w:rsidRPr="00030374">
        <w:t>1995;</w:t>
      </w:r>
      <w:r w:rsidR="008E7262" w:rsidRPr="00030374">
        <w:t>10</w:t>
      </w:r>
      <w:r w:rsidR="005124F5" w:rsidRPr="00030374">
        <w:t>(4):384-</w:t>
      </w:r>
      <w:r w:rsidR="008E7262" w:rsidRPr="00030374">
        <w:t>94.</w:t>
      </w:r>
    </w:p>
    <w:p w14:paraId="5D44F2A8" w14:textId="142BC632" w:rsidR="008E7262" w:rsidRPr="00030374" w:rsidRDefault="001B5D09" w:rsidP="00846F65">
      <w:pPr>
        <w:pStyle w:val="ListParagraph"/>
        <w:numPr>
          <w:ilvl w:val="0"/>
          <w:numId w:val="25"/>
        </w:numPr>
      </w:pPr>
      <w:r w:rsidRPr="00030374">
        <w:rPr>
          <w:b/>
        </w:rPr>
        <w:t>Curtis S</w:t>
      </w:r>
      <w:r w:rsidR="008E7262" w:rsidRPr="00030374">
        <w:rPr>
          <w:b/>
        </w:rPr>
        <w:t>L</w:t>
      </w:r>
      <w:r w:rsidR="005124F5" w:rsidRPr="00030374">
        <w:t xml:space="preserve">, </w:t>
      </w:r>
      <w:r w:rsidRPr="00030374">
        <w:t>Diamond</w:t>
      </w:r>
      <w:r w:rsidR="006D49CF" w:rsidRPr="00030374">
        <w:t xml:space="preserve"> I.</w:t>
      </w:r>
      <w:r w:rsidR="003B1D59" w:rsidRPr="00030374">
        <w:t xml:space="preserve"> </w:t>
      </w:r>
      <w:r w:rsidR="008E7262" w:rsidRPr="00030374">
        <w:t>When fertility seems too high for contraceptive prevalence: An analysis of Northeast Brazil</w:t>
      </w:r>
      <w:r w:rsidR="00A47678" w:rsidRPr="00030374">
        <w:t>.</w:t>
      </w:r>
      <w:r w:rsidR="008E7262" w:rsidRPr="00030374">
        <w:t xml:space="preserve"> </w:t>
      </w:r>
      <w:r w:rsidR="005124F5" w:rsidRPr="00030374">
        <w:t>1995;</w:t>
      </w:r>
      <w:r w:rsidR="008E7262" w:rsidRPr="00030374">
        <w:t>21</w:t>
      </w:r>
      <w:r w:rsidR="005124F5" w:rsidRPr="00030374">
        <w:t>(2):</w:t>
      </w:r>
      <w:r w:rsidR="008E7262" w:rsidRPr="00030374">
        <w:t>58-63.</w:t>
      </w:r>
    </w:p>
    <w:p w14:paraId="391DF345" w14:textId="6E5F3956" w:rsidR="008E7262" w:rsidRPr="00030374" w:rsidRDefault="001B5D09" w:rsidP="00846F65">
      <w:pPr>
        <w:pStyle w:val="ListParagraph"/>
        <w:numPr>
          <w:ilvl w:val="0"/>
          <w:numId w:val="25"/>
        </w:numPr>
      </w:pPr>
      <w:r w:rsidRPr="00030374">
        <w:rPr>
          <w:b/>
        </w:rPr>
        <w:t>Curtis S</w:t>
      </w:r>
      <w:r w:rsidR="008E7262" w:rsidRPr="00030374">
        <w:rPr>
          <w:b/>
        </w:rPr>
        <w:t>L</w:t>
      </w:r>
      <w:r w:rsidR="008E7262" w:rsidRPr="00030374">
        <w:t xml:space="preserve">, </w:t>
      </w:r>
      <w:r w:rsidRPr="00030374">
        <w:t>Diamond I, McDonald JW.</w:t>
      </w:r>
      <w:r w:rsidR="00A47678" w:rsidRPr="00030374">
        <w:t xml:space="preserve"> </w:t>
      </w:r>
      <w:r w:rsidR="008E7262" w:rsidRPr="00030374">
        <w:t xml:space="preserve">Family effects on </w:t>
      </w:r>
      <w:proofErr w:type="spellStart"/>
      <w:r w:rsidR="008E7262" w:rsidRPr="00030374">
        <w:t>pos</w:t>
      </w:r>
      <w:r w:rsidR="003B1D59" w:rsidRPr="00030374">
        <w:t>tneonatal</w:t>
      </w:r>
      <w:proofErr w:type="spellEnd"/>
      <w:r w:rsidR="003B1D59" w:rsidRPr="00030374">
        <w:t xml:space="preserve"> mortality in Brazil. </w:t>
      </w:r>
      <w:r w:rsidR="005124F5" w:rsidRPr="002E0657">
        <w:rPr>
          <w:i/>
          <w:iCs/>
        </w:rPr>
        <w:t>Demography</w:t>
      </w:r>
      <w:r w:rsidR="002E0657" w:rsidRPr="002E0657">
        <w:rPr>
          <w:i/>
          <w:iCs/>
        </w:rPr>
        <w:t>.</w:t>
      </w:r>
      <w:r w:rsidR="005124F5" w:rsidRPr="00030374">
        <w:t xml:space="preserve"> </w:t>
      </w:r>
      <w:proofErr w:type="gramStart"/>
      <w:r w:rsidR="005124F5" w:rsidRPr="00030374">
        <w:t>1993;</w:t>
      </w:r>
      <w:r w:rsidR="008E7262" w:rsidRPr="00030374">
        <w:t>30</w:t>
      </w:r>
      <w:r w:rsidR="005124F5" w:rsidRPr="00030374">
        <w:t>:</w:t>
      </w:r>
      <w:r w:rsidR="008E7262" w:rsidRPr="00030374">
        <w:t>33</w:t>
      </w:r>
      <w:proofErr w:type="gramEnd"/>
      <w:r w:rsidR="008E7262" w:rsidRPr="00030374">
        <w:t>-44.</w:t>
      </w:r>
    </w:p>
    <w:p w14:paraId="4D0A688B" w14:textId="56279BE4" w:rsidR="008E7262" w:rsidRPr="00030374" w:rsidRDefault="003B1D59" w:rsidP="00846F65">
      <w:pPr>
        <w:pStyle w:val="ListParagraph"/>
        <w:numPr>
          <w:ilvl w:val="0"/>
          <w:numId w:val="25"/>
        </w:numPr>
      </w:pPr>
      <w:r w:rsidRPr="00030374">
        <w:rPr>
          <w:b/>
        </w:rPr>
        <w:t>Curtis S</w:t>
      </w:r>
      <w:r w:rsidR="001B5D09" w:rsidRPr="00030374">
        <w:rPr>
          <w:b/>
        </w:rPr>
        <w:t>L</w:t>
      </w:r>
      <w:r w:rsidR="008E7262" w:rsidRPr="00030374">
        <w:rPr>
          <w:b/>
        </w:rPr>
        <w:t>,</w:t>
      </w:r>
      <w:r w:rsidR="001B5D09" w:rsidRPr="00030374">
        <w:t xml:space="preserve"> McDonald J</w:t>
      </w:r>
      <w:r w:rsidR="005D0848" w:rsidRPr="00030374">
        <w:t>W.</w:t>
      </w:r>
      <w:r w:rsidR="00A47678" w:rsidRPr="00030374">
        <w:t xml:space="preserve"> </w:t>
      </w:r>
      <w:r w:rsidR="008E7262" w:rsidRPr="00030374">
        <w:t>Birth spacing and infant mortality in Brazil</w:t>
      </w:r>
      <w:r w:rsidR="001B5D09" w:rsidRPr="00030374">
        <w:t xml:space="preserve">. </w:t>
      </w:r>
      <w:r w:rsidR="001B5D09" w:rsidRPr="002E0657">
        <w:rPr>
          <w:i/>
          <w:iCs/>
        </w:rPr>
        <w:t xml:space="preserve">J </w:t>
      </w:r>
      <w:proofErr w:type="spellStart"/>
      <w:r w:rsidR="001B5D09" w:rsidRPr="002E0657">
        <w:rPr>
          <w:i/>
          <w:iCs/>
        </w:rPr>
        <w:t>Biosoc</w:t>
      </w:r>
      <w:proofErr w:type="spellEnd"/>
      <w:r w:rsidR="001B5D09" w:rsidRPr="002E0657">
        <w:rPr>
          <w:i/>
          <w:iCs/>
        </w:rPr>
        <w:t xml:space="preserve"> </w:t>
      </w:r>
      <w:r w:rsidR="007E7B81" w:rsidRPr="002E0657">
        <w:rPr>
          <w:i/>
          <w:iCs/>
        </w:rPr>
        <w:t>Sci</w:t>
      </w:r>
      <w:r w:rsidR="002E0657" w:rsidRPr="002E0657">
        <w:rPr>
          <w:i/>
          <w:iCs/>
        </w:rPr>
        <w:t>.</w:t>
      </w:r>
      <w:r w:rsidR="007E7B81" w:rsidRPr="00030374">
        <w:t xml:space="preserve"> </w:t>
      </w:r>
      <w:r w:rsidR="005124F5" w:rsidRPr="00030374">
        <w:t>1991:23:343-</w:t>
      </w:r>
      <w:r w:rsidR="00360785" w:rsidRPr="00030374">
        <w:t>5</w:t>
      </w:r>
      <w:r w:rsidR="008E7262" w:rsidRPr="00030374">
        <w:t>2.</w:t>
      </w:r>
    </w:p>
    <w:p w14:paraId="23598B78" w14:textId="77777777" w:rsidR="00F0270D" w:rsidRPr="00030374" w:rsidRDefault="00F0270D" w:rsidP="00997B3E"/>
    <w:p w14:paraId="3D482E72" w14:textId="77777777" w:rsidR="00A450D1" w:rsidRPr="00457D7D" w:rsidRDefault="00F0270D" w:rsidP="006430F9">
      <w:pPr>
        <w:pStyle w:val="Heading2"/>
        <w:spacing w:after="120"/>
        <w:rPr>
          <w:i w:val="0"/>
          <w:iCs w:val="0"/>
          <w:u w:val="single"/>
        </w:rPr>
      </w:pPr>
      <w:r w:rsidRPr="00457D7D">
        <w:rPr>
          <w:i w:val="0"/>
          <w:iCs w:val="0"/>
          <w:u w:val="single"/>
        </w:rPr>
        <w:t>Manuscripts under review at a refereed journal</w:t>
      </w:r>
    </w:p>
    <w:p w14:paraId="7E279A70" w14:textId="5EDB94A9" w:rsidR="009E5BA7" w:rsidRPr="00A420E6" w:rsidRDefault="000A3470" w:rsidP="009C033E">
      <w:pPr>
        <w:pStyle w:val="ListParagraph"/>
        <w:numPr>
          <w:ilvl w:val="0"/>
          <w:numId w:val="15"/>
        </w:numPr>
        <w:spacing w:after="240"/>
        <w:rPr>
          <w:bCs/>
        </w:rPr>
      </w:pPr>
      <w:r w:rsidRPr="00AE5B33">
        <w:rPr>
          <w:color w:val="000000"/>
        </w:rPr>
        <w:t xml:space="preserve">Sheahan, K, </w:t>
      </w:r>
      <w:proofErr w:type="spellStart"/>
      <w:r w:rsidRPr="00AE5B33">
        <w:rPr>
          <w:color w:val="000000"/>
        </w:rPr>
        <w:t>Speizer</w:t>
      </w:r>
      <w:proofErr w:type="spellEnd"/>
      <w:r w:rsidRPr="00AE5B33">
        <w:rPr>
          <w:color w:val="000000"/>
        </w:rPr>
        <w:t xml:space="preserve">, I, Orgill-Meyer, J, </w:t>
      </w:r>
      <w:r w:rsidRPr="00DA6D1C">
        <w:rPr>
          <w:b/>
          <w:bCs/>
          <w:color w:val="000000"/>
        </w:rPr>
        <w:t>Curtis, SL</w:t>
      </w:r>
      <w:r w:rsidRPr="00AE5B33">
        <w:rPr>
          <w:color w:val="000000"/>
        </w:rPr>
        <w:t>, Weinberger, M., Paul, JE, Bennet, AV.</w:t>
      </w:r>
      <w:r w:rsidR="00A420E6">
        <w:rPr>
          <w:color w:val="000000"/>
        </w:rPr>
        <w:t xml:space="preserve"> </w:t>
      </w:r>
      <w:r w:rsidR="00A420E6" w:rsidRPr="00A420E6">
        <w:rPr>
          <w:color w:val="000000"/>
        </w:rPr>
        <w:t>Influence of Family Planning and Immunization Services Integration on Contraceptive Use and Family Planning Information and Knowledge: A Cross-sectional Analysis in Urban Nigeria</w:t>
      </w:r>
      <w:r w:rsidR="00A420E6">
        <w:rPr>
          <w:color w:val="000000"/>
        </w:rPr>
        <w:t xml:space="preserve">. </w:t>
      </w:r>
      <w:r w:rsidR="00A420E6" w:rsidRPr="00A420E6">
        <w:rPr>
          <w:i/>
          <w:iCs/>
          <w:color w:val="000000"/>
        </w:rPr>
        <w:t>Frontiers in global women's health</w:t>
      </w:r>
      <w:r w:rsidR="00A420E6">
        <w:rPr>
          <w:i/>
          <w:iCs/>
          <w:color w:val="000000"/>
        </w:rPr>
        <w:t>.</w:t>
      </w:r>
    </w:p>
    <w:p w14:paraId="58EBF1B4" w14:textId="7C9758AD" w:rsidR="00A420E6" w:rsidRPr="009E2DE6" w:rsidRDefault="00461844" w:rsidP="009C033E">
      <w:pPr>
        <w:pStyle w:val="ListParagraph"/>
        <w:numPr>
          <w:ilvl w:val="0"/>
          <w:numId w:val="15"/>
        </w:numPr>
        <w:spacing w:after="240"/>
        <w:rPr>
          <w:bCs/>
        </w:rPr>
      </w:pPr>
      <w:r w:rsidRPr="00461844">
        <w:rPr>
          <w:bCs/>
        </w:rPr>
        <w:t xml:space="preserve">Swiatlo, </w:t>
      </w:r>
      <w:r>
        <w:rPr>
          <w:bCs/>
        </w:rPr>
        <w:t>A</w:t>
      </w:r>
      <w:r w:rsidR="00BB74C6">
        <w:rPr>
          <w:bCs/>
        </w:rPr>
        <w:t>*</w:t>
      </w:r>
      <w:r>
        <w:rPr>
          <w:bCs/>
        </w:rPr>
        <w:t xml:space="preserve">, </w:t>
      </w:r>
      <w:r w:rsidRPr="00496974">
        <w:rPr>
          <w:b/>
        </w:rPr>
        <w:t>Curtis, SL</w:t>
      </w:r>
      <w:r>
        <w:rPr>
          <w:bCs/>
        </w:rPr>
        <w:t xml:space="preserve">, </w:t>
      </w:r>
      <w:r w:rsidRPr="00461844">
        <w:rPr>
          <w:bCs/>
        </w:rPr>
        <w:t xml:space="preserve">Gottfredson, </w:t>
      </w:r>
      <w:r>
        <w:rPr>
          <w:bCs/>
        </w:rPr>
        <w:t xml:space="preserve">N, </w:t>
      </w:r>
      <w:r w:rsidRPr="00461844">
        <w:rPr>
          <w:bCs/>
        </w:rPr>
        <w:t xml:space="preserve">Halpern, </w:t>
      </w:r>
      <w:r>
        <w:rPr>
          <w:bCs/>
        </w:rPr>
        <w:t xml:space="preserve">C, </w:t>
      </w:r>
      <w:r w:rsidRPr="00461844">
        <w:rPr>
          <w:bCs/>
        </w:rPr>
        <w:t xml:space="preserve">Hassmiller-Lich, </w:t>
      </w:r>
      <w:r>
        <w:rPr>
          <w:bCs/>
        </w:rPr>
        <w:t xml:space="preserve">K and </w:t>
      </w:r>
      <w:r w:rsidRPr="00461844">
        <w:rPr>
          <w:bCs/>
        </w:rPr>
        <w:t>Tumlinson</w:t>
      </w:r>
      <w:r>
        <w:rPr>
          <w:bCs/>
        </w:rPr>
        <w:t xml:space="preserve">, K. </w:t>
      </w:r>
      <w:r w:rsidR="00BB74C6" w:rsidRPr="00BB74C6">
        <w:rPr>
          <w:bCs/>
        </w:rPr>
        <w:t>One Year Latent Contraceptive Behavior Dynamics in a National Sample of U.S. Women</w:t>
      </w:r>
      <w:r w:rsidR="00BB74C6">
        <w:rPr>
          <w:bCs/>
        </w:rPr>
        <w:t xml:space="preserve">. </w:t>
      </w:r>
      <w:proofErr w:type="spellStart"/>
      <w:r w:rsidR="009E2DE6" w:rsidRPr="002E0657">
        <w:rPr>
          <w:i/>
          <w:iCs/>
        </w:rPr>
        <w:t>Perspect</w:t>
      </w:r>
      <w:proofErr w:type="spellEnd"/>
      <w:r w:rsidR="009E2DE6" w:rsidRPr="002E0657">
        <w:rPr>
          <w:i/>
          <w:iCs/>
        </w:rPr>
        <w:t xml:space="preserve"> Sex </w:t>
      </w:r>
      <w:proofErr w:type="spellStart"/>
      <w:r w:rsidR="009E2DE6" w:rsidRPr="002E0657">
        <w:rPr>
          <w:i/>
          <w:iCs/>
        </w:rPr>
        <w:t>Reprod</w:t>
      </w:r>
      <w:proofErr w:type="spellEnd"/>
      <w:r w:rsidR="009E2DE6" w:rsidRPr="002E0657">
        <w:rPr>
          <w:i/>
          <w:iCs/>
        </w:rPr>
        <w:t xml:space="preserve"> Health</w:t>
      </w:r>
      <w:r w:rsidR="009E2DE6">
        <w:rPr>
          <w:i/>
          <w:iCs/>
        </w:rPr>
        <w:t>.</w:t>
      </w:r>
    </w:p>
    <w:p w14:paraId="5531CCC6" w14:textId="5A5F2045" w:rsidR="009E2DE6" w:rsidRDefault="00E60540" w:rsidP="009C033E">
      <w:pPr>
        <w:pStyle w:val="ListParagraph"/>
        <w:numPr>
          <w:ilvl w:val="0"/>
          <w:numId w:val="15"/>
        </w:numPr>
        <w:spacing w:after="240"/>
        <w:rPr>
          <w:bCs/>
        </w:rPr>
      </w:pPr>
      <w:r w:rsidRPr="00461844">
        <w:rPr>
          <w:bCs/>
        </w:rPr>
        <w:t xml:space="preserve">Swiatlo, </w:t>
      </w:r>
      <w:r>
        <w:rPr>
          <w:bCs/>
        </w:rPr>
        <w:t xml:space="preserve">A*, </w:t>
      </w:r>
      <w:r w:rsidRPr="00096CE9">
        <w:rPr>
          <w:b/>
        </w:rPr>
        <w:t>Curtis, SL</w:t>
      </w:r>
      <w:r>
        <w:rPr>
          <w:bCs/>
        </w:rPr>
        <w:t xml:space="preserve">, </w:t>
      </w:r>
      <w:r w:rsidRPr="00461844">
        <w:rPr>
          <w:bCs/>
        </w:rPr>
        <w:t xml:space="preserve">Gottfredson, </w:t>
      </w:r>
      <w:r>
        <w:rPr>
          <w:bCs/>
        </w:rPr>
        <w:t xml:space="preserve">N, </w:t>
      </w:r>
      <w:r w:rsidRPr="00461844">
        <w:rPr>
          <w:bCs/>
        </w:rPr>
        <w:t xml:space="preserve">Halpern, </w:t>
      </w:r>
      <w:r>
        <w:rPr>
          <w:bCs/>
        </w:rPr>
        <w:t xml:space="preserve">C, </w:t>
      </w:r>
      <w:r w:rsidRPr="00461844">
        <w:rPr>
          <w:bCs/>
        </w:rPr>
        <w:t xml:space="preserve">Hassmiller-Lich, </w:t>
      </w:r>
      <w:r>
        <w:rPr>
          <w:bCs/>
        </w:rPr>
        <w:t xml:space="preserve">K and </w:t>
      </w:r>
      <w:r w:rsidRPr="00461844">
        <w:rPr>
          <w:bCs/>
        </w:rPr>
        <w:t>Tumlinson</w:t>
      </w:r>
      <w:r>
        <w:rPr>
          <w:bCs/>
        </w:rPr>
        <w:t xml:space="preserve">, K. </w:t>
      </w:r>
      <w:r w:rsidRPr="00E60540">
        <w:rPr>
          <w:bCs/>
        </w:rPr>
        <w:t>Contraceptive behavior dynamics and pregnancy in the United States: A latent transition analysis</w:t>
      </w:r>
      <w:r w:rsidR="00EE4A24">
        <w:rPr>
          <w:bCs/>
        </w:rPr>
        <w:t xml:space="preserve">. </w:t>
      </w:r>
      <w:r w:rsidR="00EE4A24" w:rsidRPr="00EE4A24">
        <w:rPr>
          <w:bCs/>
          <w:i/>
          <w:iCs/>
        </w:rPr>
        <w:t>Demography</w:t>
      </w:r>
      <w:r w:rsidR="00EE4A24">
        <w:rPr>
          <w:bCs/>
        </w:rPr>
        <w:t>.</w:t>
      </w:r>
    </w:p>
    <w:p w14:paraId="4DE7C2F7" w14:textId="77777777" w:rsidR="0083596D" w:rsidRPr="00030374" w:rsidRDefault="0083596D" w:rsidP="00C23B26">
      <w:pPr>
        <w:keepNext/>
        <w:rPr>
          <w:u w:val="single"/>
        </w:rPr>
      </w:pPr>
      <w:r w:rsidRPr="00030374">
        <w:rPr>
          <w:u w:val="single"/>
        </w:rPr>
        <w:lastRenderedPageBreak/>
        <w:t>Refereed other products of scholarship</w:t>
      </w:r>
    </w:p>
    <w:p w14:paraId="4F2F5E3D" w14:textId="77777777" w:rsidR="0083596D" w:rsidRPr="00030374" w:rsidRDefault="0083596D" w:rsidP="00C23B26">
      <w:pPr>
        <w:keepNext/>
        <w:rPr>
          <w:u w:val="single"/>
        </w:rPr>
      </w:pPr>
    </w:p>
    <w:p w14:paraId="673F2233" w14:textId="77777777" w:rsidR="00F0270D" w:rsidRPr="00030374" w:rsidRDefault="00377232" w:rsidP="0083596D">
      <w:pPr>
        <w:spacing w:after="120"/>
        <w:rPr>
          <w:i/>
        </w:rPr>
      </w:pPr>
      <w:r w:rsidRPr="00030374">
        <w:rPr>
          <w:i/>
        </w:rPr>
        <w:t>Letters to the Editor</w:t>
      </w:r>
    </w:p>
    <w:p w14:paraId="7C0FE8C6" w14:textId="4C778B8E" w:rsidR="006403B4" w:rsidRPr="00030374" w:rsidRDefault="006403B4" w:rsidP="00846F65">
      <w:pPr>
        <w:pStyle w:val="ListParagraph"/>
        <w:numPr>
          <w:ilvl w:val="0"/>
          <w:numId w:val="16"/>
        </w:numPr>
      </w:pPr>
      <w:r w:rsidRPr="00030374">
        <w:t xml:space="preserve">Thomas J, </w:t>
      </w:r>
      <w:r w:rsidRPr="00030374">
        <w:rPr>
          <w:b/>
        </w:rPr>
        <w:t>Curtis SL</w:t>
      </w:r>
      <w:r w:rsidRPr="00030374">
        <w:t xml:space="preserve">, Smith J. Implementation science for the US president’s emergency plan for AIDS relief (PEPFAR). </w:t>
      </w:r>
      <w:r w:rsidRPr="002E0657">
        <w:rPr>
          <w:i/>
          <w:iCs/>
        </w:rPr>
        <w:t>JAIDS</w:t>
      </w:r>
      <w:r w:rsidR="002E0657" w:rsidRPr="002E0657">
        <w:rPr>
          <w:i/>
          <w:iCs/>
        </w:rPr>
        <w:t>.</w:t>
      </w:r>
      <w:r w:rsidRPr="00030374">
        <w:t xml:space="preserve"> 2011:58(1</w:t>
      </w:r>
      <w:proofErr w:type="gramStart"/>
      <w:r w:rsidRPr="00030374">
        <w:t>):e</w:t>
      </w:r>
      <w:proofErr w:type="gramEnd"/>
      <w:r w:rsidRPr="00030374">
        <w:t>19.</w:t>
      </w:r>
    </w:p>
    <w:p w14:paraId="0961E380" w14:textId="72691481" w:rsidR="00377232" w:rsidRPr="00030374" w:rsidRDefault="00377232" w:rsidP="00846F65">
      <w:pPr>
        <w:pStyle w:val="ListParagraph"/>
        <w:numPr>
          <w:ilvl w:val="0"/>
          <w:numId w:val="16"/>
        </w:numPr>
      </w:pPr>
      <w:r w:rsidRPr="00030374">
        <w:t xml:space="preserve">Spencer J, Pill C, </w:t>
      </w:r>
      <w:r w:rsidRPr="00030374">
        <w:rPr>
          <w:b/>
        </w:rPr>
        <w:t>Curtis SL</w:t>
      </w:r>
      <w:r w:rsidRPr="00030374">
        <w:t xml:space="preserve">. A new approach to large-scale effectiveness evaluation. </w:t>
      </w:r>
      <w:r w:rsidRPr="002E0657">
        <w:rPr>
          <w:i/>
          <w:iCs/>
        </w:rPr>
        <w:t>Lancet</w:t>
      </w:r>
      <w:r w:rsidR="002E0657" w:rsidRPr="002E0657">
        <w:rPr>
          <w:i/>
          <w:iCs/>
        </w:rPr>
        <w:t>.</w:t>
      </w:r>
      <w:r w:rsidR="00A025D8" w:rsidRPr="00030374">
        <w:t xml:space="preserve"> 2011;377(9774):1317.</w:t>
      </w:r>
    </w:p>
    <w:p w14:paraId="0B616AD0" w14:textId="77777777" w:rsidR="00A025D8" w:rsidRPr="00030374" w:rsidRDefault="00A025D8" w:rsidP="00F0270D"/>
    <w:p w14:paraId="334B61B7" w14:textId="77777777" w:rsidR="00F0270D" w:rsidRPr="00030374" w:rsidRDefault="00F0270D" w:rsidP="0083596D">
      <w:pPr>
        <w:pStyle w:val="Heading2"/>
      </w:pPr>
      <w:r w:rsidRPr="00030374">
        <w:t>Invited Commentaries</w:t>
      </w:r>
    </w:p>
    <w:p w14:paraId="6DF06D23" w14:textId="07B36979" w:rsidR="00FA1768" w:rsidRPr="00030374" w:rsidRDefault="00FA1768" w:rsidP="00846F65">
      <w:pPr>
        <w:pStyle w:val="ListParagraph"/>
        <w:numPr>
          <w:ilvl w:val="0"/>
          <w:numId w:val="17"/>
        </w:numPr>
        <w:spacing w:before="120"/>
      </w:pPr>
      <w:r w:rsidRPr="00030374">
        <w:rPr>
          <w:b/>
        </w:rPr>
        <w:t>Curtis SL</w:t>
      </w:r>
      <w:r w:rsidR="00F27B9B" w:rsidRPr="00030374">
        <w:t xml:space="preserve">. </w:t>
      </w:r>
      <w:r w:rsidRPr="00030374">
        <w:t>Viewpoint: Contraceptive use dynamics research needs post fertility transiti</w:t>
      </w:r>
      <w:r w:rsidR="00C1681F" w:rsidRPr="00030374">
        <w:t xml:space="preserve">on. </w:t>
      </w:r>
      <w:r w:rsidR="00C1681F" w:rsidRPr="002E0657">
        <w:rPr>
          <w:i/>
          <w:iCs/>
        </w:rPr>
        <w:t>R Bras Est Pop</w:t>
      </w:r>
      <w:r w:rsidR="002E0657" w:rsidRPr="002E0657">
        <w:rPr>
          <w:i/>
          <w:iCs/>
        </w:rPr>
        <w:t>.</w:t>
      </w:r>
      <w:r w:rsidR="00C1681F" w:rsidRPr="00030374">
        <w:t xml:space="preserve"> 2012;35(1):191-193. </w:t>
      </w:r>
    </w:p>
    <w:p w14:paraId="3B97D8BE" w14:textId="01CE8D12" w:rsidR="00F0270D" w:rsidRPr="00030374" w:rsidRDefault="0089058B" w:rsidP="00846F65">
      <w:pPr>
        <w:pStyle w:val="ListParagraph"/>
        <w:numPr>
          <w:ilvl w:val="0"/>
          <w:numId w:val="17"/>
        </w:numPr>
        <w:spacing w:before="120"/>
      </w:pPr>
      <w:r w:rsidRPr="00030374">
        <w:t xml:space="preserve">Martin SL, </w:t>
      </w:r>
      <w:r w:rsidRPr="00030374">
        <w:rPr>
          <w:b/>
        </w:rPr>
        <w:t>Curtis SL</w:t>
      </w:r>
      <w:r w:rsidRPr="00030374">
        <w:t xml:space="preserve">. </w:t>
      </w:r>
      <w:r w:rsidR="00F0270D" w:rsidRPr="00030374">
        <w:t xml:space="preserve">Gender-based violence and HIV/AIDS: recognizing links and acting on the evidence. </w:t>
      </w:r>
      <w:r w:rsidR="00F0270D" w:rsidRPr="002E0657">
        <w:rPr>
          <w:i/>
          <w:iCs/>
        </w:rPr>
        <w:t>Lancet</w:t>
      </w:r>
      <w:r w:rsidR="002E0657" w:rsidRPr="002E0657">
        <w:rPr>
          <w:i/>
          <w:iCs/>
        </w:rPr>
        <w:t>.</w:t>
      </w:r>
      <w:r w:rsidR="002E0657">
        <w:t xml:space="preserve"> </w:t>
      </w:r>
      <w:r w:rsidR="00C1681F" w:rsidRPr="00030374">
        <w:t>2004;</w:t>
      </w:r>
      <w:r w:rsidR="00F0270D" w:rsidRPr="00030374">
        <w:t>363</w:t>
      </w:r>
      <w:r w:rsidR="00390A30">
        <w:t>:</w:t>
      </w:r>
      <w:r w:rsidR="00F0270D" w:rsidRPr="00030374">
        <w:t xml:space="preserve"> 1410-1411.</w:t>
      </w:r>
    </w:p>
    <w:p w14:paraId="4B62C2C5" w14:textId="77777777" w:rsidR="006048CC" w:rsidRPr="00030374" w:rsidRDefault="006048CC" w:rsidP="00935280">
      <w:pPr>
        <w:keepNext/>
        <w:spacing w:before="120" w:after="120"/>
        <w:rPr>
          <w:i/>
        </w:rPr>
      </w:pPr>
      <w:r w:rsidRPr="00030374">
        <w:rPr>
          <w:i/>
        </w:rPr>
        <w:t>Published Abstracts</w:t>
      </w:r>
    </w:p>
    <w:p w14:paraId="4BEEF78C" w14:textId="7DC965CD" w:rsidR="00722DF8" w:rsidRDefault="00F1723A" w:rsidP="00846F65">
      <w:pPr>
        <w:pStyle w:val="ListParagraph"/>
        <w:numPr>
          <w:ilvl w:val="0"/>
          <w:numId w:val="18"/>
        </w:numPr>
        <w:spacing w:after="120"/>
        <w:rPr>
          <w:color w:val="000000"/>
        </w:rPr>
      </w:pPr>
      <w:r>
        <w:t xml:space="preserve">Arcara, J., </w:t>
      </w:r>
      <w:proofErr w:type="spellStart"/>
      <w:r>
        <w:t>Speizer</w:t>
      </w:r>
      <w:proofErr w:type="spellEnd"/>
      <w:r>
        <w:t xml:space="preserve">, I., Stephenson, R., Martin, S., </w:t>
      </w:r>
      <w:r w:rsidRPr="00F1723A">
        <w:rPr>
          <w:b/>
          <w:bCs/>
        </w:rPr>
        <w:t>Curtis, SL</w:t>
      </w:r>
      <w:r>
        <w:t>, and Nanda, P.</w:t>
      </w:r>
      <w:r w:rsidR="00376745">
        <w:t xml:space="preserve"> Self-managed abortion in urban North India: Autonomy, community norms, and stigma. </w:t>
      </w:r>
      <w:r w:rsidR="00376745" w:rsidRPr="002E0657">
        <w:rPr>
          <w:i/>
          <w:iCs/>
        </w:rPr>
        <w:t>Contraception.</w:t>
      </w:r>
      <w:r w:rsidR="00376745">
        <w:t xml:space="preserve"> </w:t>
      </w:r>
      <w:r w:rsidR="005E511F">
        <w:t>2019</w:t>
      </w:r>
      <w:r w:rsidR="00222C05">
        <w:t>:</w:t>
      </w:r>
      <w:r w:rsidR="005E511F">
        <w:t xml:space="preserve"> 100(4): 316-317.</w:t>
      </w:r>
    </w:p>
    <w:p w14:paraId="26D6DFED" w14:textId="3B5CF0B8" w:rsidR="006048CC" w:rsidRPr="00030374" w:rsidRDefault="006048CC" w:rsidP="00846F65">
      <w:pPr>
        <w:pStyle w:val="ListParagraph"/>
        <w:numPr>
          <w:ilvl w:val="0"/>
          <w:numId w:val="18"/>
        </w:numPr>
        <w:spacing w:after="120"/>
        <w:rPr>
          <w:color w:val="000000"/>
        </w:rPr>
      </w:pPr>
      <w:r w:rsidRPr="00030374">
        <w:rPr>
          <w:color w:val="000000"/>
        </w:rPr>
        <w:t xml:space="preserve">Parcesepe A., Mswia R, </w:t>
      </w:r>
      <w:r w:rsidRPr="00030374">
        <w:rPr>
          <w:b/>
          <w:color w:val="000000"/>
        </w:rPr>
        <w:t>Curtis SL,</w:t>
      </w:r>
      <w:r w:rsidRPr="00030374">
        <w:rPr>
          <w:color w:val="000000"/>
        </w:rPr>
        <w:t xml:space="preserve"> Herrera S, </w:t>
      </w:r>
      <w:proofErr w:type="spellStart"/>
      <w:r w:rsidRPr="00030374">
        <w:rPr>
          <w:color w:val="000000"/>
        </w:rPr>
        <w:t>Da</w:t>
      </w:r>
      <w:r w:rsidR="004873FC" w:rsidRPr="00030374">
        <w:rPr>
          <w:color w:val="000000"/>
        </w:rPr>
        <w:t>wodu</w:t>
      </w:r>
      <w:proofErr w:type="spellEnd"/>
      <w:r w:rsidR="004873FC" w:rsidRPr="00030374">
        <w:rPr>
          <w:color w:val="000000"/>
        </w:rPr>
        <w:t xml:space="preserve"> T, Ye Y, and Villegas L. </w:t>
      </w:r>
      <w:r w:rsidRPr="00030374">
        <w:rPr>
          <w:color w:val="000000"/>
        </w:rPr>
        <w:t xml:space="preserve">Understanding causes of death among children under five: A multi-country analysis using verbal autopsy. </w:t>
      </w:r>
      <w:r w:rsidRPr="002E0657">
        <w:rPr>
          <w:i/>
          <w:iCs/>
          <w:color w:val="000000"/>
        </w:rPr>
        <w:t>Lancet</w:t>
      </w:r>
      <w:r w:rsidR="002E0657" w:rsidRPr="002E0657">
        <w:rPr>
          <w:i/>
          <w:iCs/>
          <w:color w:val="000000"/>
        </w:rPr>
        <w:t>.</w:t>
      </w:r>
      <w:r w:rsidRPr="00030374">
        <w:rPr>
          <w:color w:val="000000"/>
        </w:rPr>
        <w:t xml:space="preserve"> </w:t>
      </w:r>
      <w:r w:rsidR="002E0657">
        <w:rPr>
          <w:color w:val="000000"/>
        </w:rPr>
        <w:t>2013</w:t>
      </w:r>
      <w:r w:rsidR="00390A30">
        <w:rPr>
          <w:color w:val="000000"/>
        </w:rPr>
        <w:t>;381:</w:t>
      </w:r>
      <w:r w:rsidR="00205D13">
        <w:rPr>
          <w:color w:val="000000"/>
        </w:rPr>
        <w:t xml:space="preserve"> </w:t>
      </w:r>
      <w:r w:rsidRPr="00030374">
        <w:rPr>
          <w:color w:val="000000"/>
        </w:rPr>
        <w:t>S107</w:t>
      </w:r>
      <w:r w:rsidR="00390A30">
        <w:rPr>
          <w:color w:val="000000"/>
        </w:rPr>
        <w:t xml:space="preserve">. </w:t>
      </w:r>
      <w:r w:rsidRPr="00030374">
        <w:rPr>
          <w:color w:val="000000"/>
        </w:rPr>
        <w:t>doi:10.1016/S0140-6736(13)61361-6</w:t>
      </w:r>
      <w:r w:rsidR="004873FC" w:rsidRPr="00030374">
        <w:rPr>
          <w:color w:val="000000"/>
        </w:rPr>
        <w:t>.</w:t>
      </w:r>
      <w:r w:rsidR="00E64DE7" w:rsidRPr="00030374">
        <w:rPr>
          <w:color w:val="000000"/>
        </w:rPr>
        <w:t xml:space="preserve"> </w:t>
      </w:r>
    </w:p>
    <w:p w14:paraId="40F0B4BA" w14:textId="68251F7A" w:rsidR="00F6788B" w:rsidRPr="00E21059" w:rsidRDefault="00FB0DE8" w:rsidP="00E21059">
      <w:pPr>
        <w:keepNext/>
        <w:spacing w:after="120"/>
        <w:rPr>
          <w:i/>
        </w:rPr>
      </w:pPr>
      <w:r w:rsidRPr="00030374">
        <w:rPr>
          <w:i/>
        </w:rPr>
        <w:t xml:space="preserve">Oral </w:t>
      </w:r>
      <w:r w:rsidR="00A025D8" w:rsidRPr="00030374">
        <w:rPr>
          <w:i/>
        </w:rPr>
        <w:t>Presentations</w:t>
      </w:r>
    </w:p>
    <w:p w14:paraId="07A64815" w14:textId="3EEA634F" w:rsidR="00DF10B3" w:rsidRPr="00DF10B3" w:rsidRDefault="00DF10B3" w:rsidP="00846F65">
      <w:pPr>
        <w:pStyle w:val="ListParagraph"/>
        <w:numPr>
          <w:ilvl w:val="0"/>
          <w:numId w:val="19"/>
        </w:numPr>
        <w:jc w:val="both"/>
      </w:pPr>
      <w:r w:rsidRPr="00DF10B3">
        <w:rPr>
          <w:bCs/>
        </w:rPr>
        <w:t>Segmented Client Approach Helps Increase the Use of Long-Acting Reversible Contraceptives and Permanent Methods in Bangladesh: Findings from an Operations Researc</w:t>
      </w:r>
      <w:r>
        <w:rPr>
          <w:bCs/>
        </w:rPr>
        <w:t>h. Presented at the 2018 International Conference of Family Plann</w:t>
      </w:r>
      <w:r w:rsidR="00CC2D00">
        <w:rPr>
          <w:bCs/>
        </w:rPr>
        <w:t>ing, Kigali, Rwanda, November 12</w:t>
      </w:r>
      <w:r>
        <w:rPr>
          <w:bCs/>
        </w:rPr>
        <w:t>-15, 2018.</w:t>
      </w:r>
    </w:p>
    <w:p w14:paraId="6DBA17DD" w14:textId="6EE3AF99" w:rsidR="00DF10B3" w:rsidRDefault="00DF10B3" w:rsidP="00846F65">
      <w:pPr>
        <w:pStyle w:val="ListParagraph"/>
        <w:numPr>
          <w:ilvl w:val="0"/>
          <w:numId w:val="19"/>
        </w:numPr>
        <w:jc w:val="both"/>
      </w:pPr>
      <w:r>
        <w:t>Evaluating gender dimensions of agricultural programs: a case study from Zambia. Presented at the annual meetings of the American Evaluation Association, Cleveland, OH, October 31 – November 3, 2018.</w:t>
      </w:r>
    </w:p>
    <w:p w14:paraId="61AC42D7" w14:textId="59F02B4D" w:rsidR="00355BAE" w:rsidRDefault="00355BAE" w:rsidP="00846F65">
      <w:pPr>
        <w:pStyle w:val="ListParagraph"/>
        <w:numPr>
          <w:ilvl w:val="0"/>
          <w:numId w:val="19"/>
        </w:numPr>
        <w:jc w:val="both"/>
      </w:pPr>
      <w:r>
        <w:t>Experience designing and implementing a prospective, complexity aware portfolio level evaluation for family planning programs in Democratic Republic of Congo and Nigeria. Presented at the annual meetings of the American Evaluation Association, Washington DC, November 8-11, 2017.</w:t>
      </w:r>
    </w:p>
    <w:p w14:paraId="4F3DD107" w14:textId="0EAC469C" w:rsidR="00355BAE" w:rsidRDefault="00355BAE" w:rsidP="00846F65">
      <w:pPr>
        <w:pStyle w:val="ListParagraph"/>
        <w:numPr>
          <w:ilvl w:val="0"/>
          <w:numId w:val="19"/>
        </w:numPr>
        <w:jc w:val="both"/>
      </w:pPr>
      <w:r>
        <w:t>Impact evaluation of a project in Ukraine to strengthen tuberculosis control. Presented at the annual meetings of the American Evaluation Association, Washington DC, November 8-11, 2017.</w:t>
      </w:r>
    </w:p>
    <w:p w14:paraId="298D0405" w14:textId="597E69C3" w:rsidR="00F74F7A" w:rsidRDefault="00F74F7A" w:rsidP="00846F65">
      <w:pPr>
        <w:pStyle w:val="ListParagraph"/>
        <w:numPr>
          <w:ilvl w:val="0"/>
          <w:numId w:val="19"/>
        </w:numPr>
        <w:jc w:val="both"/>
      </w:pPr>
      <w:r>
        <w:t>Trends and determinants of family planning market share in Bangladesh. Paper presented at the annual meetings of the Population Association of America, Chicago, IL. April 27-29, 2017.</w:t>
      </w:r>
    </w:p>
    <w:p w14:paraId="21DFFC46" w14:textId="77777777" w:rsidR="00A450D1" w:rsidRDefault="003F4B69" w:rsidP="00846F65">
      <w:pPr>
        <w:pStyle w:val="ListParagraph"/>
        <w:numPr>
          <w:ilvl w:val="0"/>
          <w:numId w:val="19"/>
        </w:numPr>
        <w:jc w:val="both"/>
      </w:pPr>
      <w:r>
        <w:t>Maximizing retrospective data for a facility-based TB impact evaluation in Ukraine.  Paper presented at the annual meetings of the American Evaluation Association, Chicago, IL, November 11-14, 2015.</w:t>
      </w:r>
    </w:p>
    <w:p w14:paraId="28DDD5B5" w14:textId="77777777" w:rsidR="003F4B69" w:rsidRDefault="003F4B69" w:rsidP="00846F65">
      <w:pPr>
        <w:pStyle w:val="ListParagraph"/>
        <w:numPr>
          <w:ilvl w:val="0"/>
          <w:numId w:val="19"/>
        </w:numPr>
        <w:jc w:val="both"/>
      </w:pPr>
      <w:r>
        <w:t>Building capacity for evaluation in Bangladesh. Paper presented at the annual meetings of the American Evaluation Association, Chicago, IL, November 11-14, 2015.</w:t>
      </w:r>
    </w:p>
    <w:p w14:paraId="615C5725" w14:textId="77777777" w:rsidR="007A65A9" w:rsidRPr="00030374" w:rsidRDefault="007A65A9" w:rsidP="00846F65">
      <w:pPr>
        <w:pStyle w:val="ListParagraph"/>
        <w:numPr>
          <w:ilvl w:val="0"/>
          <w:numId w:val="19"/>
        </w:numPr>
        <w:jc w:val="both"/>
      </w:pPr>
      <w:r w:rsidRPr="00030374">
        <w:t>Measurement issues for monitoring and evaluating health interventions and outcomes in urban areas.  International Conference on Urban Health. Dhaka, Bangladesh. May 24-27, 2015</w:t>
      </w:r>
    </w:p>
    <w:p w14:paraId="2E8810D7" w14:textId="77777777" w:rsidR="00A93EFE" w:rsidRPr="00030374" w:rsidRDefault="00A93EFE" w:rsidP="00846F65">
      <w:pPr>
        <w:pStyle w:val="ListParagraph"/>
        <w:numPr>
          <w:ilvl w:val="0"/>
          <w:numId w:val="19"/>
        </w:numPr>
      </w:pPr>
      <w:r w:rsidRPr="00030374">
        <w:lastRenderedPageBreak/>
        <w:t>Applications for measuring maternal mortality: three case studies using verbal autopsy methodology. Meeting of the International Union for the Scientific Study of Population.  Busan, South Korea, August 26-31, 2013.</w:t>
      </w:r>
    </w:p>
    <w:p w14:paraId="34FADF40" w14:textId="77777777" w:rsidR="009A4B4A" w:rsidRPr="00030374" w:rsidRDefault="00622C25" w:rsidP="00846F65">
      <w:pPr>
        <w:pStyle w:val="ListParagraph"/>
        <w:numPr>
          <w:ilvl w:val="0"/>
          <w:numId w:val="19"/>
        </w:numPr>
      </w:pPr>
      <w:r w:rsidRPr="00030374">
        <w:t xml:space="preserve">Contraceptive </w:t>
      </w:r>
      <w:r w:rsidR="00645FDB" w:rsidRPr="00030374">
        <w:t xml:space="preserve">discontinuation and unintended </w:t>
      </w:r>
      <w:r w:rsidRPr="00030374">
        <w:t>pregn</w:t>
      </w:r>
      <w:r w:rsidR="00645FDB" w:rsidRPr="00030374">
        <w:t>ancy: An i</w:t>
      </w:r>
      <w:r w:rsidR="0077533B" w:rsidRPr="00030374">
        <w:t xml:space="preserve">mperfect relationship (with E. </w:t>
      </w:r>
      <w:r w:rsidR="00645FDB" w:rsidRPr="00030374">
        <w:t xml:space="preserve">Evens and W. Sambisa). Paper presented at the </w:t>
      </w:r>
      <w:r w:rsidR="009A4B4A" w:rsidRPr="00030374">
        <w:t>Annual M</w:t>
      </w:r>
      <w:r w:rsidRPr="00030374">
        <w:t xml:space="preserve">eetings of the American Public </w:t>
      </w:r>
      <w:r w:rsidR="009A4B4A" w:rsidRPr="00030374">
        <w:t xml:space="preserve">Health </w:t>
      </w:r>
      <w:r w:rsidR="00367758" w:rsidRPr="00030374">
        <w:t>Association, Boston,</w:t>
      </w:r>
      <w:r w:rsidR="00F27B9B" w:rsidRPr="00030374">
        <w:t xml:space="preserve"> MA,</w:t>
      </w:r>
      <w:r w:rsidR="00367758" w:rsidRPr="00030374">
        <w:t xml:space="preserve"> November 5-8, 2006.</w:t>
      </w:r>
    </w:p>
    <w:p w14:paraId="1753573F" w14:textId="77777777" w:rsidR="00367758" w:rsidRPr="00030374" w:rsidRDefault="00367758" w:rsidP="00846F65">
      <w:pPr>
        <w:pStyle w:val="ListParagraph"/>
        <w:numPr>
          <w:ilvl w:val="0"/>
          <w:numId w:val="19"/>
        </w:numPr>
      </w:pPr>
      <w:r w:rsidRPr="00030374">
        <w:t>Contraceptive continuation and pregnancy intendedness: Evidenc</w:t>
      </w:r>
      <w:r w:rsidR="00FB0DE8" w:rsidRPr="00030374">
        <w:t xml:space="preserve">e from DHS calendar data (with </w:t>
      </w:r>
      <w:r w:rsidRPr="00030374">
        <w:t>E. Evens). Poster presented at annual meeting of the Popu</w:t>
      </w:r>
      <w:r w:rsidR="009428D3" w:rsidRPr="00030374">
        <w:t xml:space="preserve">lation Association of America, </w:t>
      </w:r>
      <w:r w:rsidRPr="00030374">
        <w:t>Los Angeles,</w:t>
      </w:r>
      <w:r w:rsidR="00F27B9B" w:rsidRPr="00030374">
        <w:t xml:space="preserve"> CA,</w:t>
      </w:r>
      <w:r w:rsidRPr="00030374">
        <w:t xml:space="preserve"> March 30-April 1, 2006.</w:t>
      </w:r>
    </w:p>
    <w:p w14:paraId="7346B9D1" w14:textId="77777777" w:rsidR="009A4B4A" w:rsidRPr="00030374" w:rsidRDefault="009A4B4A" w:rsidP="00846F65">
      <w:pPr>
        <w:pStyle w:val="ListParagraph"/>
        <w:numPr>
          <w:ilvl w:val="0"/>
          <w:numId w:val="19"/>
        </w:numPr>
      </w:pPr>
      <w:r w:rsidRPr="00030374">
        <w:t xml:space="preserve">Contraceptive </w:t>
      </w:r>
      <w:r w:rsidR="000A71C3" w:rsidRPr="00030374">
        <w:t>m</w:t>
      </w:r>
      <w:r w:rsidRPr="00030374">
        <w:t xml:space="preserve">ethod </w:t>
      </w:r>
      <w:r w:rsidR="000A71C3" w:rsidRPr="00030374">
        <w:t>c</w:t>
      </w:r>
      <w:r w:rsidRPr="00030374">
        <w:t xml:space="preserve">hoice in Kenya: Trends and </w:t>
      </w:r>
      <w:r w:rsidR="000A71C3" w:rsidRPr="00030374">
        <w:t>d</w:t>
      </w:r>
      <w:r w:rsidRPr="00030374">
        <w:t>eterminants. Annual meetings of the Population Association of America, Minneapolis,</w:t>
      </w:r>
      <w:r w:rsidR="00F27B9B" w:rsidRPr="00030374">
        <w:t xml:space="preserve"> MN,</w:t>
      </w:r>
      <w:r w:rsidRPr="00030374">
        <w:t xml:space="preserve"> May 1-3, 2003.</w:t>
      </w:r>
    </w:p>
    <w:p w14:paraId="7B536E06" w14:textId="77777777" w:rsidR="009A4B4A" w:rsidRPr="00030374" w:rsidRDefault="009A4B4A" w:rsidP="00846F65">
      <w:pPr>
        <w:pStyle w:val="ListParagraph"/>
        <w:numPr>
          <w:ilvl w:val="0"/>
          <w:numId w:val="19"/>
        </w:numPr>
      </w:pPr>
      <w:r w:rsidRPr="00030374">
        <w:t>Ski</w:t>
      </w:r>
      <w:r w:rsidR="00DE6AC2" w:rsidRPr="00030374">
        <w:t>lled a</w:t>
      </w:r>
      <w:r w:rsidR="00622C25" w:rsidRPr="00030374">
        <w:t>ttendance a</w:t>
      </w:r>
      <w:r w:rsidR="00DE6AC2" w:rsidRPr="00030374">
        <w:t>t d</w:t>
      </w:r>
      <w:r w:rsidR="00622C25" w:rsidRPr="00030374">
        <w:t>elivery: A comparative study of trends in delivery care in s</w:t>
      </w:r>
      <w:r w:rsidRPr="00030374">
        <w:t xml:space="preserve">ix </w:t>
      </w:r>
      <w:r w:rsidR="00622C25" w:rsidRPr="00030374">
        <w:t>c</w:t>
      </w:r>
      <w:r w:rsidRPr="00030374">
        <w:t>ountries. Annual meetings of the Population Association of America, Minneapolis,</w:t>
      </w:r>
      <w:r w:rsidR="00F27B9B" w:rsidRPr="00030374">
        <w:t xml:space="preserve"> MN,</w:t>
      </w:r>
      <w:r w:rsidRPr="00030374">
        <w:t xml:space="preserve"> May 1-3, 2003.</w:t>
      </w:r>
    </w:p>
    <w:p w14:paraId="4AB0D9FC" w14:textId="77777777" w:rsidR="009A4B4A" w:rsidRPr="00030374" w:rsidRDefault="00622C25" w:rsidP="00846F65">
      <w:pPr>
        <w:pStyle w:val="ListParagraph"/>
        <w:numPr>
          <w:ilvl w:val="0"/>
          <w:numId w:val="19"/>
        </w:numPr>
      </w:pPr>
      <w:r w:rsidRPr="00030374">
        <w:t>Recent innovations and new d</w:t>
      </w:r>
      <w:r w:rsidR="008E6DBA" w:rsidRPr="00030374">
        <w:t xml:space="preserve">irections in DHS surveys. </w:t>
      </w:r>
      <w:r w:rsidR="009A4B4A" w:rsidRPr="00030374">
        <w:t>IUSSP 23</w:t>
      </w:r>
      <w:r w:rsidR="009A4B4A" w:rsidRPr="00030374">
        <w:rPr>
          <w:vertAlign w:val="superscript"/>
        </w:rPr>
        <w:t>rd</w:t>
      </w:r>
      <w:r w:rsidR="00352A44" w:rsidRPr="00030374">
        <w:t xml:space="preserve"> General </w:t>
      </w:r>
      <w:r w:rsidR="003B58E3" w:rsidRPr="00030374">
        <w:t>P</w:t>
      </w:r>
      <w:r w:rsidR="00352A44" w:rsidRPr="00030374">
        <w:t xml:space="preserve">opulation </w:t>
      </w:r>
      <w:r w:rsidR="009A4B4A" w:rsidRPr="00030374">
        <w:t>Conference,</w:t>
      </w:r>
      <w:r w:rsidR="00FB0DE8" w:rsidRPr="00030374">
        <w:t xml:space="preserve"> </w:t>
      </w:r>
      <w:r w:rsidR="009A4B4A" w:rsidRPr="00030374">
        <w:t>Beijing, China, October 11-17, 1996.</w:t>
      </w:r>
    </w:p>
    <w:p w14:paraId="7DA7717C" w14:textId="77777777" w:rsidR="009A4B4A" w:rsidRPr="00030374" w:rsidRDefault="009A4B4A" w:rsidP="00846F65">
      <w:pPr>
        <w:pStyle w:val="ListParagraph"/>
        <w:numPr>
          <w:ilvl w:val="0"/>
          <w:numId w:val="19"/>
        </w:numPr>
      </w:pPr>
      <w:r w:rsidRPr="00030374">
        <w:t>Variations in family neonatal mortality risks in four cou</w:t>
      </w:r>
      <w:r w:rsidR="00352A44" w:rsidRPr="00030374">
        <w:t xml:space="preserve">ntries. Annual meetings of the </w:t>
      </w:r>
      <w:r w:rsidRPr="00030374">
        <w:t>Population Association of America, Miami</w:t>
      </w:r>
      <w:r w:rsidR="00F27B9B" w:rsidRPr="00030374">
        <w:t>, FL</w:t>
      </w:r>
      <w:r w:rsidRPr="00030374">
        <w:t>, May 1994.</w:t>
      </w:r>
    </w:p>
    <w:p w14:paraId="1BB99331" w14:textId="77777777" w:rsidR="009A4B4A" w:rsidRPr="00030374" w:rsidRDefault="009A4B4A" w:rsidP="00846F65">
      <w:pPr>
        <w:pStyle w:val="ListParagraph"/>
        <w:numPr>
          <w:ilvl w:val="0"/>
          <w:numId w:val="19"/>
        </w:numPr>
      </w:pPr>
      <w:r w:rsidRPr="00030374">
        <w:t>The impact of post-partum redundant use of contraception on contr</w:t>
      </w:r>
      <w:r w:rsidR="0077533B" w:rsidRPr="00030374">
        <w:t xml:space="preserve">aceptive failure rates. Annual </w:t>
      </w:r>
      <w:r w:rsidRPr="00030374">
        <w:t>meetings of the Population Association of America, Miami</w:t>
      </w:r>
      <w:r w:rsidR="00F27B9B" w:rsidRPr="00030374">
        <w:t>, FL,</w:t>
      </w:r>
      <w:r w:rsidRPr="00030374">
        <w:t xml:space="preserve"> May 1994.</w:t>
      </w:r>
    </w:p>
    <w:p w14:paraId="39507D11" w14:textId="77777777" w:rsidR="009A4B4A" w:rsidRPr="00030374" w:rsidRDefault="009A4B4A" w:rsidP="00846F65">
      <w:pPr>
        <w:pStyle w:val="ListParagraph"/>
        <w:numPr>
          <w:ilvl w:val="0"/>
          <w:numId w:val="19"/>
        </w:numPr>
      </w:pPr>
      <w:r w:rsidRPr="00030374">
        <w:t xml:space="preserve">Birth interval and family effects on </w:t>
      </w:r>
      <w:proofErr w:type="spellStart"/>
      <w:r w:rsidRPr="00030374">
        <w:t>postneonatal</w:t>
      </w:r>
      <w:proofErr w:type="spellEnd"/>
      <w:r w:rsidRPr="00030374">
        <w:t xml:space="preserve"> mortality in </w:t>
      </w:r>
      <w:r w:rsidR="00F27B9B" w:rsidRPr="00030374">
        <w:t>Brazil.</w:t>
      </w:r>
      <w:r w:rsidR="0077533B" w:rsidRPr="00030374">
        <w:t xml:space="preserve"> DHS World Conference, </w:t>
      </w:r>
      <w:r w:rsidRPr="00030374">
        <w:t>Washington</w:t>
      </w:r>
      <w:r w:rsidR="00F27B9B" w:rsidRPr="00030374">
        <w:t>, DC</w:t>
      </w:r>
      <w:r w:rsidRPr="00030374">
        <w:t>, August 5-7, 1991.</w:t>
      </w:r>
    </w:p>
    <w:p w14:paraId="5FDACCD7" w14:textId="77777777" w:rsidR="009A4B4A" w:rsidRPr="00030374" w:rsidRDefault="009A4B4A" w:rsidP="00846F65">
      <w:pPr>
        <w:pStyle w:val="ListParagraph"/>
        <w:numPr>
          <w:ilvl w:val="0"/>
          <w:numId w:val="19"/>
        </w:numPr>
      </w:pPr>
      <w:r w:rsidRPr="00030374">
        <w:t>Random–effects models for birth interval effects on infant mortal</w:t>
      </w:r>
      <w:r w:rsidR="00352A44" w:rsidRPr="00030374">
        <w:t xml:space="preserve">ity in Brazil. Annual meetings </w:t>
      </w:r>
      <w:r w:rsidRPr="00030374">
        <w:t>of the</w:t>
      </w:r>
      <w:r w:rsidR="003B58E3" w:rsidRPr="00030374">
        <w:t xml:space="preserve"> </w:t>
      </w:r>
      <w:r w:rsidRPr="00030374">
        <w:t>Population Associ</w:t>
      </w:r>
      <w:r w:rsidR="004873FC" w:rsidRPr="00030374">
        <w:t>ation of America, Washington, DC</w:t>
      </w:r>
      <w:r w:rsidRPr="00030374">
        <w:t>, March 21-23, 1991.</w:t>
      </w:r>
    </w:p>
    <w:p w14:paraId="67F141E0" w14:textId="77777777" w:rsidR="009A4B4A" w:rsidRDefault="009A4B4A" w:rsidP="00846F65">
      <w:pPr>
        <w:pStyle w:val="ListParagraph"/>
        <w:numPr>
          <w:ilvl w:val="0"/>
          <w:numId w:val="19"/>
        </w:numPr>
      </w:pPr>
      <w:r w:rsidRPr="00030374">
        <w:t>The components of excess fertility for observed contraceptive u</w:t>
      </w:r>
      <w:r w:rsidR="0077533B" w:rsidRPr="00030374">
        <w:t xml:space="preserve">se in Northeast Brazil. Annual </w:t>
      </w:r>
      <w:r w:rsidRPr="00030374">
        <w:t xml:space="preserve">meetings of the Population Association of America, Baltimore, </w:t>
      </w:r>
      <w:r w:rsidR="00F27B9B" w:rsidRPr="00030374">
        <w:t xml:space="preserve">MD, </w:t>
      </w:r>
      <w:r w:rsidRPr="00030374">
        <w:t>March 30-April 1, 1989.</w:t>
      </w:r>
    </w:p>
    <w:p w14:paraId="2D790C30" w14:textId="77777777" w:rsidR="00411056" w:rsidRDefault="00411056" w:rsidP="00411056"/>
    <w:p w14:paraId="17D550CD" w14:textId="77777777" w:rsidR="00411056" w:rsidRDefault="00411056" w:rsidP="00411056">
      <w:pPr>
        <w:keepNext/>
        <w:spacing w:after="120"/>
        <w:rPr>
          <w:i/>
        </w:rPr>
      </w:pPr>
      <w:r>
        <w:rPr>
          <w:i/>
        </w:rPr>
        <w:t>Poster</w:t>
      </w:r>
      <w:r w:rsidRPr="00030374">
        <w:rPr>
          <w:i/>
        </w:rPr>
        <w:t xml:space="preserve"> Presentations</w:t>
      </w:r>
    </w:p>
    <w:p w14:paraId="12D9096D" w14:textId="34E78200" w:rsidR="004238DC" w:rsidRDefault="004238DC" w:rsidP="00846F65">
      <w:pPr>
        <w:pStyle w:val="ListParagraph"/>
        <w:numPr>
          <w:ilvl w:val="0"/>
          <w:numId w:val="24"/>
        </w:numPr>
        <w:jc w:val="both"/>
      </w:pPr>
      <w:r>
        <w:t xml:space="preserve">Tumlinson, K, Gichane, M, and </w:t>
      </w:r>
      <w:r w:rsidRPr="004238DC">
        <w:rPr>
          <w:b/>
        </w:rPr>
        <w:t>Curtis SL</w:t>
      </w:r>
      <w:r>
        <w:t>. “If the big fish are doing it why not me down here?” A qualitative assessment of informal fee payments and health care provider motivation in Kenya. Poster presented at the 2019 Population Association of America meeting, Austin TX, April 11-13, 2019.</w:t>
      </w:r>
    </w:p>
    <w:p w14:paraId="1C88442C" w14:textId="7F559F9B" w:rsidR="00454098" w:rsidRDefault="00454098" w:rsidP="00846F65">
      <w:pPr>
        <w:pStyle w:val="ListParagraph"/>
        <w:numPr>
          <w:ilvl w:val="0"/>
          <w:numId w:val="24"/>
        </w:numPr>
        <w:jc w:val="both"/>
      </w:pPr>
      <w:r>
        <w:t xml:space="preserve">Adegbe, E, Vu, H, Swiatlo, A, Corroon, M and </w:t>
      </w:r>
      <w:r w:rsidRPr="00830081">
        <w:rPr>
          <w:b/>
        </w:rPr>
        <w:t>Curtis, SL</w:t>
      </w:r>
      <w:r>
        <w:t>. Effect of capacity building strategies with the Nigeria Ministry of Health on data use for monitoring family planning program: A qualitative study. Poster presented at the 9</w:t>
      </w:r>
      <w:r w:rsidRPr="00454098">
        <w:rPr>
          <w:vertAlign w:val="superscript"/>
        </w:rPr>
        <w:t>th</w:t>
      </w:r>
      <w:r>
        <w:t xml:space="preserve"> African Evaluation Association (AFREA)</w:t>
      </w:r>
      <w:r w:rsidR="00830081">
        <w:t xml:space="preserve"> conference</w:t>
      </w:r>
      <w:r>
        <w:t xml:space="preserve">, Abidjan, Côte d’Ivoire, </w:t>
      </w:r>
      <w:r w:rsidR="00830081">
        <w:t>March 11-15, 2019.</w:t>
      </w:r>
    </w:p>
    <w:p w14:paraId="0A60AF7F" w14:textId="72F25ACC" w:rsidR="004238DC" w:rsidRPr="00336361" w:rsidRDefault="004238DC" w:rsidP="00846F65">
      <w:pPr>
        <w:pStyle w:val="ListParagraph"/>
        <w:numPr>
          <w:ilvl w:val="0"/>
          <w:numId w:val="24"/>
        </w:numPr>
        <w:jc w:val="both"/>
      </w:pPr>
      <w:r w:rsidRPr="004238DC">
        <w:rPr>
          <w:b/>
        </w:rPr>
        <w:t>Curtis, SL</w:t>
      </w:r>
      <w:r>
        <w:t xml:space="preserve">, Rahman, M, Chakraborty, N, Angeles, G, and Barkataki, S, </w:t>
      </w:r>
      <w:proofErr w:type="gramStart"/>
      <w:r>
        <w:t>What</w:t>
      </w:r>
      <w:proofErr w:type="gramEnd"/>
      <w:r>
        <w:t xml:space="preserve"> have we learned from 20 years of service delivery by non-governmental organizations in Bangladesh? Poster presented at the </w:t>
      </w:r>
      <w:r w:rsidRPr="00FF18C5">
        <w:rPr>
          <w:bCs/>
        </w:rPr>
        <w:t>2018 International Conference of Family Planning, Kigali, Rwanda, November 12-15, 2018.</w:t>
      </w:r>
    </w:p>
    <w:p w14:paraId="004438CF" w14:textId="77777777" w:rsidR="00424B1B" w:rsidRPr="00454098" w:rsidRDefault="00424B1B" w:rsidP="00846F65">
      <w:pPr>
        <w:pStyle w:val="ListParagraph"/>
        <w:numPr>
          <w:ilvl w:val="0"/>
          <w:numId w:val="24"/>
        </w:numPr>
        <w:jc w:val="both"/>
      </w:pPr>
      <w:r w:rsidRPr="00454098">
        <w:rPr>
          <w:b/>
        </w:rPr>
        <w:t>Curtis, SL</w:t>
      </w:r>
      <w:r>
        <w:t xml:space="preserve">, Corroon, M and Ong, L. Lessons learned from a portfolio level evaluation in Nigeria and Democratic Republic of Congo: The Family Planning Country Action Process Evaluation (FP CAPE). Poster presented at the </w:t>
      </w:r>
      <w:r w:rsidRPr="00FF18C5">
        <w:rPr>
          <w:bCs/>
        </w:rPr>
        <w:t>2018 International Conference of Family Planning, Kigali, Rwanda, November 12-15, 2018</w:t>
      </w:r>
      <w:r>
        <w:rPr>
          <w:bCs/>
        </w:rPr>
        <w:t>.</w:t>
      </w:r>
    </w:p>
    <w:p w14:paraId="569246A2" w14:textId="39B567CC" w:rsidR="00336361" w:rsidRPr="00336361" w:rsidRDefault="00336361" w:rsidP="00846F65">
      <w:pPr>
        <w:pStyle w:val="ListParagraph"/>
        <w:numPr>
          <w:ilvl w:val="0"/>
          <w:numId w:val="24"/>
        </w:numPr>
        <w:jc w:val="both"/>
      </w:pPr>
      <w:r w:rsidRPr="00336361">
        <w:t>McKenzie, A,</w:t>
      </w:r>
      <w:r w:rsidRPr="00336361">
        <w:rPr>
          <w:b/>
        </w:rPr>
        <w:t xml:space="preserve"> Curtis SL, </w:t>
      </w:r>
      <w:r w:rsidRPr="00336361">
        <w:t xml:space="preserve">Callahan, R., </w:t>
      </w:r>
      <w:proofErr w:type="spellStart"/>
      <w:r w:rsidRPr="00336361">
        <w:t>Speizer</w:t>
      </w:r>
      <w:proofErr w:type="spellEnd"/>
      <w:r w:rsidRPr="00336361">
        <w:t>, I., Martin, S. and Tolley, E.</w:t>
      </w:r>
      <w:r w:rsidRPr="00336361">
        <w:rPr>
          <w:b/>
        </w:rPr>
        <w:t xml:space="preserve"> </w:t>
      </w:r>
      <w:r w:rsidRPr="00336361">
        <w:t xml:space="preserve">Use of contraception without partner knowledge in East and West Africa. Poster presented at the </w:t>
      </w:r>
      <w:r w:rsidRPr="00336361">
        <w:rPr>
          <w:bCs/>
        </w:rPr>
        <w:t>2018 International Conference of Family Planning, Kigali, Rwanda, November 12-15, 2018.</w:t>
      </w:r>
    </w:p>
    <w:p w14:paraId="2B225165" w14:textId="2AFF3268" w:rsidR="00FF18C5" w:rsidRPr="00336361" w:rsidRDefault="00FF18C5" w:rsidP="00846F65">
      <w:pPr>
        <w:pStyle w:val="ListParagraph"/>
        <w:numPr>
          <w:ilvl w:val="0"/>
          <w:numId w:val="24"/>
        </w:numPr>
        <w:jc w:val="both"/>
      </w:pPr>
      <w:r>
        <w:lastRenderedPageBreak/>
        <w:t xml:space="preserve">Tumlinson, K. and </w:t>
      </w:r>
      <w:r w:rsidRPr="00FF18C5">
        <w:rPr>
          <w:b/>
        </w:rPr>
        <w:t>Curtis, SL</w:t>
      </w:r>
      <w:r>
        <w:t xml:space="preserve">. The retrospective reproductive calendar: A closer look at reliability. Poster presented at the </w:t>
      </w:r>
      <w:r w:rsidRPr="00FF18C5">
        <w:rPr>
          <w:bCs/>
        </w:rPr>
        <w:t>2018 International Conference of Family Planning, Kigali, Rwanda, November 12-15, 2018.</w:t>
      </w:r>
    </w:p>
    <w:p w14:paraId="1B3D7F19" w14:textId="2EA7C529" w:rsidR="00336361" w:rsidRPr="00424B1B" w:rsidRDefault="00424B1B" w:rsidP="00846F65">
      <w:pPr>
        <w:pStyle w:val="ListParagraph"/>
        <w:numPr>
          <w:ilvl w:val="0"/>
          <w:numId w:val="24"/>
        </w:numPr>
        <w:jc w:val="both"/>
      </w:pPr>
      <w:r>
        <w:t xml:space="preserve">Tumlinson, K, Gichane, M, </w:t>
      </w:r>
      <w:r w:rsidR="00336361" w:rsidRPr="00424B1B">
        <w:rPr>
          <w:b/>
        </w:rPr>
        <w:t>Curtis, SL</w:t>
      </w:r>
      <w:r>
        <w:rPr>
          <w:b/>
        </w:rPr>
        <w:t xml:space="preserve"> </w:t>
      </w:r>
      <w:r w:rsidRPr="00424B1B">
        <w:t>and LeMasters, K</w:t>
      </w:r>
      <w:r w:rsidR="00336361" w:rsidRPr="00424B1B">
        <w:t xml:space="preserve">. Quality starts with showing up: a qualitative analysis of provider absenteeism in Kenya. Poster presented at the </w:t>
      </w:r>
      <w:r w:rsidR="00336361" w:rsidRPr="00424B1B">
        <w:rPr>
          <w:bCs/>
        </w:rPr>
        <w:t>2018 International Conference of Family Planning, Kigali, Rwanda, November 12-15, 2018.</w:t>
      </w:r>
    </w:p>
    <w:p w14:paraId="1505AA85" w14:textId="7A1A72E3" w:rsidR="00454098" w:rsidRDefault="00454098" w:rsidP="00846F65">
      <w:pPr>
        <w:pStyle w:val="ListParagraph"/>
        <w:numPr>
          <w:ilvl w:val="0"/>
          <w:numId w:val="24"/>
        </w:numPr>
        <w:jc w:val="both"/>
      </w:pPr>
      <w:r>
        <w:rPr>
          <w:bCs/>
        </w:rPr>
        <w:t xml:space="preserve">Vu, H, Corroon, M, Abadi, P, and </w:t>
      </w:r>
      <w:r w:rsidRPr="00454098">
        <w:rPr>
          <w:b/>
          <w:bCs/>
        </w:rPr>
        <w:t>Curtis SL</w:t>
      </w:r>
      <w:r>
        <w:rPr>
          <w:bCs/>
        </w:rPr>
        <w:t xml:space="preserve">. Interactive timeline: data collection, </w:t>
      </w:r>
      <w:proofErr w:type="gramStart"/>
      <w:r>
        <w:rPr>
          <w:bCs/>
        </w:rPr>
        <w:t>visualization</w:t>
      </w:r>
      <w:proofErr w:type="gramEnd"/>
      <w:r>
        <w:rPr>
          <w:bCs/>
        </w:rPr>
        <w:t xml:space="preserve"> and dissemination tool all in one. Experience from a prospective portfolio-level evaluation for family planning programs in Democratic Republic of Congo and Nigeria. Poster presented at the 2018 annual meetings of the American Evaluation Association, Cleveland, OH. October 31 – November 3, 2018.</w:t>
      </w:r>
    </w:p>
    <w:p w14:paraId="5025880E" w14:textId="25222CED" w:rsidR="009436DB" w:rsidRDefault="009436DB" w:rsidP="00846F65">
      <w:pPr>
        <w:pStyle w:val="ListParagraph"/>
        <w:numPr>
          <w:ilvl w:val="0"/>
          <w:numId w:val="24"/>
        </w:numPr>
        <w:autoSpaceDE w:val="0"/>
        <w:autoSpaceDN w:val="0"/>
        <w:adjustRightInd w:val="0"/>
      </w:pPr>
      <w:r>
        <w:t xml:space="preserve">Agarwal, S, Brugh, K, </w:t>
      </w:r>
      <w:r w:rsidRPr="009436DB">
        <w:rPr>
          <w:b/>
        </w:rPr>
        <w:t>Curtis, SL</w:t>
      </w:r>
      <w:r>
        <w:t xml:space="preserve">, Charyeva, Z, Mullen, S, Skiles, M, Teal, R, Zaliznyak, O, Senik, T, Eagan, S. </w:t>
      </w:r>
      <w:r w:rsidRPr="009436DB">
        <w:t>Improving Care for People in Ukraine Who Have Tuberculosis and HIV: Findings from a Qualitative Analysis of Integrated Services.</w:t>
      </w:r>
      <w:r>
        <w:t xml:space="preserve"> Poster presented at the 22</w:t>
      </w:r>
      <w:r w:rsidRPr="009436DB">
        <w:rPr>
          <w:vertAlign w:val="superscript"/>
        </w:rPr>
        <w:t>nd</w:t>
      </w:r>
      <w:r>
        <w:t xml:space="preserve"> International Aids Conference, Amsterdam, The Netherlands, July 23-27, 2018.</w:t>
      </w:r>
    </w:p>
    <w:p w14:paraId="24CE390A" w14:textId="1770C6C2" w:rsidR="009436DB" w:rsidRDefault="009436DB" w:rsidP="00846F65">
      <w:pPr>
        <w:pStyle w:val="ListParagraph"/>
        <w:numPr>
          <w:ilvl w:val="0"/>
          <w:numId w:val="24"/>
        </w:numPr>
        <w:autoSpaceDE w:val="0"/>
        <w:autoSpaceDN w:val="0"/>
        <w:adjustRightInd w:val="0"/>
      </w:pPr>
      <w:r>
        <w:t xml:space="preserve">Charyeva, Z, </w:t>
      </w:r>
      <w:r w:rsidRPr="009436DB">
        <w:rPr>
          <w:b/>
        </w:rPr>
        <w:t>Curtis, SL</w:t>
      </w:r>
      <w:r>
        <w:t xml:space="preserve">, Mullen, S, Teal, R, Zaliznyak, O, Senik, T, Eagan, S. </w:t>
      </w:r>
      <w:r w:rsidRPr="009436DB">
        <w:t>How Does Integrating HIV and TB Services Affect Health Outcomes for HIV-TB Coinfected Patients in Ukraine? Results from an Impact Evaluation</w:t>
      </w:r>
      <w:r>
        <w:t>. Poster presented at the 22</w:t>
      </w:r>
      <w:r w:rsidRPr="009436DB">
        <w:rPr>
          <w:vertAlign w:val="superscript"/>
        </w:rPr>
        <w:t>nd</w:t>
      </w:r>
      <w:r>
        <w:t xml:space="preserve"> International Aids Conference, Amsterdam, The Netherlands, July 23-27, 2018.</w:t>
      </w:r>
    </w:p>
    <w:p w14:paraId="6D898743" w14:textId="67C6C94D" w:rsidR="0038463C" w:rsidRPr="0038463C" w:rsidRDefault="0038463C" w:rsidP="00846F65">
      <w:pPr>
        <w:pStyle w:val="ListParagraph"/>
        <w:numPr>
          <w:ilvl w:val="0"/>
          <w:numId w:val="24"/>
        </w:numPr>
        <w:autoSpaceDE w:val="0"/>
        <w:autoSpaceDN w:val="0"/>
        <w:adjustRightInd w:val="0"/>
      </w:pPr>
      <w:r>
        <w:t>T</w:t>
      </w:r>
      <w:r w:rsidRPr="0038463C">
        <w:t xml:space="preserve">umlinson, K, Lemasters, KH, </w:t>
      </w:r>
      <w:r w:rsidRPr="0038463C">
        <w:rPr>
          <w:b/>
        </w:rPr>
        <w:t>Curtis SL</w:t>
      </w:r>
      <w:r w:rsidRPr="0038463C">
        <w:t xml:space="preserve">. </w:t>
      </w:r>
      <w:r w:rsidRPr="0038463C">
        <w:rPr>
          <w:rFonts w:eastAsia="Calibri-Bold"/>
          <w:bCs/>
        </w:rPr>
        <w:t xml:space="preserve">Hiding in the Blind Spot: In-Depth Provider Perspectives on Facility-Level Barriers to Contraceptive Access. Poster </w:t>
      </w:r>
      <w:r w:rsidRPr="0038463C">
        <w:t>presented at the annual meetings of the Population Association of America, Chicago, IL. April 27-29, 2017.</w:t>
      </w:r>
    </w:p>
    <w:p w14:paraId="5016F76C" w14:textId="77777777" w:rsidR="00F74F7A" w:rsidRPr="0038463C" w:rsidRDefault="0038463C" w:rsidP="00846F65">
      <w:pPr>
        <w:pStyle w:val="ListParagraph"/>
        <w:numPr>
          <w:ilvl w:val="0"/>
          <w:numId w:val="24"/>
        </w:numPr>
        <w:autoSpaceDE w:val="0"/>
        <w:autoSpaceDN w:val="0"/>
        <w:adjustRightInd w:val="0"/>
      </w:pPr>
      <w:r w:rsidRPr="0038463C">
        <w:t xml:space="preserve">Agarwal, S*, </w:t>
      </w:r>
      <w:r w:rsidRPr="0038463C">
        <w:rPr>
          <w:b/>
        </w:rPr>
        <w:t>Curtis SL</w:t>
      </w:r>
      <w:r w:rsidRPr="0038463C">
        <w:t xml:space="preserve">, Angeles, G, </w:t>
      </w:r>
      <w:proofErr w:type="spellStart"/>
      <w:r w:rsidRPr="0038463C">
        <w:t>Speizer</w:t>
      </w:r>
      <w:proofErr w:type="spellEnd"/>
      <w:r w:rsidRPr="0038463C">
        <w:t xml:space="preserve"> I, Singh Ongechi, K, Thomas, J.  </w:t>
      </w:r>
      <w:r w:rsidRPr="0038463C">
        <w:rPr>
          <w:rFonts w:eastAsia="Calibri-Bold"/>
          <w:bCs/>
        </w:rPr>
        <w:t xml:space="preserve">The Impact of India’s Accredited Social Health Activist (ASHA) </w:t>
      </w:r>
      <w:proofErr w:type="spellStart"/>
      <w:r w:rsidRPr="0038463C">
        <w:rPr>
          <w:rFonts w:eastAsia="Calibri-Bold"/>
          <w:bCs/>
        </w:rPr>
        <w:t>Programme</w:t>
      </w:r>
      <w:proofErr w:type="spellEnd"/>
      <w:r w:rsidRPr="0038463C">
        <w:rPr>
          <w:rFonts w:eastAsia="Calibri-Bold"/>
          <w:bCs/>
        </w:rPr>
        <w:t xml:space="preserve"> on the Utilization of Maternity Services. Poster </w:t>
      </w:r>
      <w:r w:rsidRPr="0038463C">
        <w:t>presented at the annual meetings of the Population Association of America, Chicago, IL. April 27-29, 2017.</w:t>
      </w:r>
    </w:p>
    <w:p w14:paraId="1C1EBB3C" w14:textId="77777777" w:rsidR="00411056" w:rsidRPr="00A450D1" w:rsidRDefault="00411056" w:rsidP="00846F65">
      <w:pPr>
        <w:pStyle w:val="NoSpacing"/>
        <w:numPr>
          <w:ilvl w:val="0"/>
          <w:numId w:val="24"/>
        </w:numPr>
        <w:rPr>
          <w:rFonts w:ascii="Times New Roman" w:hAnsi="Times New Roman"/>
          <w:sz w:val="24"/>
          <w:szCs w:val="24"/>
        </w:rPr>
      </w:pPr>
      <w:r w:rsidRPr="00A450D1">
        <w:rPr>
          <w:rFonts w:ascii="Times New Roman" w:hAnsi="Times New Roman"/>
          <w:sz w:val="24"/>
          <w:szCs w:val="24"/>
        </w:rPr>
        <w:t>Alvey. J., Bryant, A,</w:t>
      </w:r>
      <w:r w:rsidRPr="00A450D1">
        <w:rPr>
          <w:rFonts w:ascii="Times New Roman" w:hAnsi="Times New Roman"/>
          <w:b/>
          <w:sz w:val="24"/>
          <w:szCs w:val="24"/>
        </w:rPr>
        <w:t xml:space="preserve"> Curtis, SL,</w:t>
      </w:r>
      <w:r w:rsidRPr="00A450D1">
        <w:rPr>
          <w:rFonts w:ascii="Times New Roman" w:hAnsi="Times New Roman"/>
          <w:sz w:val="24"/>
          <w:szCs w:val="24"/>
        </w:rPr>
        <w:t xml:space="preserve"> Hodgkinson, J, Morgan, SP, Perreira, K, </w:t>
      </w:r>
      <w:proofErr w:type="spellStart"/>
      <w:r w:rsidRPr="00A450D1">
        <w:rPr>
          <w:rFonts w:ascii="Times New Roman" w:hAnsi="Times New Roman"/>
          <w:sz w:val="24"/>
          <w:szCs w:val="24"/>
        </w:rPr>
        <w:t>Speizer</w:t>
      </w:r>
      <w:proofErr w:type="spellEnd"/>
      <w:r w:rsidR="007E5A08">
        <w:rPr>
          <w:rFonts w:ascii="Times New Roman" w:hAnsi="Times New Roman"/>
          <w:sz w:val="24"/>
          <w:szCs w:val="24"/>
        </w:rPr>
        <w:t>, I, Tippett R. Legislative Res</w:t>
      </w:r>
      <w:r w:rsidRPr="00A450D1">
        <w:rPr>
          <w:rFonts w:ascii="Times New Roman" w:hAnsi="Times New Roman"/>
          <w:sz w:val="24"/>
          <w:szCs w:val="24"/>
        </w:rPr>
        <w:t>t</w:t>
      </w:r>
      <w:r w:rsidR="007E5A08">
        <w:rPr>
          <w:rFonts w:ascii="Times New Roman" w:hAnsi="Times New Roman"/>
          <w:sz w:val="24"/>
          <w:szCs w:val="24"/>
        </w:rPr>
        <w:t>r</w:t>
      </w:r>
      <w:r w:rsidRPr="00A450D1">
        <w:rPr>
          <w:rFonts w:ascii="Times New Roman" w:hAnsi="Times New Roman"/>
          <w:sz w:val="24"/>
          <w:szCs w:val="24"/>
        </w:rPr>
        <w:t xml:space="preserve">ictions on Access to Abortion: The North Carolina Case.  Poster presented at the </w:t>
      </w:r>
      <w:r>
        <w:rPr>
          <w:rFonts w:ascii="Times New Roman" w:hAnsi="Times New Roman"/>
          <w:sz w:val="24"/>
          <w:szCs w:val="24"/>
        </w:rPr>
        <w:t xml:space="preserve">annual </w:t>
      </w:r>
      <w:r w:rsidRPr="00A450D1">
        <w:rPr>
          <w:rFonts w:ascii="Times New Roman" w:hAnsi="Times New Roman"/>
          <w:sz w:val="24"/>
          <w:szCs w:val="24"/>
        </w:rPr>
        <w:t>meetings</w:t>
      </w:r>
      <w:r>
        <w:rPr>
          <w:rFonts w:ascii="Times New Roman" w:hAnsi="Times New Roman"/>
          <w:sz w:val="24"/>
          <w:szCs w:val="24"/>
        </w:rPr>
        <w:t xml:space="preserve"> of the Population Association of America, Washington DC</w:t>
      </w:r>
      <w:r w:rsidRPr="00A450D1">
        <w:rPr>
          <w:rFonts w:ascii="Times New Roman" w:hAnsi="Times New Roman"/>
          <w:sz w:val="24"/>
          <w:szCs w:val="24"/>
        </w:rPr>
        <w:t xml:space="preserve">, March </w:t>
      </w:r>
      <w:r>
        <w:rPr>
          <w:rFonts w:ascii="Times New Roman" w:hAnsi="Times New Roman"/>
          <w:sz w:val="24"/>
          <w:szCs w:val="24"/>
        </w:rPr>
        <w:t xml:space="preserve">31 – April 2, </w:t>
      </w:r>
      <w:r w:rsidRPr="00A450D1">
        <w:rPr>
          <w:rFonts w:ascii="Times New Roman" w:hAnsi="Times New Roman"/>
          <w:sz w:val="24"/>
          <w:szCs w:val="24"/>
        </w:rPr>
        <w:t>2016.</w:t>
      </w:r>
    </w:p>
    <w:p w14:paraId="6201ADD5" w14:textId="77777777" w:rsidR="00FB0DE8" w:rsidRPr="00030374" w:rsidRDefault="00FB0DE8" w:rsidP="00FB0DE8"/>
    <w:p w14:paraId="787B59AD" w14:textId="0A3B509E" w:rsidR="006F4908" w:rsidRPr="006F4908" w:rsidRDefault="000C1253" w:rsidP="00B236D9">
      <w:pPr>
        <w:keepNext/>
        <w:rPr>
          <w:i/>
        </w:rPr>
      </w:pPr>
      <w:r w:rsidRPr="00030374">
        <w:rPr>
          <w:i/>
        </w:rPr>
        <w:t>Technical reports and monographs</w:t>
      </w:r>
    </w:p>
    <w:p w14:paraId="14A80704" w14:textId="7814FDAD" w:rsidR="00393112" w:rsidRPr="00393112" w:rsidRDefault="00393112" w:rsidP="00393112">
      <w:pPr>
        <w:pStyle w:val="ListParagraph"/>
        <w:numPr>
          <w:ilvl w:val="0"/>
          <w:numId w:val="20"/>
        </w:numPr>
      </w:pPr>
      <w:r>
        <w:t xml:space="preserve">Rahman, M, Haider, MM, and </w:t>
      </w:r>
      <w:r w:rsidRPr="00FD0B60">
        <w:rPr>
          <w:b/>
          <w:bCs/>
        </w:rPr>
        <w:t>Curtis, SL</w:t>
      </w:r>
      <w:r>
        <w:t xml:space="preserve">. </w:t>
      </w:r>
      <w:r w:rsidRPr="005258BF">
        <w:rPr>
          <w:i/>
          <w:iCs/>
        </w:rPr>
        <w:t>Potential interventions to improve the use of long- acting reversible contraceptives and permanent methods in Bangladesh</w:t>
      </w:r>
      <w:r>
        <w:t xml:space="preserve">. Data for Impact (D4I) Policy Brief. 2020. Chapel Hill, NC: Data for Impact </w:t>
      </w:r>
      <w:r w:rsidRPr="00DC1E74">
        <w:t>https://www.data4impactproject.org/publications/potential-interventions-to-improve-the-use-of-long-acting-reversible-contraceptives-and-permanent-methods-in-bangladesh/</w:t>
      </w:r>
    </w:p>
    <w:p w14:paraId="207D346F" w14:textId="672F0D8D" w:rsidR="00131322" w:rsidRPr="00032E2F" w:rsidRDefault="00033E50" w:rsidP="00846F65">
      <w:pPr>
        <w:pStyle w:val="Heading1"/>
        <w:numPr>
          <w:ilvl w:val="0"/>
          <w:numId w:val="20"/>
        </w:numPr>
        <w:rPr>
          <w:b w:val="0"/>
          <w:bCs w:val="0"/>
        </w:rPr>
      </w:pPr>
      <w:r w:rsidRPr="00032E2F">
        <w:rPr>
          <w:b w:val="0"/>
          <w:bCs w:val="0"/>
        </w:rPr>
        <w:t>Weaver, E</w:t>
      </w:r>
      <w:r w:rsidR="00A94130" w:rsidRPr="00032E2F">
        <w:rPr>
          <w:b w:val="0"/>
          <w:bCs w:val="0"/>
        </w:rPr>
        <w:t xml:space="preserve">H, </w:t>
      </w:r>
      <w:r w:rsidR="00A94130" w:rsidRPr="00032E2F">
        <w:t>Curtis, SL</w:t>
      </w:r>
      <w:r w:rsidR="00A94130" w:rsidRPr="00032E2F">
        <w:rPr>
          <w:b w:val="0"/>
          <w:bCs w:val="0"/>
        </w:rPr>
        <w:t xml:space="preserve">, Spencer, J and Angeles, G. </w:t>
      </w:r>
      <w:r w:rsidR="001225F3" w:rsidRPr="00032E2F">
        <w:rPr>
          <w:b w:val="0"/>
          <w:bCs w:val="0"/>
          <w:i/>
          <w:iCs/>
          <w:noProof/>
        </w:rPr>
        <w:t>Linking data from demographic and agricultural surveys to examine the drivers of stunting and wasting in Nigeria: Lessons Learned</w:t>
      </w:r>
      <w:r w:rsidR="00980452" w:rsidRPr="00032E2F">
        <w:rPr>
          <w:b w:val="0"/>
          <w:bCs w:val="0"/>
          <w:i/>
          <w:iCs/>
          <w:noProof/>
        </w:rPr>
        <w:t xml:space="preserve">. </w:t>
      </w:r>
      <w:r w:rsidR="00980452" w:rsidRPr="00032E2F">
        <w:rPr>
          <w:b w:val="0"/>
          <w:bCs w:val="0"/>
          <w:noProof/>
        </w:rPr>
        <w:t>2020</w:t>
      </w:r>
      <w:r w:rsidR="00097CEA" w:rsidRPr="00032E2F">
        <w:rPr>
          <w:b w:val="0"/>
          <w:bCs w:val="0"/>
          <w:noProof/>
        </w:rPr>
        <w:t>.</w:t>
      </w:r>
      <w:r w:rsidR="00980452" w:rsidRPr="00032E2F">
        <w:rPr>
          <w:b w:val="0"/>
          <w:bCs w:val="0"/>
          <w:noProof/>
        </w:rPr>
        <w:t xml:space="preserve"> </w:t>
      </w:r>
      <w:r w:rsidR="009B0006" w:rsidRPr="00032E2F">
        <w:rPr>
          <w:b w:val="0"/>
          <w:bCs w:val="0"/>
          <w:noProof/>
        </w:rPr>
        <w:t>Chapel Hill, NC. MEASURE Evaluation.</w:t>
      </w:r>
      <w:r w:rsidR="005163B7" w:rsidRPr="00032E2F">
        <w:rPr>
          <w:b w:val="0"/>
          <w:bCs w:val="0"/>
          <w:noProof/>
        </w:rPr>
        <w:t xml:space="preserve"> https://www.measureevaluation.org/resources/publications/wp-20-41</w:t>
      </w:r>
      <w:r w:rsidR="009B0006" w:rsidRPr="00032E2F">
        <w:rPr>
          <w:b w:val="0"/>
          <w:bCs w:val="0"/>
          <w:noProof/>
        </w:rPr>
        <w:t xml:space="preserve"> </w:t>
      </w:r>
    </w:p>
    <w:p w14:paraId="6BCE060D" w14:textId="3DDB489B" w:rsidR="001D4157" w:rsidRPr="00032E2F" w:rsidRDefault="0061714C" w:rsidP="00846F65">
      <w:pPr>
        <w:pStyle w:val="Heading1"/>
        <w:numPr>
          <w:ilvl w:val="0"/>
          <w:numId w:val="20"/>
        </w:numPr>
        <w:rPr>
          <w:b w:val="0"/>
          <w:bCs w:val="0"/>
        </w:rPr>
      </w:pPr>
      <w:r w:rsidRPr="00032E2F">
        <w:rPr>
          <w:b w:val="0"/>
          <w:bCs w:val="0"/>
        </w:rPr>
        <w:t xml:space="preserve">National Institute of Population Research and Training (NIPORT), International Centre for </w:t>
      </w:r>
      <w:proofErr w:type="spellStart"/>
      <w:r w:rsidRPr="00032E2F">
        <w:rPr>
          <w:b w:val="0"/>
          <w:bCs w:val="0"/>
        </w:rPr>
        <w:t>Diarrhoeal</w:t>
      </w:r>
      <w:proofErr w:type="spellEnd"/>
      <w:r w:rsidRPr="00032E2F">
        <w:rPr>
          <w:b w:val="0"/>
          <w:bCs w:val="0"/>
        </w:rPr>
        <w:t xml:space="preserve"> Disease Research, Bangladesh (</w:t>
      </w:r>
      <w:proofErr w:type="spellStart"/>
      <w:proofErr w:type="gramStart"/>
      <w:r w:rsidRPr="00032E2F">
        <w:rPr>
          <w:b w:val="0"/>
          <w:bCs w:val="0"/>
        </w:rPr>
        <w:t>icddr,b</w:t>
      </w:r>
      <w:proofErr w:type="spellEnd"/>
      <w:proofErr w:type="gramEnd"/>
      <w:r w:rsidRPr="00032E2F">
        <w:rPr>
          <w:b w:val="0"/>
          <w:bCs w:val="0"/>
        </w:rPr>
        <w:t xml:space="preserve">), and MEASURE Evaluation. </w:t>
      </w:r>
      <w:r w:rsidRPr="00032E2F">
        <w:rPr>
          <w:b w:val="0"/>
          <w:bCs w:val="0"/>
          <w:i/>
          <w:iCs/>
        </w:rPr>
        <w:t xml:space="preserve">Bangladesh Maternal Mortality and Health Care Survey 2016: Final Report. </w:t>
      </w:r>
      <w:r w:rsidRPr="00032E2F">
        <w:rPr>
          <w:b w:val="0"/>
          <w:bCs w:val="0"/>
        </w:rPr>
        <w:t xml:space="preserve">(2019). Dhaka, Bangladesh, </w:t>
      </w:r>
      <w:r w:rsidRPr="00032E2F">
        <w:rPr>
          <w:b w:val="0"/>
          <w:bCs w:val="0"/>
        </w:rPr>
        <w:lastRenderedPageBreak/>
        <w:t xml:space="preserve">and Chapel Hill, NC, USA: NIPORT, </w:t>
      </w:r>
      <w:proofErr w:type="spellStart"/>
      <w:proofErr w:type="gramStart"/>
      <w:r w:rsidRPr="00032E2F">
        <w:rPr>
          <w:b w:val="0"/>
          <w:bCs w:val="0"/>
        </w:rPr>
        <w:t>icddr,b</w:t>
      </w:r>
      <w:proofErr w:type="spellEnd"/>
      <w:proofErr w:type="gramEnd"/>
      <w:r w:rsidRPr="00032E2F">
        <w:rPr>
          <w:b w:val="0"/>
          <w:bCs w:val="0"/>
        </w:rPr>
        <w:t xml:space="preserve">, and MEASURE Evaluation. </w:t>
      </w:r>
      <w:r w:rsidR="00594DAE" w:rsidRPr="00032E2F">
        <w:rPr>
          <w:b w:val="0"/>
          <w:bCs w:val="0"/>
        </w:rPr>
        <w:t>https://www.measureevaluation.org/resources/publications/tr-18-297</w:t>
      </w:r>
    </w:p>
    <w:p w14:paraId="0F05D716" w14:textId="396827DC" w:rsidR="00B236D9" w:rsidRPr="00032E2F" w:rsidRDefault="00B236D9" w:rsidP="00846F65">
      <w:pPr>
        <w:pStyle w:val="Heading1"/>
        <w:numPr>
          <w:ilvl w:val="0"/>
          <w:numId w:val="20"/>
        </w:numPr>
        <w:rPr>
          <w:b w:val="0"/>
        </w:rPr>
      </w:pPr>
      <w:r w:rsidRPr="00032E2F">
        <w:rPr>
          <w:b w:val="0"/>
        </w:rPr>
        <w:t xml:space="preserve">Rahman, M, </w:t>
      </w:r>
      <w:r w:rsidRPr="00032E2F">
        <w:t>Curtis, SL</w:t>
      </w:r>
      <w:r w:rsidRPr="00032E2F">
        <w:rPr>
          <w:b w:val="0"/>
        </w:rPr>
        <w:t xml:space="preserve">, E-Ijdi, R, Haider, M, Imam, A, Ahmed, A and Bloom, S. </w:t>
      </w:r>
      <w:r w:rsidRPr="00032E2F">
        <w:rPr>
          <w:b w:val="0"/>
          <w:i/>
        </w:rPr>
        <w:t xml:space="preserve">Bangladesh Mayer </w:t>
      </w:r>
      <w:proofErr w:type="spellStart"/>
      <w:r w:rsidRPr="00032E2F">
        <w:rPr>
          <w:b w:val="0"/>
          <w:i/>
        </w:rPr>
        <w:t>Hashi</w:t>
      </w:r>
      <w:proofErr w:type="spellEnd"/>
      <w:r w:rsidRPr="00032E2F">
        <w:rPr>
          <w:b w:val="0"/>
          <w:i/>
        </w:rPr>
        <w:t xml:space="preserve"> II impact evaluation report.</w:t>
      </w:r>
      <w:r w:rsidRPr="00032E2F">
        <w:rPr>
          <w:b w:val="0"/>
        </w:rPr>
        <w:t xml:space="preserve"> (</w:t>
      </w:r>
      <w:r w:rsidR="008A0235" w:rsidRPr="00032E2F">
        <w:rPr>
          <w:b w:val="0"/>
        </w:rPr>
        <w:t>2019)</w:t>
      </w:r>
      <w:r w:rsidRPr="00032E2F">
        <w:rPr>
          <w:b w:val="0"/>
        </w:rPr>
        <w:t>. Chapel Hill, NC, MEASURE Evaluation.</w:t>
      </w:r>
      <w:r w:rsidR="008A0235" w:rsidRPr="00032E2F">
        <w:rPr>
          <w:b w:val="0"/>
        </w:rPr>
        <w:t xml:space="preserve"> https://www.measureevaluation.org/resources/publications/tre-18-15</w:t>
      </w:r>
    </w:p>
    <w:p w14:paraId="39B9A971" w14:textId="4F89702E" w:rsidR="00CE3F1B" w:rsidRPr="00CE3F1B" w:rsidRDefault="00B236D9" w:rsidP="00846F65">
      <w:pPr>
        <w:pStyle w:val="Heading1"/>
        <w:numPr>
          <w:ilvl w:val="0"/>
          <w:numId w:val="20"/>
        </w:numPr>
        <w:rPr>
          <w:b w:val="0"/>
        </w:rPr>
      </w:pPr>
      <w:r w:rsidRPr="00CE3F1B">
        <w:t>Curtis SL</w:t>
      </w:r>
      <w:r>
        <w:rPr>
          <w:b w:val="0"/>
        </w:rPr>
        <w:t xml:space="preserve">, </w:t>
      </w:r>
      <w:r w:rsidR="00CE3F1B">
        <w:rPr>
          <w:b w:val="0"/>
        </w:rPr>
        <w:t xml:space="preserve">Rahman, M, Barkataki, S and Chakraborty, N. </w:t>
      </w:r>
      <w:r w:rsidR="00CE3F1B" w:rsidRPr="00B236D9">
        <w:rPr>
          <w:b w:val="0"/>
          <w:i/>
        </w:rPr>
        <w:t>Bangladesh non-governmental organization health service delivery project impact evaluation report</w:t>
      </w:r>
      <w:r w:rsidR="00CE3F1B">
        <w:rPr>
          <w:b w:val="0"/>
        </w:rPr>
        <w:t>. (</w:t>
      </w:r>
      <w:r w:rsidR="003C3B6A">
        <w:rPr>
          <w:b w:val="0"/>
        </w:rPr>
        <w:t>2019</w:t>
      </w:r>
      <w:r>
        <w:rPr>
          <w:b w:val="0"/>
        </w:rPr>
        <w:t>)</w:t>
      </w:r>
      <w:r w:rsidR="00CE3F1B">
        <w:rPr>
          <w:b w:val="0"/>
        </w:rPr>
        <w:t>. Chapel Hill, NC, MEASURE Evaluation.</w:t>
      </w:r>
      <w:r w:rsidR="003C3B6A">
        <w:rPr>
          <w:b w:val="0"/>
        </w:rPr>
        <w:t xml:space="preserve"> </w:t>
      </w:r>
      <w:r w:rsidR="003C3B6A" w:rsidRPr="003C3B6A">
        <w:rPr>
          <w:b w:val="0"/>
        </w:rPr>
        <w:t>https://www.measureevaluation.org/resources/publications/tre-18-15</w:t>
      </w:r>
      <w:r w:rsidR="003C3B6A">
        <w:rPr>
          <w:b w:val="0"/>
        </w:rPr>
        <w:t>.</w:t>
      </w:r>
    </w:p>
    <w:p w14:paraId="3BF66E74" w14:textId="4F108780" w:rsidR="00B236D9" w:rsidRPr="00B236D9" w:rsidRDefault="00CC2D00" w:rsidP="00846F65">
      <w:pPr>
        <w:pStyle w:val="Heading1"/>
        <w:numPr>
          <w:ilvl w:val="0"/>
          <w:numId w:val="20"/>
        </w:numPr>
        <w:rPr>
          <w:b w:val="0"/>
        </w:rPr>
      </w:pPr>
      <w:r>
        <w:rPr>
          <w:b w:val="0"/>
        </w:rPr>
        <w:t xml:space="preserve">MEASURE Evaluation (prepared </w:t>
      </w:r>
      <w:r w:rsidR="00945382" w:rsidRPr="00945382">
        <w:rPr>
          <w:b w:val="0"/>
        </w:rPr>
        <w:t>by</w:t>
      </w:r>
      <w:r w:rsidR="00945382">
        <w:t xml:space="preserve"> </w:t>
      </w:r>
      <w:r w:rsidR="00B236D9" w:rsidRPr="00B236D9">
        <w:t>Curtis, SL</w:t>
      </w:r>
      <w:r w:rsidR="00B236D9" w:rsidRPr="00B236D9">
        <w:rPr>
          <w:b w:val="0"/>
        </w:rPr>
        <w:t xml:space="preserve">, </w:t>
      </w:r>
      <w:proofErr w:type="spellStart"/>
      <w:r w:rsidR="00B236D9" w:rsidRPr="00B236D9">
        <w:rPr>
          <w:b w:val="0"/>
        </w:rPr>
        <w:t>Fehringer</w:t>
      </w:r>
      <w:proofErr w:type="spellEnd"/>
      <w:r w:rsidR="00B236D9" w:rsidRPr="00B236D9">
        <w:rPr>
          <w:b w:val="0"/>
        </w:rPr>
        <w:t>, J, Hattori, A, Markiewicz, M, Barry M, and Namonje, T.</w:t>
      </w:r>
      <w:r w:rsidR="00945382">
        <w:rPr>
          <w:b w:val="0"/>
        </w:rPr>
        <w:t>)</w:t>
      </w:r>
      <w:r w:rsidR="00B236D9" w:rsidRPr="00B236D9">
        <w:rPr>
          <w:b w:val="0"/>
        </w:rPr>
        <w:t xml:space="preserve"> </w:t>
      </w:r>
      <w:r w:rsidR="00B236D9" w:rsidRPr="00B236D9">
        <w:rPr>
          <w:b w:val="0"/>
          <w:i/>
        </w:rPr>
        <w:t xml:space="preserve">Zambia gender and groundnut value chains impact evaluation report. </w:t>
      </w:r>
      <w:r w:rsidR="00B236D9">
        <w:rPr>
          <w:b w:val="0"/>
        </w:rPr>
        <w:t xml:space="preserve">(2018). </w:t>
      </w:r>
      <w:r w:rsidR="00B236D9" w:rsidRPr="00B236D9">
        <w:rPr>
          <w:b w:val="0"/>
        </w:rPr>
        <w:t>Chapel Hill, NC, MEASURE Evaluation.</w:t>
      </w:r>
      <w:r w:rsidR="00945382">
        <w:rPr>
          <w:b w:val="0"/>
        </w:rPr>
        <w:t xml:space="preserve"> </w:t>
      </w:r>
      <w:r w:rsidR="00945382" w:rsidRPr="00945382">
        <w:rPr>
          <w:b w:val="0"/>
        </w:rPr>
        <w:t>https://www.measureevaluation.org/resources/publications/tre-18-014</w:t>
      </w:r>
    </w:p>
    <w:p w14:paraId="69DB2FFD" w14:textId="1236F48C" w:rsidR="0062438F" w:rsidRPr="0062438F" w:rsidRDefault="0062438F" w:rsidP="00846F65">
      <w:pPr>
        <w:pStyle w:val="Heading1"/>
        <w:numPr>
          <w:ilvl w:val="0"/>
          <w:numId w:val="20"/>
        </w:numPr>
        <w:rPr>
          <w:b w:val="0"/>
        </w:rPr>
      </w:pPr>
      <w:r w:rsidRPr="002B66FB">
        <w:rPr>
          <w:b w:val="0"/>
        </w:rPr>
        <w:t>Charyeva</w:t>
      </w:r>
      <w:r>
        <w:rPr>
          <w:b w:val="0"/>
        </w:rPr>
        <w:t xml:space="preserve">, Z, Agarwal, S., Brugh, K., </w:t>
      </w:r>
      <w:r w:rsidRPr="002B66FB">
        <w:t>Curtis, SL</w:t>
      </w:r>
      <w:r>
        <w:rPr>
          <w:b w:val="0"/>
        </w:rPr>
        <w:t xml:space="preserve"> and Mullen S. </w:t>
      </w:r>
      <w:r w:rsidRPr="002B66FB">
        <w:rPr>
          <w:b w:val="0"/>
          <w:i/>
        </w:rPr>
        <w:t xml:space="preserve">Strengthening Tuberculosis Control in Ukraine: Evaluation of </w:t>
      </w:r>
      <w:r>
        <w:rPr>
          <w:b w:val="0"/>
          <w:i/>
        </w:rPr>
        <w:t>the TB-HIV integration strategy on treatment outcomes</w:t>
      </w:r>
      <w:r>
        <w:rPr>
          <w:b w:val="0"/>
        </w:rPr>
        <w:t>. (</w:t>
      </w:r>
      <w:r w:rsidR="00B236D9">
        <w:rPr>
          <w:b w:val="0"/>
        </w:rPr>
        <w:t>2018).</w:t>
      </w:r>
      <w:r>
        <w:rPr>
          <w:b w:val="0"/>
        </w:rPr>
        <w:t xml:space="preserve"> Chapel Hill, NC, MEASURE Evaluation.  </w:t>
      </w:r>
      <w:r w:rsidR="00B236D9" w:rsidRPr="00B236D9">
        <w:rPr>
          <w:b w:val="0"/>
        </w:rPr>
        <w:t>https://www.measureevaluation.org/resources/publications/tre-18-013</w:t>
      </w:r>
    </w:p>
    <w:p w14:paraId="7E1E732B" w14:textId="1BDE7611" w:rsidR="002B66FB" w:rsidRPr="002B66FB" w:rsidRDefault="002B66FB" w:rsidP="00846F65">
      <w:pPr>
        <w:pStyle w:val="Heading1"/>
        <w:numPr>
          <w:ilvl w:val="0"/>
          <w:numId w:val="20"/>
        </w:numPr>
        <w:rPr>
          <w:b w:val="0"/>
        </w:rPr>
      </w:pPr>
      <w:r w:rsidRPr="002B66FB">
        <w:rPr>
          <w:b w:val="0"/>
        </w:rPr>
        <w:t>Charyeva</w:t>
      </w:r>
      <w:r>
        <w:rPr>
          <w:b w:val="0"/>
        </w:rPr>
        <w:t xml:space="preserve">, Z, </w:t>
      </w:r>
      <w:r w:rsidRPr="002B66FB">
        <w:t>Curtis, SL</w:t>
      </w:r>
      <w:r>
        <w:rPr>
          <w:b w:val="0"/>
        </w:rPr>
        <w:t xml:space="preserve"> and Mullen S. </w:t>
      </w:r>
      <w:r w:rsidRPr="002B66FB">
        <w:rPr>
          <w:b w:val="0"/>
          <w:i/>
        </w:rPr>
        <w:t>Strengthening Tuberculosis Control in Ukraine: Evaluation of a social support strategy on treatment outcomes</w:t>
      </w:r>
      <w:r w:rsidR="0062438F">
        <w:rPr>
          <w:b w:val="0"/>
        </w:rPr>
        <w:t>. (2018)</w:t>
      </w:r>
      <w:r>
        <w:rPr>
          <w:b w:val="0"/>
        </w:rPr>
        <w:t xml:space="preserve">. Chapel Hill, NC, MEASURE Evaluation.  </w:t>
      </w:r>
      <w:r w:rsidR="00B236D9" w:rsidRPr="00B236D9">
        <w:rPr>
          <w:b w:val="0"/>
        </w:rPr>
        <w:t>https://www.measureevaluation.org/resources/publications/tre-18-007</w:t>
      </w:r>
    </w:p>
    <w:p w14:paraId="234FBD16" w14:textId="5DFD6C18" w:rsidR="00F44ADE" w:rsidRPr="00F44ADE" w:rsidRDefault="00F44ADE" w:rsidP="00846F65">
      <w:pPr>
        <w:pStyle w:val="Heading1"/>
        <w:numPr>
          <w:ilvl w:val="0"/>
          <w:numId w:val="20"/>
        </w:numPr>
        <w:rPr>
          <w:b w:val="0"/>
          <w:sz w:val="48"/>
          <w:szCs w:val="48"/>
        </w:rPr>
      </w:pPr>
      <w:r>
        <w:rPr>
          <w:b w:val="0"/>
        </w:rPr>
        <w:t xml:space="preserve">National Institute for Research and Training (NIPORT), International Centre for </w:t>
      </w:r>
      <w:proofErr w:type="spellStart"/>
      <w:r>
        <w:rPr>
          <w:b w:val="0"/>
        </w:rPr>
        <w:t>Diarrhoeal</w:t>
      </w:r>
      <w:proofErr w:type="spellEnd"/>
      <w:r>
        <w:rPr>
          <w:b w:val="0"/>
        </w:rPr>
        <w:t xml:space="preserve"> Disease Research, Bangladesh (</w:t>
      </w:r>
      <w:proofErr w:type="spellStart"/>
      <w:proofErr w:type="gramStart"/>
      <w:r>
        <w:rPr>
          <w:b w:val="0"/>
        </w:rPr>
        <w:t>icddr,b</w:t>
      </w:r>
      <w:proofErr w:type="spellEnd"/>
      <w:proofErr w:type="gramEnd"/>
      <w:r>
        <w:rPr>
          <w:b w:val="0"/>
        </w:rPr>
        <w:t xml:space="preserve">), and MEASURE Evaluation. </w:t>
      </w:r>
      <w:r w:rsidRPr="006F4908">
        <w:rPr>
          <w:b w:val="0"/>
          <w:i/>
        </w:rPr>
        <w:t>Bangladesh Maternal Mortality and Health Care Survey 2016, Preliminary Report.</w:t>
      </w:r>
      <w:r>
        <w:rPr>
          <w:b w:val="0"/>
        </w:rPr>
        <w:t xml:space="preserve"> </w:t>
      </w:r>
      <w:r w:rsidR="0062438F">
        <w:rPr>
          <w:b w:val="0"/>
        </w:rPr>
        <w:t>(</w:t>
      </w:r>
      <w:r w:rsidR="006F4908">
        <w:rPr>
          <w:b w:val="0"/>
        </w:rPr>
        <w:t>2017</w:t>
      </w:r>
      <w:r w:rsidR="0062438F">
        <w:rPr>
          <w:b w:val="0"/>
        </w:rPr>
        <w:t>)</w:t>
      </w:r>
      <w:r w:rsidR="006F4908">
        <w:rPr>
          <w:b w:val="0"/>
        </w:rPr>
        <w:t xml:space="preserve">. </w:t>
      </w:r>
      <w:r w:rsidR="006F4908" w:rsidRPr="006F4908">
        <w:rPr>
          <w:b w:val="0"/>
        </w:rPr>
        <w:t xml:space="preserve">Bangladesh, and Chapel Hill, NC, USA: NIPORT, </w:t>
      </w:r>
      <w:proofErr w:type="spellStart"/>
      <w:proofErr w:type="gramStart"/>
      <w:r w:rsidR="006F4908" w:rsidRPr="006F4908">
        <w:rPr>
          <w:b w:val="0"/>
        </w:rPr>
        <w:t>icddr,b</w:t>
      </w:r>
      <w:proofErr w:type="spellEnd"/>
      <w:proofErr w:type="gramEnd"/>
      <w:r w:rsidR="006F4908" w:rsidRPr="006F4908">
        <w:rPr>
          <w:b w:val="0"/>
        </w:rPr>
        <w:t>, and MEASURE Evaluation</w:t>
      </w:r>
      <w:r w:rsidR="006F4908">
        <w:rPr>
          <w:b w:val="0"/>
        </w:rPr>
        <w:t xml:space="preserve">. </w:t>
      </w:r>
      <w:r w:rsidR="006F4908" w:rsidRPr="006F4908">
        <w:rPr>
          <w:b w:val="0"/>
        </w:rPr>
        <w:t>https://www.measureevaluation.org/resources/publications/tr-17-218</w:t>
      </w:r>
    </w:p>
    <w:p w14:paraId="6671F00B" w14:textId="10FF0AD8" w:rsidR="00647057" w:rsidRPr="00647057" w:rsidRDefault="00647057" w:rsidP="00846F65">
      <w:pPr>
        <w:pStyle w:val="Heading1"/>
        <w:numPr>
          <w:ilvl w:val="0"/>
          <w:numId w:val="20"/>
        </w:numPr>
        <w:rPr>
          <w:b w:val="0"/>
          <w:sz w:val="48"/>
          <w:szCs w:val="48"/>
        </w:rPr>
      </w:pPr>
      <w:r>
        <w:rPr>
          <w:b w:val="0"/>
        </w:rPr>
        <w:t>Rahman, M., Haider, MM, E-Ijd</w:t>
      </w:r>
      <w:r w:rsidR="0038463C">
        <w:rPr>
          <w:b w:val="0"/>
        </w:rPr>
        <w:t xml:space="preserve">i, R., Hattori, A., Kaysin, S*, </w:t>
      </w:r>
      <w:r w:rsidRPr="00161567">
        <w:t>Curtis, SL</w:t>
      </w:r>
      <w:r>
        <w:rPr>
          <w:b w:val="0"/>
        </w:rPr>
        <w:t xml:space="preserve">.  </w:t>
      </w:r>
      <w:r w:rsidRPr="002B66FB">
        <w:rPr>
          <w:b w:val="0"/>
          <w:i/>
        </w:rPr>
        <w:t xml:space="preserve">Mayer </w:t>
      </w:r>
      <w:proofErr w:type="spellStart"/>
      <w:r w:rsidRPr="002B66FB">
        <w:rPr>
          <w:b w:val="0"/>
          <w:i/>
        </w:rPr>
        <w:t>Hashi</w:t>
      </w:r>
      <w:proofErr w:type="spellEnd"/>
      <w:r w:rsidRPr="002B66FB">
        <w:rPr>
          <w:b w:val="0"/>
          <w:i/>
        </w:rPr>
        <w:t xml:space="preserve"> II 2015 B</w:t>
      </w:r>
      <w:r w:rsidR="00F44ADE" w:rsidRPr="002B66FB">
        <w:rPr>
          <w:b w:val="0"/>
          <w:i/>
        </w:rPr>
        <w:t>aseline Survey Report</w:t>
      </w:r>
      <w:r w:rsidR="00F44ADE">
        <w:rPr>
          <w:b w:val="0"/>
        </w:rPr>
        <w:t>. (2016</w:t>
      </w:r>
      <w:r>
        <w:rPr>
          <w:b w:val="0"/>
        </w:rPr>
        <w:t xml:space="preserve">). MEASURE Evaluation. </w:t>
      </w:r>
    </w:p>
    <w:p w14:paraId="3C12C1D2" w14:textId="77777777" w:rsidR="00647057" w:rsidRPr="00647057" w:rsidRDefault="00647057" w:rsidP="00846F65">
      <w:pPr>
        <w:pStyle w:val="Heading1"/>
        <w:numPr>
          <w:ilvl w:val="0"/>
          <w:numId w:val="20"/>
        </w:numPr>
        <w:rPr>
          <w:b w:val="0"/>
          <w:sz w:val="48"/>
          <w:szCs w:val="48"/>
        </w:rPr>
      </w:pPr>
      <w:r w:rsidRPr="00647057">
        <w:rPr>
          <w:b w:val="0"/>
        </w:rPr>
        <w:t xml:space="preserve">MEASURE Evaluation.  </w:t>
      </w:r>
      <w:r w:rsidRPr="002B66FB">
        <w:rPr>
          <w:b w:val="0"/>
          <w:i/>
        </w:rPr>
        <w:t>Bangladesh Nongovernmental Organization Health Service Delivery Project 2014 Baselin</w:t>
      </w:r>
      <w:r w:rsidR="001F5393" w:rsidRPr="002B66FB">
        <w:rPr>
          <w:b w:val="0"/>
          <w:i/>
        </w:rPr>
        <w:t>e Rural Survey Report</w:t>
      </w:r>
      <w:r w:rsidR="001F5393">
        <w:rPr>
          <w:b w:val="0"/>
        </w:rPr>
        <w:t xml:space="preserve">. (2016). </w:t>
      </w:r>
      <w:r w:rsidRPr="00647057">
        <w:rPr>
          <w:b w:val="0"/>
        </w:rPr>
        <w:t>MEASURE Evaluation: https://www.measureevaluation.org/resources/publications/tr-16-125a</w:t>
      </w:r>
    </w:p>
    <w:p w14:paraId="36A25760" w14:textId="77777777" w:rsidR="00647057" w:rsidRPr="00647057" w:rsidRDefault="00647057" w:rsidP="00846F65">
      <w:pPr>
        <w:pStyle w:val="ListParagraph"/>
        <w:numPr>
          <w:ilvl w:val="0"/>
          <w:numId w:val="20"/>
        </w:numPr>
      </w:pPr>
      <w:r w:rsidRPr="00647057">
        <w:t xml:space="preserve">MEASURE Evaluation.  </w:t>
      </w:r>
      <w:r w:rsidRPr="002B66FB">
        <w:rPr>
          <w:i/>
        </w:rPr>
        <w:t>Bangladesh Nongovernmental Organization Health Service Delivery Project 2014 Baseline Urban Survey Report</w:t>
      </w:r>
      <w:r w:rsidRPr="00647057">
        <w:t>. (2016).  MEASURE Evaluation: https://www.measureevaluation.org/r</w:t>
      </w:r>
      <w:r>
        <w:t>esources/publications/tr-16-125b</w:t>
      </w:r>
    </w:p>
    <w:p w14:paraId="0CFEDFA9" w14:textId="77777777" w:rsidR="00C20D10" w:rsidRPr="00030374" w:rsidRDefault="00C20D10" w:rsidP="00846F65">
      <w:pPr>
        <w:pStyle w:val="ListParagraph"/>
        <w:numPr>
          <w:ilvl w:val="0"/>
          <w:numId w:val="20"/>
        </w:numPr>
      </w:pPr>
      <w:r w:rsidRPr="00030374">
        <w:rPr>
          <w:b/>
        </w:rPr>
        <w:t xml:space="preserve">Curtis </w:t>
      </w:r>
      <w:r w:rsidR="004873FC" w:rsidRPr="00030374">
        <w:t xml:space="preserve">SL, Hattori A, </w:t>
      </w:r>
      <w:proofErr w:type="spellStart"/>
      <w:r w:rsidR="004873FC" w:rsidRPr="00030374">
        <w:t>Fehringer</w:t>
      </w:r>
      <w:proofErr w:type="spellEnd"/>
      <w:r w:rsidR="004873FC" w:rsidRPr="00030374">
        <w:t xml:space="preserve"> J, Markiewicz M, Lubungu M, Mackenzie</w:t>
      </w:r>
      <w:r w:rsidRPr="00030374">
        <w:t xml:space="preserve"> A. 2015. </w:t>
      </w:r>
      <w:r w:rsidRPr="002B66FB">
        <w:rPr>
          <w:i/>
        </w:rPr>
        <w:t>Impact evaluation of gender and groundnut value chains in Zambia: Baseline report</w:t>
      </w:r>
      <w:r w:rsidRPr="00030374">
        <w:t>.  Washington</w:t>
      </w:r>
      <w:r w:rsidR="00F27B9B" w:rsidRPr="00030374">
        <w:t>,</w:t>
      </w:r>
      <w:r w:rsidRPr="00030374">
        <w:t xml:space="preserve"> DC, USAID, Feed the Future FEEDBACK.</w:t>
      </w:r>
      <w:r w:rsidR="00395C84" w:rsidRPr="00030374">
        <w:t xml:space="preserve"> </w:t>
      </w:r>
      <w:hyperlink r:id="rId11" w:tgtFrame="_blank" w:history="1">
        <w:r w:rsidR="00395C84" w:rsidRPr="00030374">
          <w:rPr>
            <w:rStyle w:val="Hyperlink"/>
          </w:rPr>
          <w:t>http://agrilinks.org/library/baseline-report-impact-evaluation-gender-and-groundnut-value-chains-zambia</w:t>
        </w:r>
      </w:hyperlink>
    </w:p>
    <w:p w14:paraId="28D70B72" w14:textId="77777777" w:rsidR="00AD00BF" w:rsidRPr="00030374" w:rsidRDefault="003B1D59" w:rsidP="00846F65">
      <w:pPr>
        <w:pStyle w:val="ListParagraph"/>
        <w:numPr>
          <w:ilvl w:val="0"/>
          <w:numId w:val="20"/>
        </w:numPr>
      </w:pPr>
      <w:r w:rsidRPr="00030374">
        <w:t>Skiles M</w:t>
      </w:r>
      <w:r w:rsidR="00AD00BF" w:rsidRPr="00030374">
        <w:t>P, Hat</w:t>
      </w:r>
      <w:r w:rsidR="00C20D10" w:rsidRPr="00030374">
        <w:t>t</w:t>
      </w:r>
      <w:r w:rsidRPr="00030374">
        <w:t xml:space="preserve">ori A, </w:t>
      </w:r>
      <w:r w:rsidR="00AD00BF" w:rsidRPr="00030374">
        <w:rPr>
          <w:b/>
        </w:rPr>
        <w:t>Curtis SL.</w:t>
      </w:r>
      <w:r w:rsidRPr="00030374">
        <w:t xml:space="preserve"> 2014. </w:t>
      </w:r>
      <w:r w:rsidR="00AD00BF" w:rsidRPr="007E65B3">
        <w:rPr>
          <w:i/>
          <w:iCs/>
        </w:rPr>
        <w:t xml:space="preserve">Impact evaluations of </w:t>
      </w:r>
      <w:proofErr w:type="gramStart"/>
      <w:r w:rsidR="00AD00BF" w:rsidRPr="007E65B3">
        <w:rPr>
          <w:i/>
          <w:iCs/>
        </w:rPr>
        <w:t>large scale</w:t>
      </w:r>
      <w:proofErr w:type="gramEnd"/>
      <w:r w:rsidR="00AD00BF" w:rsidRPr="007E65B3">
        <w:rPr>
          <w:i/>
          <w:iCs/>
        </w:rPr>
        <w:t xml:space="preserve"> public health intervention</w:t>
      </w:r>
      <w:r w:rsidR="004873FC" w:rsidRPr="007E65B3">
        <w:rPr>
          <w:i/>
          <w:iCs/>
        </w:rPr>
        <w:t>s: Experiences from the field</w:t>
      </w:r>
      <w:r w:rsidR="004873FC" w:rsidRPr="00030374">
        <w:t xml:space="preserve">. </w:t>
      </w:r>
      <w:r w:rsidR="00AD00BF" w:rsidRPr="00030374">
        <w:t>Working Pap</w:t>
      </w:r>
      <w:r w:rsidR="00F27B9B" w:rsidRPr="00030374">
        <w:t xml:space="preserve">er WP-14-157. Chapel Hill, NC: </w:t>
      </w:r>
      <w:r w:rsidR="00AD00BF" w:rsidRPr="00030374">
        <w:t>MEASURE Evaluation.</w:t>
      </w:r>
      <w:r w:rsidR="00395C84" w:rsidRPr="00030374">
        <w:t xml:space="preserve"> http://www.cpc.unc.edu/measure/publications/wp-14-157.</w:t>
      </w:r>
    </w:p>
    <w:p w14:paraId="5CDEDEF7" w14:textId="77777777" w:rsidR="00AE638E" w:rsidRPr="00030374" w:rsidRDefault="003B1D59" w:rsidP="00846F65">
      <w:pPr>
        <w:pStyle w:val="ListParagraph"/>
        <w:numPr>
          <w:ilvl w:val="0"/>
          <w:numId w:val="20"/>
        </w:numPr>
      </w:pPr>
      <w:r w:rsidRPr="00030374">
        <w:t>Rahman</w:t>
      </w:r>
      <w:r w:rsidR="00AE638E" w:rsidRPr="00030374">
        <w:t xml:space="preserve"> M, </w:t>
      </w:r>
      <w:r w:rsidR="00AE638E" w:rsidRPr="00030374">
        <w:rPr>
          <w:b/>
        </w:rPr>
        <w:t>Curtis SL</w:t>
      </w:r>
      <w:r w:rsidR="00AE638E" w:rsidRPr="00030374">
        <w:t xml:space="preserve">, </w:t>
      </w:r>
      <w:r w:rsidR="00C410DE" w:rsidRPr="00030374">
        <w:t>Haider M</w:t>
      </w:r>
      <w:r w:rsidR="00AD00BF" w:rsidRPr="00030374">
        <w:t>M. 2014</w:t>
      </w:r>
      <w:r w:rsidR="009D2F7A" w:rsidRPr="00030374">
        <w:t xml:space="preserve">. </w:t>
      </w:r>
      <w:r w:rsidR="009D2F7A" w:rsidRPr="007E65B3">
        <w:rPr>
          <w:i/>
          <w:iCs/>
        </w:rPr>
        <w:t xml:space="preserve">Impact evaluation of the Mayer </w:t>
      </w:r>
      <w:proofErr w:type="spellStart"/>
      <w:r w:rsidR="009D2F7A" w:rsidRPr="007E65B3">
        <w:rPr>
          <w:i/>
          <w:iCs/>
        </w:rPr>
        <w:t>Hashi</w:t>
      </w:r>
      <w:proofErr w:type="spellEnd"/>
      <w:r w:rsidR="009D2F7A" w:rsidRPr="007E65B3">
        <w:rPr>
          <w:i/>
          <w:iCs/>
        </w:rPr>
        <w:t xml:space="preserve"> program of long acting and permanent methods of contraception in Bangladesh</w:t>
      </w:r>
      <w:r w:rsidR="009D2F7A" w:rsidRPr="00030374">
        <w:t xml:space="preserve">. </w:t>
      </w:r>
      <w:r w:rsidR="00F27B9B" w:rsidRPr="00030374">
        <w:t>Chapel Hill, NC</w:t>
      </w:r>
      <w:r w:rsidR="009D2F7A" w:rsidRPr="00030374">
        <w:t xml:space="preserve">: MEASURE Evaluation. </w:t>
      </w:r>
      <w:r w:rsidR="00395C84" w:rsidRPr="00030374">
        <w:t>http://www.cpc.unc.edu/measure/publications/tr-14-102.</w:t>
      </w:r>
    </w:p>
    <w:p w14:paraId="6D1C9FAA" w14:textId="77777777" w:rsidR="00341760" w:rsidRPr="00030374" w:rsidRDefault="001B5D09" w:rsidP="00846F65">
      <w:pPr>
        <w:pStyle w:val="ListParagraph"/>
        <w:numPr>
          <w:ilvl w:val="0"/>
          <w:numId w:val="20"/>
        </w:numPr>
      </w:pPr>
      <w:r w:rsidRPr="00030374">
        <w:t xml:space="preserve">Hill K, </w:t>
      </w:r>
      <w:proofErr w:type="spellStart"/>
      <w:r w:rsidRPr="00030374">
        <w:t>Cheluget</w:t>
      </w:r>
      <w:proofErr w:type="spellEnd"/>
      <w:r w:rsidR="00341760" w:rsidRPr="00030374">
        <w:t xml:space="preserve"> </w:t>
      </w:r>
      <w:r w:rsidRPr="00030374">
        <w:t>B</w:t>
      </w:r>
      <w:r w:rsidR="0061270B" w:rsidRPr="00030374">
        <w:t xml:space="preserve">, </w:t>
      </w:r>
      <w:r w:rsidRPr="00030374">
        <w:rPr>
          <w:b/>
        </w:rPr>
        <w:t>Curtis SL</w:t>
      </w:r>
      <w:r w:rsidR="0061270B" w:rsidRPr="00030374">
        <w:rPr>
          <w:b/>
        </w:rPr>
        <w:t>,</w:t>
      </w:r>
      <w:r w:rsidR="0061270B" w:rsidRPr="00030374">
        <w:t xml:space="preserve"> </w:t>
      </w:r>
      <w:proofErr w:type="spellStart"/>
      <w:r w:rsidRPr="00030374">
        <w:t>Bicego</w:t>
      </w:r>
      <w:proofErr w:type="spellEnd"/>
      <w:r w:rsidRPr="00030374">
        <w:t xml:space="preserve"> G</w:t>
      </w:r>
      <w:r w:rsidR="00846890" w:rsidRPr="00030374">
        <w:t xml:space="preserve">, </w:t>
      </w:r>
      <w:proofErr w:type="spellStart"/>
      <w:r w:rsidR="00846890" w:rsidRPr="00030374">
        <w:t>Mahy</w:t>
      </w:r>
      <w:proofErr w:type="spellEnd"/>
      <w:r w:rsidR="0061270B" w:rsidRPr="00030374">
        <w:t xml:space="preserve"> M. </w:t>
      </w:r>
      <w:r w:rsidR="00341760" w:rsidRPr="00030374">
        <w:t xml:space="preserve">2004. </w:t>
      </w:r>
      <w:r w:rsidR="00341760" w:rsidRPr="007E65B3">
        <w:rPr>
          <w:i/>
          <w:iCs/>
        </w:rPr>
        <w:t xml:space="preserve">HIV and </w:t>
      </w:r>
      <w:proofErr w:type="gramStart"/>
      <w:r w:rsidR="00341760" w:rsidRPr="007E65B3">
        <w:rPr>
          <w:i/>
          <w:iCs/>
        </w:rPr>
        <w:t>Increases</w:t>
      </w:r>
      <w:proofErr w:type="gramEnd"/>
      <w:r w:rsidR="00341760" w:rsidRPr="007E65B3">
        <w:rPr>
          <w:i/>
          <w:iCs/>
        </w:rPr>
        <w:t xml:space="preserve"> in </w:t>
      </w:r>
      <w:r w:rsidR="00030321" w:rsidRPr="007E65B3">
        <w:rPr>
          <w:i/>
          <w:iCs/>
        </w:rPr>
        <w:t>childhood mortality in Kenya in the l</w:t>
      </w:r>
      <w:r w:rsidR="00341760" w:rsidRPr="007E65B3">
        <w:rPr>
          <w:i/>
          <w:iCs/>
        </w:rPr>
        <w:t xml:space="preserve">ate 1980s to </w:t>
      </w:r>
      <w:proofErr w:type="spellStart"/>
      <w:r w:rsidR="00341760" w:rsidRPr="007E65B3">
        <w:rPr>
          <w:i/>
          <w:iCs/>
        </w:rPr>
        <w:t>Mid 1990s</w:t>
      </w:r>
      <w:proofErr w:type="spellEnd"/>
      <w:r w:rsidR="00341760" w:rsidRPr="007E65B3">
        <w:rPr>
          <w:i/>
          <w:iCs/>
        </w:rPr>
        <w:t xml:space="preserve">. </w:t>
      </w:r>
      <w:r w:rsidR="00341760" w:rsidRPr="00030374">
        <w:t>MEASURE Evaluation Special Report Series.</w:t>
      </w:r>
      <w:r w:rsidR="00341760" w:rsidRPr="00030374">
        <w:rPr>
          <w:i/>
        </w:rPr>
        <w:t xml:space="preserve"> </w:t>
      </w:r>
      <w:r w:rsidR="006C4E86" w:rsidRPr="00030374">
        <w:rPr>
          <w:i/>
        </w:rPr>
        <w:tab/>
      </w:r>
      <w:r w:rsidR="00341760" w:rsidRPr="00030374">
        <w:t>Carolina Population Center, University of North Carolina at Chapel Hill.</w:t>
      </w:r>
    </w:p>
    <w:p w14:paraId="7E263936" w14:textId="77777777" w:rsidR="00341760" w:rsidRPr="00030374" w:rsidRDefault="00341760" w:rsidP="00846F65">
      <w:pPr>
        <w:pStyle w:val="ListParagraph"/>
        <w:numPr>
          <w:ilvl w:val="0"/>
          <w:numId w:val="20"/>
        </w:numPr>
      </w:pPr>
      <w:r w:rsidRPr="00030374">
        <w:t>Bell</w:t>
      </w:r>
      <w:r w:rsidR="00030321" w:rsidRPr="00030374">
        <w:t xml:space="preserve"> J,</w:t>
      </w:r>
      <w:r w:rsidRPr="00030374">
        <w:t xml:space="preserve"> </w:t>
      </w:r>
      <w:r w:rsidRPr="00030374">
        <w:rPr>
          <w:b/>
        </w:rPr>
        <w:t>Curtis</w:t>
      </w:r>
      <w:r w:rsidR="0061270B" w:rsidRPr="00030374">
        <w:t xml:space="preserve"> </w:t>
      </w:r>
      <w:r w:rsidR="00030321" w:rsidRPr="00030374">
        <w:rPr>
          <w:b/>
        </w:rPr>
        <w:t>S</w:t>
      </w:r>
      <w:r w:rsidR="0061270B" w:rsidRPr="00030374">
        <w:rPr>
          <w:b/>
        </w:rPr>
        <w:t>L</w:t>
      </w:r>
      <w:r w:rsidR="00030321" w:rsidRPr="00030374">
        <w:rPr>
          <w:b/>
        </w:rPr>
        <w:t xml:space="preserve">, </w:t>
      </w:r>
      <w:r w:rsidR="00030321" w:rsidRPr="00030374">
        <w:t>Alayon</w:t>
      </w:r>
      <w:r w:rsidR="0061270B" w:rsidRPr="00030374">
        <w:t xml:space="preserve"> S. </w:t>
      </w:r>
      <w:r w:rsidRPr="00030374">
        <w:t xml:space="preserve">2003. </w:t>
      </w:r>
      <w:r w:rsidR="00030321" w:rsidRPr="007E65B3">
        <w:rPr>
          <w:i/>
          <w:iCs/>
        </w:rPr>
        <w:t>Trends in delivery care in six c</w:t>
      </w:r>
      <w:r w:rsidRPr="007E65B3">
        <w:rPr>
          <w:i/>
          <w:iCs/>
        </w:rPr>
        <w:t>ountries</w:t>
      </w:r>
      <w:r w:rsidRPr="00030374">
        <w:t>. DHS Analytical Studies No. 7. Calverton, Maryland: ORC Macro and the International Research Partnership for Skilled Attendance for Everyone (SAFE).</w:t>
      </w:r>
    </w:p>
    <w:p w14:paraId="1B6DC195" w14:textId="51F52FD1" w:rsidR="00341760" w:rsidRPr="00030374" w:rsidRDefault="00030321" w:rsidP="00846F65">
      <w:pPr>
        <w:pStyle w:val="ListParagraph"/>
        <w:numPr>
          <w:ilvl w:val="0"/>
          <w:numId w:val="20"/>
        </w:numPr>
      </w:pPr>
      <w:r w:rsidRPr="00030374">
        <w:rPr>
          <w:lang w:val="pt-BR"/>
        </w:rPr>
        <w:lastRenderedPageBreak/>
        <w:t xml:space="preserve">Magadi M, Zulu E, Ezeh A, </w:t>
      </w:r>
      <w:r w:rsidR="00341760" w:rsidRPr="00030374">
        <w:rPr>
          <w:b/>
          <w:lang w:val="pt-BR"/>
        </w:rPr>
        <w:t>Curtis</w:t>
      </w:r>
      <w:r w:rsidRPr="00030374">
        <w:rPr>
          <w:b/>
          <w:lang w:val="pt-BR"/>
        </w:rPr>
        <w:t xml:space="preserve"> S</w:t>
      </w:r>
      <w:r w:rsidR="00B85BAA" w:rsidRPr="00030374">
        <w:rPr>
          <w:b/>
          <w:lang w:val="pt-BR"/>
        </w:rPr>
        <w:t>L.</w:t>
      </w:r>
      <w:r w:rsidR="00B85BAA" w:rsidRPr="00030374">
        <w:rPr>
          <w:lang w:val="pt-BR"/>
        </w:rPr>
        <w:t xml:space="preserve"> </w:t>
      </w:r>
      <w:r w:rsidR="00434F87" w:rsidRPr="00030374">
        <w:rPr>
          <w:lang w:val="pt-BR"/>
        </w:rPr>
        <w:t xml:space="preserve">2001. </w:t>
      </w:r>
      <w:r w:rsidR="00341760" w:rsidRPr="007E65B3">
        <w:rPr>
          <w:i/>
          <w:iCs/>
        </w:rPr>
        <w:t>Contraceptive use dynamics in Kenya: Further analysis of Demographic and Health Survey (DHS) Data</w:t>
      </w:r>
      <w:r w:rsidR="00B85BAA" w:rsidRPr="00030374">
        <w:t xml:space="preserve">. </w:t>
      </w:r>
      <w:r w:rsidR="00341760" w:rsidRPr="00030374">
        <w:t xml:space="preserve">Nairobi, Kenya: African Population and Health Research Center (APHRC) and MEASURE Evaluation Project, ORC </w:t>
      </w:r>
      <w:r w:rsidR="00352A44" w:rsidRPr="00030374">
        <w:tab/>
      </w:r>
      <w:r w:rsidR="00341760" w:rsidRPr="00030374">
        <w:t>Macro.</w:t>
      </w:r>
    </w:p>
    <w:p w14:paraId="5CA8396F" w14:textId="77777777" w:rsidR="00341760" w:rsidRPr="00030374" w:rsidRDefault="00341760" w:rsidP="00846F65">
      <w:pPr>
        <w:pStyle w:val="ListParagraph"/>
        <w:numPr>
          <w:ilvl w:val="0"/>
          <w:numId w:val="20"/>
        </w:numPr>
      </w:pPr>
      <w:proofErr w:type="spellStart"/>
      <w:r w:rsidRPr="00030374">
        <w:t>Topcuog</w:t>
      </w:r>
      <w:r w:rsidR="00030321" w:rsidRPr="00030374">
        <w:t>lu</w:t>
      </w:r>
      <w:proofErr w:type="spellEnd"/>
      <w:r w:rsidR="00030321" w:rsidRPr="00030374">
        <w:t xml:space="preserve"> E,</w:t>
      </w:r>
      <w:r w:rsidR="00B85BAA" w:rsidRPr="00030374">
        <w:t xml:space="preserve"> </w:t>
      </w:r>
      <w:r w:rsidR="00B85BAA" w:rsidRPr="00030374">
        <w:rPr>
          <w:b/>
        </w:rPr>
        <w:t>Curtis</w:t>
      </w:r>
      <w:r w:rsidR="00B85BAA" w:rsidRPr="00030374">
        <w:t xml:space="preserve"> </w:t>
      </w:r>
      <w:r w:rsidR="00030321" w:rsidRPr="00030374">
        <w:rPr>
          <w:b/>
        </w:rPr>
        <w:t>S</w:t>
      </w:r>
      <w:r w:rsidR="00B85BAA" w:rsidRPr="00030374">
        <w:rPr>
          <w:b/>
        </w:rPr>
        <w:t>L.</w:t>
      </w:r>
      <w:r w:rsidR="00C410DE" w:rsidRPr="00030374">
        <w:t xml:space="preserve"> </w:t>
      </w:r>
      <w:r w:rsidR="00B85BAA" w:rsidRPr="00030374">
        <w:t xml:space="preserve">2000. </w:t>
      </w:r>
      <w:r w:rsidRPr="00030374">
        <w:t>Turkey quick investigation of quality of family planning, post-part</w:t>
      </w:r>
      <w:r w:rsidR="00C410DE" w:rsidRPr="00030374">
        <w:t xml:space="preserve">um, and post-abortion clients. </w:t>
      </w:r>
      <w:r w:rsidRPr="00030374">
        <w:t xml:space="preserve">In T. Sullivan and J. Bertrand (eds) </w:t>
      </w:r>
      <w:r w:rsidRPr="007E65B3">
        <w:rPr>
          <w:i/>
          <w:iCs/>
        </w:rPr>
        <w:t>Monitoring the quality of care in family planning by the quick investigation of quality (QIQ): Country reports</w:t>
      </w:r>
      <w:r w:rsidRPr="00030374">
        <w:t>.</w:t>
      </w:r>
      <w:r w:rsidR="00C410DE" w:rsidRPr="00030374">
        <w:t xml:space="preserve"> </w:t>
      </w:r>
      <w:r w:rsidRPr="00030374">
        <w:t>Carolina Population Center, University of North Carolina at Chapel Hill.</w:t>
      </w:r>
    </w:p>
    <w:p w14:paraId="3CB03C07" w14:textId="77777777" w:rsidR="00341760" w:rsidRPr="00030374" w:rsidRDefault="00030321" w:rsidP="00846F65">
      <w:pPr>
        <w:pStyle w:val="ListParagraph"/>
        <w:numPr>
          <w:ilvl w:val="0"/>
          <w:numId w:val="20"/>
        </w:numPr>
      </w:pPr>
      <w:r w:rsidRPr="00030374">
        <w:t>Blanc A</w:t>
      </w:r>
      <w:r w:rsidR="00341760" w:rsidRPr="00030374">
        <w:t xml:space="preserve">, </w:t>
      </w:r>
      <w:r w:rsidRPr="00030374">
        <w:rPr>
          <w:b/>
        </w:rPr>
        <w:t xml:space="preserve">Curtis SL, </w:t>
      </w:r>
      <w:r w:rsidRPr="00030374">
        <w:t xml:space="preserve">Croft </w:t>
      </w:r>
      <w:r w:rsidR="00B85BAA" w:rsidRPr="00030374">
        <w:t>T. 1999.</w:t>
      </w:r>
      <w:r w:rsidR="00341760" w:rsidRPr="00030374">
        <w:t xml:space="preserve"> </w:t>
      </w:r>
      <w:r w:rsidR="00341760" w:rsidRPr="007E65B3">
        <w:rPr>
          <w:i/>
          <w:iCs/>
        </w:rPr>
        <w:t>Does contraceptive discontinuation matter? Quality of care and fertility consequences</w:t>
      </w:r>
      <w:r w:rsidR="00341760" w:rsidRPr="00030374">
        <w:t>.</w:t>
      </w:r>
      <w:r w:rsidR="00B85BAA" w:rsidRPr="00030374">
        <w:t xml:space="preserve"> </w:t>
      </w:r>
      <w:r w:rsidR="00341760" w:rsidRPr="00030374">
        <w:t xml:space="preserve">MEASURE </w:t>
      </w:r>
      <w:r w:rsidR="00341760" w:rsidRPr="00030374">
        <w:rPr>
          <w:i/>
        </w:rPr>
        <w:t>Evaluation</w:t>
      </w:r>
      <w:r w:rsidR="00341760" w:rsidRPr="00030374">
        <w:t xml:space="preserve"> Technical Report Series No. </w:t>
      </w:r>
      <w:r w:rsidR="00B85BAA" w:rsidRPr="00030374">
        <w:t xml:space="preserve">3. </w:t>
      </w:r>
      <w:r w:rsidR="00341760" w:rsidRPr="00030374">
        <w:t>Carolina Population Center, University of North Carolina at Chapel Hill.</w:t>
      </w:r>
    </w:p>
    <w:p w14:paraId="4FFBB72D" w14:textId="77777777" w:rsidR="00341760" w:rsidRPr="00030374" w:rsidRDefault="00030321" w:rsidP="00846F65">
      <w:pPr>
        <w:pStyle w:val="ListParagraph"/>
        <w:numPr>
          <w:ilvl w:val="0"/>
          <w:numId w:val="20"/>
        </w:numPr>
      </w:pPr>
      <w:r w:rsidRPr="00030374">
        <w:rPr>
          <w:b/>
        </w:rPr>
        <w:t xml:space="preserve">Curtis SL, </w:t>
      </w:r>
      <w:r w:rsidRPr="00030374">
        <w:t>Blanc A</w:t>
      </w:r>
      <w:r w:rsidR="00B85BAA" w:rsidRPr="00030374">
        <w:t>K.</w:t>
      </w:r>
      <w:r w:rsidR="00341760" w:rsidRPr="00030374">
        <w:t xml:space="preserve"> 1997</w:t>
      </w:r>
      <w:r w:rsidR="00001F1F" w:rsidRPr="00030374">
        <w:t xml:space="preserve">. </w:t>
      </w:r>
      <w:r w:rsidR="00341760" w:rsidRPr="007E65B3">
        <w:rPr>
          <w:i/>
          <w:iCs/>
        </w:rPr>
        <w:t>Determinants of contraceptive failure, switching, and discontinuation: An analysis of DHS contraceptive histories</w:t>
      </w:r>
      <w:r w:rsidR="00341760" w:rsidRPr="00030374">
        <w:t>.</w:t>
      </w:r>
      <w:r w:rsidR="00C410DE" w:rsidRPr="00030374">
        <w:t xml:space="preserve"> </w:t>
      </w:r>
      <w:r w:rsidR="00341760" w:rsidRPr="00030374">
        <w:t>DHS Analytical Reports No. 6.  Calverton</w:t>
      </w:r>
      <w:r w:rsidR="00F27B9B" w:rsidRPr="00030374">
        <w:t xml:space="preserve"> MD: </w:t>
      </w:r>
      <w:r w:rsidR="00341760" w:rsidRPr="00030374">
        <w:t>Macro International Inc.</w:t>
      </w:r>
    </w:p>
    <w:p w14:paraId="06AF2300" w14:textId="77777777" w:rsidR="00341760" w:rsidRPr="00030374" w:rsidRDefault="00030321" w:rsidP="00846F65">
      <w:pPr>
        <w:pStyle w:val="ListParagraph"/>
        <w:numPr>
          <w:ilvl w:val="0"/>
          <w:numId w:val="20"/>
        </w:numPr>
      </w:pPr>
      <w:r w:rsidRPr="00030374">
        <w:t xml:space="preserve">Sambisa W, </w:t>
      </w:r>
      <w:r w:rsidRPr="00030374">
        <w:rPr>
          <w:b/>
        </w:rPr>
        <w:t>Curtis S</w:t>
      </w:r>
      <w:r w:rsidR="00B85BAA" w:rsidRPr="00030374">
        <w:rPr>
          <w:b/>
        </w:rPr>
        <w:t>L.</w:t>
      </w:r>
      <w:r w:rsidR="00001F1F" w:rsidRPr="00030374">
        <w:t xml:space="preserve"> 1997. </w:t>
      </w:r>
      <w:r w:rsidR="00341760" w:rsidRPr="007E65B3">
        <w:rPr>
          <w:i/>
          <w:iCs/>
        </w:rPr>
        <w:t>Contraceptive use dynamics in Zimbabwe</w:t>
      </w:r>
      <w:r w:rsidR="00B85BAA" w:rsidRPr="007E65B3">
        <w:rPr>
          <w:i/>
          <w:iCs/>
        </w:rPr>
        <w:t xml:space="preserve">: </w:t>
      </w:r>
      <w:r w:rsidR="00341760" w:rsidRPr="007E65B3">
        <w:rPr>
          <w:i/>
          <w:iCs/>
        </w:rPr>
        <w:t>Postpartum contraceptive</w:t>
      </w:r>
      <w:r w:rsidR="00FB0DE8" w:rsidRPr="007E65B3">
        <w:rPr>
          <w:i/>
          <w:iCs/>
        </w:rPr>
        <w:t xml:space="preserve"> </w:t>
      </w:r>
      <w:proofErr w:type="spellStart"/>
      <w:r w:rsidR="00341760" w:rsidRPr="007E65B3">
        <w:rPr>
          <w:i/>
          <w:iCs/>
        </w:rPr>
        <w:t>behaviour</w:t>
      </w:r>
      <w:proofErr w:type="spellEnd"/>
      <w:r w:rsidR="00341760" w:rsidRPr="00030374">
        <w:t>.</w:t>
      </w:r>
      <w:r w:rsidR="00434F87" w:rsidRPr="00030374">
        <w:t xml:space="preserve"> </w:t>
      </w:r>
      <w:r w:rsidR="00341760" w:rsidRPr="00030374">
        <w:t>Zimbabwe Fur</w:t>
      </w:r>
      <w:r w:rsidR="00B85BAA" w:rsidRPr="00030374">
        <w:t xml:space="preserve">ther Analysis. Calverton, MD: </w:t>
      </w:r>
      <w:r w:rsidR="00341760" w:rsidRPr="00030374">
        <w:t>Macro International Inc.</w:t>
      </w:r>
    </w:p>
    <w:p w14:paraId="07DE6ED3" w14:textId="77777777" w:rsidR="00341760" w:rsidRPr="00030374" w:rsidRDefault="00030321" w:rsidP="00846F65">
      <w:pPr>
        <w:pStyle w:val="ListParagraph"/>
        <w:numPr>
          <w:ilvl w:val="0"/>
          <w:numId w:val="20"/>
        </w:numPr>
      </w:pPr>
      <w:proofErr w:type="spellStart"/>
      <w:r w:rsidRPr="00030374">
        <w:t>Bicego</w:t>
      </w:r>
      <w:proofErr w:type="spellEnd"/>
      <w:r w:rsidRPr="00030374">
        <w:t xml:space="preserve"> G</w:t>
      </w:r>
      <w:r w:rsidR="00341760" w:rsidRPr="00030374">
        <w:t xml:space="preserve">, </w:t>
      </w:r>
      <w:r w:rsidRPr="00030374">
        <w:rPr>
          <w:b/>
        </w:rPr>
        <w:t>Curtis S</w:t>
      </w:r>
      <w:r w:rsidR="00B85BAA" w:rsidRPr="00030374">
        <w:rPr>
          <w:b/>
        </w:rPr>
        <w:t>L</w:t>
      </w:r>
      <w:r w:rsidRPr="00030374">
        <w:rPr>
          <w:b/>
        </w:rPr>
        <w:t xml:space="preserve">, </w:t>
      </w:r>
      <w:r w:rsidRPr="00030374">
        <w:t>Raggers H</w:t>
      </w:r>
      <w:r w:rsidR="00B85BAA" w:rsidRPr="00030374">
        <w:t>,</w:t>
      </w:r>
      <w:r w:rsidRPr="00030374">
        <w:t xml:space="preserve"> </w:t>
      </w:r>
      <w:proofErr w:type="spellStart"/>
      <w:r w:rsidRPr="00030374">
        <w:t>Kapiga</w:t>
      </w:r>
      <w:proofErr w:type="spellEnd"/>
      <w:r w:rsidR="00341760" w:rsidRPr="00030374">
        <w:t xml:space="preserve"> </w:t>
      </w:r>
      <w:r w:rsidR="00434F87" w:rsidRPr="00030374">
        <w:t xml:space="preserve">S, </w:t>
      </w:r>
      <w:proofErr w:type="spellStart"/>
      <w:r w:rsidR="00B85BAA" w:rsidRPr="00030374">
        <w:t>Ngallaba</w:t>
      </w:r>
      <w:proofErr w:type="spellEnd"/>
      <w:r w:rsidR="00B85BAA" w:rsidRPr="00030374">
        <w:t>, S. 1997.</w:t>
      </w:r>
      <w:r w:rsidR="00341760" w:rsidRPr="00030374">
        <w:t xml:space="preserve"> </w:t>
      </w:r>
      <w:proofErr w:type="spellStart"/>
      <w:r w:rsidR="0099340A" w:rsidRPr="007E65B3">
        <w:rPr>
          <w:i/>
          <w:iCs/>
        </w:rPr>
        <w:t>Sumve</w:t>
      </w:r>
      <w:proofErr w:type="spellEnd"/>
      <w:r w:rsidR="0099340A" w:rsidRPr="007E65B3">
        <w:rPr>
          <w:i/>
          <w:iCs/>
        </w:rPr>
        <w:t xml:space="preserve"> </w:t>
      </w:r>
      <w:r w:rsidR="003B58E3" w:rsidRPr="007E65B3">
        <w:rPr>
          <w:i/>
          <w:iCs/>
        </w:rPr>
        <w:t>s</w:t>
      </w:r>
      <w:r w:rsidR="0099340A" w:rsidRPr="007E65B3">
        <w:rPr>
          <w:i/>
          <w:iCs/>
        </w:rPr>
        <w:t xml:space="preserve">urvey </w:t>
      </w:r>
      <w:r w:rsidR="00341760" w:rsidRPr="007E65B3">
        <w:rPr>
          <w:i/>
          <w:iCs/>
        </w:rPr>
        <w:t xml:space="preserve">on </w:t>
      </w:r>
      <w:r w:rsidR="003B58E3" w:rsidRPr="007E65B3">
        <w:rPr>
          <w:i/>
          <w:iCs/>
        </w:rPr>
        <w:t>a</w:t>
      </w:r>
      <w:r w:rsidR="00341760" w:rsidRPr="007E65B3">
        <w:rPr>
          <w:i/>
          <w:iCs/>
        </w:rPr>
        <w:t xml:space="preserve">dult and </w:t>
      </w:r>
      <w:r w:rsidR="003B58E3" w:rsidRPr="007E65B3">
        <w:rPr>
          <w:i/>
          <w:iCs/>
        </w:rPr>
        <w:t>c</w:t>
      </w:r>
      <w:r w:rsidR="00341760" w:rsidRPr="007E65B3">
        <w:rPr>
          <w:i/>
          <w:iCs/>
        </w:rPr>
        <w:t xml:space="preserve">hild </w:t>
      </w:r>
      <w:r w:rsidR="003B58E3" w:rsidRPr="007E65B3">
        <w:rPr>
          <w:i/>
          <w:iCs/>
        </w:rPr>
        <w:t>m</w:t>
      </w:r>
      <w:r w:rsidR="00C410DE" w:rsidRPr="007E65B3">
        <w:rPr>
          <w:i/>
          <w:iCs/>
        </w:rPr>
        <w:t xml:space="preserve">ortality, Tanzania, 1995: </w:t>
      </w:r>
      <w:r w:rsidR="00341760" w:rsidRPr="007E65B3">
        <w:rPr>
          <w:i/>
          <w:iCs/>
        </w:rPr>
        <w:t xml:space="preserve">In-depth study on estimating adult and childhood mortality in settings of </w:t>
      </w:r>
      <w:r w:rsidR="00C410DE" w:rsidRPr="007E65B3">
        <w:rPr>
          <w:i/>
          <w:iCs/>
        </w:rPr>
        <w:t>high adult mortality.</w:t>
      </w:r>
      <w:r w:rsidR="00C410DE" w:rsidRPr="00030374">
        <w:t xml:space="preserve"> Calverton, MD: </w:t>
      </w:r>
      <w:r w:rsidR="00341760" w:rsidRPr="00030374">
        <w:t>Macro International Inc.</w:t>
      </w:r>
    </w:p>
    <w:p w14:paraId="7B4E547D" w14:textId="77777777" w:rsidR="00341760" w:rsidRPr="00030374" w:rsidRDefault="00030321" w:rsidP="00846F65">
      <w:pPr>
        <w:pStyle w:val="ListParagraph"/>
        <w:numPr>
          <w:ilvl w:val="0"/>
          <w:numId w:val="20"/>
        </w:numPr>
      </w:pPr>
      <w:r w:rsidRPr="00030374">
        <w:rPr>
          <w:b/>
        </w:rPr>
        <w:t>Curtis SL</w:t>
      </w:r>
      <w:r w:rsidR="00341760" w:rsidRPr="00030374">
        <w:rPr>
          <w:b/>
        </w:rPr>
        <w:t>,</w:t>
      </w:r>
      <w:r w:rsidR="00434F87" w:rsidRPr="00030374">
        <w:t xml:space="preserve"> </w:t>
      </w:r>
      <w:proofErr w:type="spellStart"/>
      <w:r w:rsidRPr="00030374">
        <w:t>Neitzel</w:t>
      </w:r>
      <w:proofErr w:type="spellEnd"/>
      <w:r w:rsidR="0099340A" w:rsidRPr="00030374">
        <w:t xml:space="preserve"> K. </w:t>
      </w:r>
      <w:r w:rsidR="00341760" w:rsidRPr="00030374">
        <w:t>19</w:t>
      </w:r>
      <w:r w:rsidR="0099340A" w:rsidRPr="00030374">
        <w:t xml:space="preserve">96. </w:t>
      </w:r>
      <w:r w:rsidR="00341760" w:rsidRPr="00030374">
        <w:t>Contraceptive knowledge, use, and sources</w:t>
      </w:r>
      <w:r w:rsidR="0099340A" w:rsidRPr="00030374">
        <w:t>.</w:t>
      </w:r>
      <w:r w:rsidR="00341760" w:rsidRPr="00030374">
        <w:t xml:space="preserve"> DHS Comparative S</w:t>
      </w:r>
      <w:r w:rsidR="00C410DE" w:rsidRPr="00030374">
        <w:t xml:space="preserve">tudies No. 19. Calverton, MD: </w:t>
      </w:r>
      <w:r w:rsidR="00341760" w:rsidRPr="00030374">
        <w:t>Macro International Inc.</w:t>
      </w:r>
    </w:p>
    <w:p w14:paraId="070C3653" w14:textId="77777777" w:rsidR="00341760" w:rsidRPr="00030374" w:rsidRDefault="00030321" w:rsidP="00846F65">
      <w:pPr>
        <w:pStyle w:val="ListParagraph"/>
        <w:numPr>
          <w:ilvl w:val="0"/>
          <w:numId w:val="20"/>
        </w:numPr>
      </w:pPr>
      <w:r w:rsidRPr="00030374">
        <w:rPr>
          <w:b/>
        </w:rPr>
        <w:t>Curtis S</w:t>
      </w:r>
      <w:r w:rsidR="00341760" w:rsidRPr="00030374">
        <w:rPr>
          <w:b/>
        </w:rPr>
        <w:t xml:space="preserve"> L</w:t>
      </w:r>
      <w:r w:rsidRPr="00030374">
        <w:t xml:space="preserve">, </w:t>
      </w:r>
      <w:proofErr w:type="spellStart"/>
      <w:r w:rsidRPr="00030374">
        <w:t>Hammerslough</w:t>
      </w:r>
      <w:proofErr w:type="spellEnd"/>
      <w:r w:rsidRPr="00030374">
        <w:t xml:space="preserve"> C</w:t>
      </w:r>
      <w:r w:rsidR="0099340A" w:rsidRPr="00030374">
        <w:t>R.</w:t>
      </w:r>
      <w:r w:rsidR="00C410DE" w:rsidRPr="00030374">
        <w:t xml:space="preserve"> 1995. </w:t>
      </w:r>
      <w:r w:rsidR="00341760" w:rsidRPr="007E65B3">
        <w:rPr>
          <w:i/>
          <w:iCs/>
        </w:rPr>
        <w:t>Model furth</w:t>
      </w:r>
      <w:r w:rsidR="00C410DE" w:rsidRPr="007E65B3">
        <w:rPr>
          <w:i/>
          <w:iCs/>
        </w:rPr>
        <w:t xml:space="preserve">er analysis plan: </w:t>
      </w:r>
      <w:r w:rsidR="00341760" w:rsidRPr="007E65B3">
        <w:rPr>
          <w:i/>
          <w:iCs/>
        </w:rPr>
        <w:t>Contraceptive use dynamics</w:t>
      </w:r>
      <w:r w:rsidR="00341760" w:rsidRPr="00030374">
        <w:t xml:space="preserve">. </w:t>
      </w:r>
      <w:r w:rsidR="00C410DE" w:rsidRPr="00030374">
        <w:t xml:space="preserve">Calverton, MD: </w:t>
      </w:r>
      <w:r w:rsidR="00341760" w:rsidRPr="00030374">
        <w:t>Macro International Inc.</w:t>
      </w:r>
    </w:p>
    <w:p w14:paraId="7A8CCBD1" w14:textId="77777777" w:rsidR="00341760" w:rsidRPr="00030374" w:rsidRDefault="00030321" w:rsidP="00846F65">
      <w:pPr>
        <w:pStyle w:val="ListParagraph"/>
        <w:numPr>
          <w:ilvl w:val="0"/>
          <w:numId w:val="20"/>
        </w:numPr>
      </w:pPr>
      <w:r w:rsidRPr="00030374">
        <w:rPr>
          <w:b/>
        </w:rPr>
        <w:t>Curtis S</w:t>
      </w:r>
      <w:r w:rsidR="00341760" w:rsidRPr="00030374">
        <w:rPr>
          <w:b/>
        </w:rPr>
        <w:t xml:space="preserve"> L.</w:t>
      </w:r>
      <w:r w:rsidR="00C410DE" w:rsidRPr="00030374">
        <w:t xml:space="preserve"> </w:t>
      </w:r>
      <w:r w:rsidR="0099340A" w:rsidRPr="00030374">
        <w:t xml:space="preserve">1995. </w:t>
      </w:r>
      <w:r w:rsidR="00341760" w:rsidRPr="007E65B3">
        <w:rPr>
          <w:i/>
          <w:iCs/>
        </w:rPr>
        <w:t>Assessment of the quality of data used for direct estimation of infant and child mortality in DHS-II Surveys</w:t>
      </w:r>
      <w:r w:rsidR="00341760" w:rsidRPr="00030374">
        <w:t>.</w:t>
      </w:r>
      <w:r w:rsidR="0099340A" w:rsidRPr="00030374">
        <w:t xml:space="preserve"> Occasional Papers No. 3.</w:t>
      </w:r>
      <w:r w:rsidR="00341760" w:rsidRPr="00030374">
        <w:t xml:space="preserve"> Calverton, MD</w:t>
      </w:r>
      <w:r w:rsidR="0099340A" w:rsidRPr="00030374">
        <w:t xml:space="preserve">: </w:t>
      </w:r>
      <w:r w:rsidR="00341760" w:rsidRPr="00030374">
        <w:t>Macro International Inc.</w:t>
      </w:r>
    </w:p>
    <w:p w14:paraId="0673FD93" w14:textId="77777777" w:rsidR="00341760" w:rsidRPr="00030374" w:rsidRDefault="00030321" w:rsidP="00846F65">
      <w:pPr>
        <w:pStyle w:val="ListParagraph"/>
        <w:numPr>
          <w:ilvl w:val="0"/>
          <w:numId w:val="20"/>
        </w:numPr>
      </w:pPr>
      <w:r w:rsidRPr="00030374">
        <w:rPr>
          <w:b/>
        </w:rPr>
        <w:t>Curtis S</w:t>
      </w:r>
      <w:r w:rsidR="00341760" w:rsidRPr="00030374">
        <w:rPr>
          <w:b/>
        </w:rPr>
        <w:t xml:space="preserve"> L</w:t>
      </w:r>
      <w:r w:rsidRPr="00030374">
        <w:t>, Arnold</w:t>
      </w:r>
      <w:r w:rsidR="0099340A" w:rsidRPr="00030374">
        <w:t xml:space="preserve"> F.</w:t>
      </w:r>
      <w:r w:rsidR="00434F87" w:rsidRPr="00030374">
        <w:t xml:space="preserve"> 1994. </w:t>
      </w:r>
      <w:r w:rsidR="00341760" w:rsidRPr="007E65B3">
        <w:rPr>
          <w:i/>
          <w:iCs/>
        </w:rPr>
        <w:t>An evaluation of the Pakistan DHS Survey based on the reinterview survey</w:t>
      </w:r>
      <w:r w:rsidR="00341760" w:rsidRPr="00030374">
        <w:t>.</w:t>
      </w:r>
      <w:r w:rsidR="00434F87" w:rsidRPr="00030374">
        <w:t xml:space="preserve"> Occasional Papers No. 1. </w:t>
      </w:r>
      <w:r w:rsidR="00001F1F" w:rsidRPr="00030374">
        <w:t xml:space="preserve">Calverton, MD: </w:t>
      </w:r>
      <w:r w:rsidR="00341760" w:rsidRPr="00030374">
        <w:t>Macro International Inc.</w:t>
      </w:r>
    </w:p>
    <w:p w14:paraId="2AD3B291" w14:textId="77777777" w:rsidR="007E276F" w:rsidRPr="00030374" w:rsidRDefault="007E276F" w:rsidP="00341760">
      <w:pPr>
        <w:pStyle w:val="Heading2"/>
        <w:rPr>
          <w:i w:val="0"/>
          <w:u w:val="single"/>
        </w:rPr>
      </w:pPr>
    </w:p>
    <w:p w14:paraId="16762711" w14:textId="77777777" w:rsidR="00341760" w:rsidRPr="00030374" w:rsidRDefault="000C1253" w:rsidP="00341760">
      <w:pPr>
        <w:pStyle w:val="Heading2"/>
      </w:pPr>
      <w:r w:rsidRPr="00030374">
        <w:t>Other Articles</w:t>
      </w:r>
      <w:r w:rsidR="00161567">
        <w:t>/Reports</w:t>
      </w:r>
    </w:p>
    <w:p w14:paraId="4DC5681A" w14:textId="77777777" w:rsidR="00CB23EB" w:rsidRPr="00030374" w:rsidRDefault="00CB23EB" w:rsidP="00CB23EB"/>
    <w:p w14:paraId="4FB5A8FC" w14:textId="35909C83" w:rsidR="00FF759D" w:rsidRDefault="00CA627C" w:rsidP="002B704A">
      <w:pPr>
        <w:pStyle w:val="ListParagraph"/>
        <w:numPr>
          <w:ilvl w:val="0"/>
          <w:numId w:val="21"/>
        </w:numPr>
      </w:pPr>
      <w:r>
        <w:t xml:space="preserve">Concept Note: </w:t>
      </w:r>
      <w:r w:rsidR="00EA4264">
        <w:t xml:space="preserve">The </w:t>
      </w:r>
      <w:r>
        <w:t xml:space="preserve">Nigeria </w:t>
      </w:r>
      <w:r w:rsidR="00EA4264">
        <w:t>Primary Health Care Country Action Por</w:t>
      </w:r>
      <w:r w:rsidR="006B4A7F">
        <w:t>t</w:t>
      </w:r>
      <w:r w:rsidR="00EA4264">
        <w:t xml:space="preserve">folio Evaluation (PHCAPE). October 2021. </w:t>
      </w:r>
      <w:r w:rsidR="00EA4264" w:rsidRPr="001C345C">
        <w:t>Submitted to the Bill and Melinda Gates Foundation</w:t>
      </w:r>
      <w:r w:rsidR="006B4A7F">
        <w:t xml:space="preserve"> Nigeria Country Office.</w:t>
      </w:r>
    </w:p>
    <w:p w14:paraId="328B92A5" w14:textId="5E71D2ED" w:rsidR="002B704A" w:rsidRPr="001C345C" w:rsidRDefault="002B704A" w:rsidP="002B704A">
      <w:pPr>
        <w:pStyle w:val="ListParagraph"/>
        <w:numPr>
          <w:ilvl w:val="0"/>
          <w:numId w:val="21"/>
        </w:numPr>
      </w:pPr>
      <w:r w:rsidRPr="001C345C">
        <w:t xml:space="preserve">FP CAPE and Carolina Population Center. </w:t>
      </w:r>
      <w:r w:rsidRPr="00334303">
        <w:rPr>
          <w:i/>
          <w:iCs/>
        </w:rPr>
        <w:t>FP CAPE Democratic Republic of Congo Insights Deck</w:t>
      </w:r>
      <w:r w:rsidRPr="001C345C">
        <w:t>, January 202</w:t>
      </w:r>
      <w:r w:rsidR="007F1B3C">
        <w:t>1</w:t>
      </w:r>
      <w:r w:rsidRPr="001C345C">
        <w:t>. Submitted to the Bill and Melinda Gates Foundation.</w:t>
      </w:r>
      <w:r w:rsidR="00F776FC">
        <w:t xml:space="preserve"> </w:t>
      </w:r>
      <w:r w:rsidR="00F776FC" w:rsidRPr="00F776FC">
        <w:t>https://www.fpcape.org/wp-content/uploads/2021/03/FPCAPEInsightsDeck_DRC_January-2021_English_3.31.pdf</w:t>
      </w:r>
    </w:p>
    <w:p w14:paraId="6384CBBD" w14:textId="44FA9D7D" w:rsidR="001C345C" w:rsidRDefault="002B704A" w:rsidP="002B704A">
      <w:pPr>
        <w:pStyle w:val="ListParagraph"/>
        <w:numPr>
          <w:ilvl w:val="0"/>
          <w:numId w:val="21"/>
        </w:numPr>
      </w:pPr>
      <w:r w:rsidRPr="001C345C">
        <w:t xml:space="preserve">FP CAPE and Carolina Population Center. </w:t>
      </w:r>
      <w:r w:rsidRPr="00334303">
        <w:rPr>
          <w:i/>
          <w:iCs/>
        </w:rPr>
        <w:t>FP CAPE Nigeria Insights Deck</w:t>
      </w:r>
      <w:r w:rsidRPr="001C345C">
        <w:t>, January 202</w:t>
      </w:r>
      <w:r w:rsidR="007F1B3C">
        <w:t>1</w:t>
      </w:r>
      <w:r w:rsidRPr="001C345C">
        <w:t xml:space="preserve">. Submitted to the Bill and Melinda Gates Foundation. </w:t>
      </w:r>
      <w:r w:rsidR="00F776FC" w:rsidRPr="00F776FC">
        <w:t>https://www.fpcape.org/wp-content/uploads/2021/03/FPCAPEinsightsdeck_NIGERIA_Jan-2021_FINAL_Meeting-1.pdf</w:t>
      </w:r>
    </w:p>
    <w:p w14:paraId="3017482C" w14:textId="77611C3A" w:rsidR="003B0425" w:rsidRDefault="003B0425" w:rsidP="009A622C">
      <w:pPr>
        <w:pStyle w:val="ListParagraph"/>
        <w:numPr>
          <w:ilvl w:val="0"/>
          <w:numId w:val="21"/>
        </w:numPr>
      </w:pPr>
      <w:r>
        <w:t xml:space="preserve">FP CAPE and Carolina Population Center. </w:t>
      </w:r>
      <w:r w:rsidRPr="00334303">
        <w:rPr>
          <w:i/>
          <w:iCs/>
        </w:rPr>
        <w:t xml:space="preserve">COVID-19 impacts on the FP portfolio. DRC briefing. </w:t>
      </w:r>
      <w:r w:rsidR="00D35A11" w:rsidRPr="00334303">
        <w:rPr>
          <w:i/>
          <w:iCs/>
        </w:rPr>
        <w:t>May - August</w:t>
      </w:r>
      <w:r w:rsidRPr="00334303">
        <w:rPr>
          <w:i/>
          <w:iCs/>
        </w:rPr>
        <w:t xml:space="preserve"> 2020</w:t>
      </w:r>
      <w:r>
        <w:t>. Submitted to the Bill and Melinda Gates Foundation.</w:t>
      </w:r>
      <w:r w:rsidR="00D35A11">
        <w:t xml:space="preserve"> </w:t>
      </w:r>
      <w:r w:rsidR="00D35A11" w:rsidRPr="00D35A11">
        <w:t>https://www.fpcape.org/wp-content/uploads/2020/10/DRC_R3_COVID-19_Final-English_Oct.-6.pdf</w:t>
      </w:r>
    </w:p>
    <w:p w14:paraId="37E04747" w14:textId="37541786" w:rsidR="00C24099" w:rsidRDefault="003E085E" w:rsidP="009A622C">
      <w:pPr>
        <w:pStyle w:val="ListParagraph"/>
        <w:numPr>
          <w:ilvl w:val="0"/>
          <w:numId w:val="21"/>
        </w:numPr>
      </w:pPr>
      <w:r>
        <w:t xml:space="preserve">FP CAPE and Carolina Population Center. </w:t>
      </w:r>
      <w:r w:rsidRPr="00334303">
        <w:rPr>
          <w:i/>
          <w:iCs/>
        </w:rPr>
        <w:t>COVID-19 impacts on the FP portfolio. Nigeria briefing</w:t>
      </w:r>
      <w:r>
        <w:t>. 05 October. Submitted to the Bill and Melinda Gates Foundation.</w:t>
      </w:r>
      <w:r w:rsidR="004C6B83">
        <w:t xml:space="preserve"> </w:t>
      </w:r>
      <w:r w:rsidR="004C6B83" w:rsidRPr="004C6B83">
        <w:t>https://www.fpcape.org/wp-content/uploads/2020/10/Nigeria-COVID-brief_Oct2020_FINAL.pdf</w:t>
      </w:r>
    </w:p>
    <w:p w14:paraId="5F116C9F" w14:textId="12AAA749" w:rsidR="00510379" w:rsidRPr="001C345C" w:rsidRDefault="00510379" w:rsidP="009A622C">
      <w:pPr>
        <w:pStyle w:val="ListParagraph"/>
        <w:numPr>
          <w:ilvl w:val="0"/>
          <w:numId w:val="21"/>
        </w:numPr>
      </w:pPr>
      <w:r w:rsidRPr="001C345C">
        <w:lastRenderedPageBreak/>
        <w:t xml:space="preserve">FP CAPE and Carolina Population Center. </w:t>
      </w:r>
      <w:r w:rsidRPr="00334303">
        <w:rPr>
          <w:i/>
          <w:iCs/>
        </w:rPr>
        <w:t xml:space="preserve">COVID-19 impacts </w:t>
      </w:r>
      <w:r w:rsidR="008F4B1C" w:rsidRPr="00334303">
        <w:rPr>
          <w:i/>
          <w:iCs/>
        </w:rPr>
        <w:t>on</w:t>
      </w:r>
      <w:r w:rsidRPr="00334303">
        <w:rPr>
          <w:i/>
          <w:iCs/>
        </w:rPr>
        <w:t xml:space="preserve"> the FP portfolio. Nigeria briefing</w:t>
      </w:r>
      <w:r w:rsidRPr="001C345C">
        <w:t xml:space="preserve">. </w:t>
      </w:r>
      <w:r w:rsidR="008F4B1C" w:rsidRPr="001C345C">
        <w:t xml:space="preserve">29 June </w:t>
      </w:r>
      <w:r w:rsidRPr="001C345C">
        <w:t>2020. Submitted to the Bill and Melinda Gates Foundation.</w:t>
      </w:r>
      <w:r w:rsidR="00B15926" w:rsidRPr="001C345C">
        <w:t xml:space="preserve"> https://www.fpcape.org/wp-content/uploads/2020/10/Nigeria-COVID-19-Quantitative-Brief-070120_FINAL.pdf</w:t>
      </w:r>
    </w:p>
    <w:p w14:paraId="3AACCFBF" w14:textId="77777777" w:rsidR="00C24099" w:rsidRPr="001C345C" w:rsidRDefault="00C24099" w:rsidP="00C24099">
      <w:pPr>
        <w:pStyle w:val="ListParagraph"/>
        <w:numPr>
          <w:ilvl w:val="0"/>
          <w:numId w:val="21"/>
        </w:numPr>
      </w:pPr>
      <w:r w:rsidRPr="001C345C">
        <w:t xml:space="preserve">FP CAPE and Carolina Population Center. </w:t>
      </w:r>
      <w:r w:rsidRPr="00334303">
        <w:rPr>
          <w:i/>
          <w:iCs/>
        </w:rPr>
        <w:t>COVID-19 impacts on the FP portfolio. DRC briefing</w:t>
      </w:r>
      <w:r w:rsidRPr="001C345C">
        <w:t>. 19 June 2020. Submitted to the Bill and Melinda Gates Foundation. https://www.fpcape.org/wp-content/uploads/2020/10/DRC-COVID-19-Quantitative-Brief-061920_FINAL.pdf</w:t>
      </w:r>
    </w:p>
    <w:p w14:paraId="079DE2D8" w14:textId="5820029F" w:rsidR="009A622C" w:rsidRPr="001C345C" w:rsidRDefault="009A622C" w:rsidP="009A622C">
      <w:pPr>
        <w:pStyle w:val="ListParagraph"/>
        <w:numPr>
          <w:ilvl w:val="0"/>
          <w:numId w:val="21"/>
        </w:numPr>
      </w:pPr>
      <w:r w:rsidRPr="001C345C">
        <w:t xml:space="preserve">FP CAPE and Carolina Population Center. </w:t>
      </w:r>
      <w:r w:rsidRPr="00334303">
        <w:rPr>
          <w:i/>
          <w:iCs/>
        </w:rPr>
        <w:t xml:space="preserve">COVID-19 impacts to the FP portfolio. </w:t>
      </w:r>
      <w:r w:rsidR="009402FA" w:rsidRPr="00334303">
        <w:rPr>
          <w:i/>
          <w:iCs/>
        </w:rPr>
        <w:t>DRC</w:t>
      </w:r>
      <w:r w:rsidRPr="00334303">
        <w:rPr>
          <w:i/>
          <w:iCs/>
        </w:rPr>
        <w:t xml:space="preserve"> briefing</w:t>
      </w:r>
      <w:r w:rsidRPr="001C345C">
        <w:t>. 19 May 2020. Submitted to the Bill and Melinda Gates Foundation.</w:t>
      </w:r>
      <w:r w:rsidR="009402FA" w:rsidRPr="001C345C">
        <w:t xml:space="preserve"> https://www.fpcape.org/wp-content/uploads/2020/10/DRC-COVID-19-Qualitative-Brief-051920_FINAL_English.pdf</w:t>
      </w:r>
    </w:p>
    <w:p w14:paraId="58EB7E6B" w14:textId="651AA52E" w:rsidR="009A622C" w:rsidRPr="001C345C" w:rsidRDefault="009D149B" w:rsidP="009A622C">
      <w:pPr>
        <w:pStyle w:val="ListParagraph"/>
        <w:numPr>
          <w:ilvl w:val="0"/>
          <w:numId w:val="21"/>
        </w:numPr>
      </w:pPr>
      <w:r w:rsidRPr="001C345C">
        <w:t>FP CAPE and Carolina Population Center.</w:t>
      </w:r>
      <w:r w:rsidR="00F5159D" w:rsidRPr="001C345C">
        <w:t xml:space="preserve"> </w:t>
      </w:r>
      <w:r w:rsidR="00F5159D" w:rsidRPr="00334303">
        <w:rPr>
          <w:i/>
          <w:iCs/>
        </w:rPr>
        <w:t>COVID-19 impacts to the FP portfolio. Nigeria briefing</w:t>
      </w:r>
      <w:r w:rsidR="00F5159D" w:rsidRPr="001C345C">
        <w:t xml:space="preserve">. </w:t>
      </w:r>
      <w:r w:rsidR="009A622C" w:rsidRPr="001C345C">
        <w:t xml:space="preserve">19 </w:t>
      </w:r>
      <w:r w:rsidR="00F5159D" w:rsidRPr="001C345C">
        <w:t>M</w:t>
      </w:r>
      <w:r w:rsidR="008F4B1C" w:rsidRPr="001C345C">
        <w:t>a</w:t>
      </w:r>
      <w:r w:rsidR="00F5159D" w:rsidRPr="001C345C">
        <w:t>y</w:t>
      </w:r>
      <w:r w:rsidR="009A622C" w:rsidRPr="001C345C">
        <w:t xml:space="preserve"> </w:t>
      </w:r>
      <w:r w:rsidR="00F5159D" w:rsidRPr="001C345C">
        <w:t>2020. Submitted to the Bill and Melinda Gates Foundation.</w:t>
      </w:r>
      <w:r w:rsidR="009A622C" w:rsidRPr="001C345C">
        <w:t xml:space="preserve"> https://www.fpcape.org/wp-content/uploads/2020/10/Nigeria-COVID-19-Qualitative-Brief-051920_FINAL.pdf</w:t>
      </w:r>
    </w:p>
    <w:p w14:paraId="00594518" w14:textId="192CB910" w:rsidR="00AA2B15" w:rsidRPr="001C345C" w:rsidRDefault="000A0073" w:rsidP="00436A54">
      <w:pPr>
        <w:pStyle w:val="ListParagraph"/>
        <w:numPr>
          <w:ilvl w:val="0"/>
          <w:numId w:val="21"/>
        </w:numPr>
      </w:pPr>
      <w:r w:rsidRPr="001C345C">
        <w:t xml:space="preserve">FP CAPE and Carolina Population Center. </w:t>
      </w:r>
      <w:r w:rsidR="00AA2B15" w:rsidRPr="00334303">
        <w:rPr>
          <w:i/>
          <w:iCs/>
        </w:rPr>
        <w:t>Findings Report: NURHI 2 Midterm Learning Evaluation</w:t>
      </w:r>
      <w:r w:rsidR="00AA2B15" w:rsidRPr="001C345C">
        <w:t xml:space="preserve">. </w:t>
      </w:r>
      <w:r w:rsidR="00436A54" w:rsidRPr="001C345C">
        <w:t>(2020). Submitted to the Bill and Melinda Gates Foundation.</w:t>
      </w:r>
      <w:r w:rsidR="00567CB8" w:rsidRPr="001C345C">
        <w:t xml:space="preserve"> https://www.fpcape.org/wp-content/uploads/2020/09/NURHI-2-Mid-term-Learning-Evaluation-Report_04-30-2020.pdf</w:t>
      </w:r>
    </w:p>
    <w:p w14:paraId="14844E33" w14:textId="04A9C78E" w:rsidR="00247774" w:rsidRPr="001C345C" w:rsidRDefault="00247774" w:rsidP="00247774">
      <w:pPr>
        <w:pStyle w:val="ListParagraph"/>
        <w:numPr>
          <w:ilvl w:val="0"/>
          <w:numId w:val="21"/>
        </w:numPr>
      </w:pPr>
      <w:r w:rsidRPr="001C345C">
        <w:t xml:space="preserve">FP CAPE and Carolina Population Center. </w:t>
      </w:r>
      <w:r w:rsidRPr="00334303">
        <w:rPr>
          <w:i/>
          <w:iCs/>
        </w:rPr>
        <w:t>FP CAPE Democratic Republic of Congo Insights Deck</w:t>
      </w:r>
      <w:r w:rsidRPr="001C345C">
        <w:t xml:space="preserve">, </w:t>
      </w:r>
      <w:r w:rsidR="001B4231" w:rsidRPr="001C345C">
        <w:t>January</w:t>
      </w:r>
      <w:r w:rsidRPr="001C345C">
        <w:t xml:space="preserve"> 2020. Submitted to the Bill and Melinda Gates Foundation.</w:t>
      </w:r>
    </w:p>
    <w:p w14:paraId="46A3C9DF" w14:textId="0B0D8B13" w:rsidR="00247774" w:rsidRPr="001C345C" w:rsidRDefault="00247774" w:rsidP="00247774">
      <w:pPr>
        <w:pStyle w:val="ListParagraph"/>
        <w:numPr>
          <w:ilvl w:val="0"/>
          <w:numId w:val="21"/>
        </w:numPr>
      </w:pPr>
      <w:r w:rsidRPr="001C345C">
        <w:t xml:space="preserve">FP CAPE and Carolina Population Center. </w:t>
      </w:r>
      <w:r w:rsidRPr="00334303">
        <w:rPr>
          <w:i/>
          <w:iCs/>
        </w:rPr>
        <w:t>FP CAPE Nigeria Insights Deck</w:t>
      </w:r>
      <w:r w:rsidRPr="001C345C">
        <w:t xml:space="preserve">, </w:t>
      </w:r>
      <w:r w:rsidR="0025670F" w:rsidRPr="001C345C">
        <w:t>January</w:t>
      </w:r>
      <w:r w:rsidRPr="001C345C">
        <w:t xml:space="preserve"> 2020. Submitted to the Bill and Melinda Gates Foundation. </w:t>
      </w:r>
    </w:p>
    <w:p w14:paraId="375D084D" w14:textId="040ECB8E" w:rsidR="00465D52" w:rsidRDefault="00465D52" w:rsidP="00846F65">
      <w:pPr>
        <w:pStyle w:val="ListParagraph"/>
        <w:numPr>
          <w:ilvl w:val="0"/>
          <w:numId w:val="21"/>
        </w:numPr>
      </w:pPr>
      <w:r>
        <w:t xml:space="preserve">FP CAPE and Carolina Population Center. </w:t>
      </w:r>
      <w:r w:rsidRPr="00334303">
        <w:rPr>
          <w:i/>
          <w:iCs/>
        </w:rPr>
        <w:t>FP CAPE Democratic Republic of Congo Insights Deck,</w:t>
      </w:r>
      <w:r>
        <w:t xml:space="preserve"> February 2019. Submitted to the Bill and Melinda Gates Foundation.</w:t>
      </w:r>
    </w:p>
    <w:p w14:paraId="23CCDBDC" w14:textId="44F0B376" w:rsidR="00465D52" w:rsidRDefault="00465D52" w:rsidP="00846F65">
      <w:pPr>
        <w:pStyle w:val="ListParagraph"/>
        <w:numPr>
          <w:ilvl w:val="0"/>
          <w:numId w:val="21"/>
        </w:numPr>
      </w:pPr>
      <w:r>
        <w:t xml:space="preserve">FP CAPE and Carolina Population Center. </w:t>
      </w:r>
      <w:r w:rsidRPr="00334303">
        <w:rPr>
          <w:i/>
          <w:iCs/>
        </w:rPr>
        <w:t>FP CAPE Nigeria Insights Deck</w:t>
      </w:r>
      <w:r>
        <w:t xml:space="preserve">, February 2019. Submitted to the Bill and Melinda Gates Foundation. </w:t>
      </w:r>
    </w:p>
    <w:p w14:paraId="61218118" w14:textId="0EBE7719" w:rsidR="00465D52" w:rsidRDefault="00465D52" w:rsidP="00846F65">
      <w:pPr>
        <w:pStyle w:val="ListParagraph"/>
        <w:numPr>
          <w:ilvl w:val="0"/>
          <w:numId w:val="21"/>
        </w:numPr>
      </w:pPr>
      <w:r>
        <w:t xml:space="preserve">FP CAPE and Carolina Population Center. </w:t>
      </w:r>
      <w:r w:rsidRPr="00334303">
        <w:rPr>
          <w:i/>
          <w:iCs/>
        </w:rPr>
        <w:t>Special Study: BMGF family planning networks in DRC</w:t>
      </w:r>
      <w:r>
        <w:t>. Submitted to the Bill and Melinda Gates Foundation, January 2019.</w:t>
      </w:r>
    </w:p>
    <w:p w14:paraId="3BEBB4D4" w14:textId="3DA93482" w:rsidR="00465D52" w:rsidRPr="00465D52" w:rsidRDefault="00465D52" w:rsidP="00846F65">
      <w:pPr>
        <w:pStyle w:val="ListParagraph"/>
        <w:numPr>
          <w:ilvl w:val="0"/>
          <w:numId w:val="21"/>
        </w:numPr>
      </w:pPr>
      <w:r>
        <w:rPr>
          <w:rStyle w:val="A3"/>
          <w:sz w:val="24"/>
          <w:szCs w:val="24"/>
        </w:rPr>
        <w:t xml:space="preserve">FP CAPE. </w:t>
      </w:r>
      <w:r w:rsidRPr="00334303">
        <w:rPr>
          <w:rStyle w:val="A3"/>
          <w:i/>
          <w:iCs/>
          <w:sz w:val="24"/>
          <w:szCs w:val="24"/>
        </w:rPr>
        <w:t>FP CAPE Special Study Findings Report: The Effect of Capacity Building Strategies with the Nigeria Federal and State Ministries of Health</w:t>
      </w:r>
      <w:r w:rsidRPr="00465D52">
        <w:rPr>
          <w:rStyle w:val="A3"/>
          <w:sz w:val="24"/>
          <w:szCs w:val="24"/>
        </w:rPr>
        <w:t xml:space="preserve">. </w:t>
      </w:r>
      <w:r>
        <w:rPr>
          <w:rStyle w:val="A3"/>
          <w:sz w:val="24"/>
          <w:szCs w:val="24"/>
        </w:rPr>
        <w:t xml:space="preserve">2018. </w:t>
      </w:r>
      <w:r w:rsidRPr="00465D52">
        <w:rPr>
          <w:rStyle w:val="A3"/>
          <w:sz w:val="24"/>
          <w:szCs w:val="24"/>
        </w:rPr>
        <w:t>FP CAPE and Carolina Population Center, University of North Carolina at Chapel Hill: Chapel Hill NC.</w:t>
      </w:r>
    </w:p>
    <w:p w14:paraId="2E5C8265" w14:textId="06E53FCA" w:rsidR="004F7792" w:rsidRDefault="004F7792" w:rsidP="00846F65">
      <w:pPr>
        <w:pStyle w:val="ListParagraph"/>
        <w:numPr>
          <w:ilvl w:val="0"/>
          <w:numId w:val="21"/>
        </w:numPr>
      </w:pPr>
      <w:r>
        <w:t xml:space="preserve">FP CAPE and Carolina Population Center. FP CAPE </w:t>
      </w:r>
      <w:r w:rsidRPr="00334303">
        <w:rPr>
          <w:i/>
          <w:iCs/>
        </w:rPr>
        <w:t>Democratic Republic of Congo Insights Deck</w:t>
      </w:r>
      <w:r>
        <w:t>, June 2018. Submitted to the Bill and Melinda Gates Foundation.</w:t>
      </w:r>
    </w:p>
    <w:p w14:paraId="213316D7" w14:textId="7D1C1A92" w:rsidR="004F7792" w:rsidRDefault="004F7792" w:rsidP="00846F65">
      <w:pPr>
        <w:pStyle w:val="ListParagraph"/>
        <w:numPr>
          <w:ilvl w:val="0"/>
          <w:numId w:val="21"/>
        </w:numPr>
      </w:pPr>
      <w:r>
        <w:t xml:space="preserve">FP CAPE and Carolina Population Center. </w:t>
      </w:r>
      <w:r w:rsidRPr="00334303">
        <w:rPr>
          <w:i/>
          <w:iCs/>
        </w:rPr>
        <w:t>FP CAPE Nigeria Insights Deck</w:t>
      </w:r>
      <w:r>
        <w:t xml:space="preserve">, June 2018. Submitted to the Bill and Melinda Gates Foundation. </w:t>
      </w:r>
    </w:p>
    <w:p w14:paraId="7F3CDAA8" w14:textId="350F260A" w:rsidR="00203138" w:rsidRDefault="00203138" w:rsidP="00846F65">
      <w:pPr>
        <w:pStyle w:val="ListParagraph"/>
        <w:numPr>
          <w:ilvl w:val="0"/>
          <w:numId w:val="21"/>
        </w:numPr>
      </w:pPr>
      <w:r>
        <w:t xml:space="preserve">FP CAPE and Carolina Population Center. </w:t>
      </w:r>
      <w:r w:rsidRPr="00334303">
        <w:rPr>
          <w:i/>
          <w:iCs/>
        </w:rPr>
        <w:t>FP CAPE Democratic Republic of Congo Insights Deck</w:t>
      </w:r>
      <w:r>
        <w:t>, December 2017. Submitted to the Bill and Melinda Gates Foundation.</w:t>
      </w:r>
    </w:p>
    <w:p w14:paraId="22A95546" w14:textId="28F3C409" w:rsidR="00203138" w:rsidRDefault="00203138" w:rsidP="00846F65">
      <w:pPr>
        <w:pStyle w:val="ListParagraph"/>
        <w:numPr>
          <w:ilvl w:val="0"/>
          <w:numId w:val="21"/>
        </w:numPr>
      </w:pPr>
      <w:r>
        <w:t xml:space="preserve">FP CAPE and Carolina Population Center. </w:t>
      </w:r>
      <w:r w:rsidRPr="00334303">
        <w:rPr>
          <w:i/>
          <w:iCs/>
        </w:rPr>
        <w:t>FP CAPE Nigeria Insights Deck</w:t>
      </w:r>
      <w:r>
        <w:t xml:space="preserve">, December 2017. Submitted to the Bill and Melinda Gates Foundation. </w:t>
      </w:r>
    </w:p>
    <w:p w14:paraId="237F56DA" w14:textId="7953E5F1" w:rsidR="00175867" w:rsidRDefault="00175867" w:rsidP="00846F65">
      <w:pPr>
        <w:pStyle w:val="ListParagraph"/>
        <w:numPr>
          <w:ilvl w:val="0"/>
          <w:numId w:val="21"/>
        </w:numPr>
      </w:pPr>
      <w:r>
        <w:t xml:space="preserve">FP CAPE and Carolina Population Center. </w:t>
      </w:r>
      <w:r w:rsidRPr="00334303">
        <w:rPr>
          <w:i/>
          <w:iCs/>
        </w:rPr>
        <w:t>FP CAPE Democratic Republic of Congo Insights Deck</w:t>
      </w:r>
      <w:r>
        <w:t xml:space="preserve">, June 2017. </w:t>
      </w:r>
      <w:r w:rsidRPr="00175867">
        <w:t>https://www.fpcape.org/wp-content/uploads/2017/10/FPCAPEinsightsdeck20170630-DRC-FINAL.pdf</w:t>
      </w:r>
    </w:p>
    <w:p w14:paraId="72D84C48" w14:textId="4C9FA4BA" w:rsidR="00175867" w:rsidRDefault="00175867" w:rsidP="00846F65">
      <w:pPr>
        <w:pStyle w:val="ListParagraph"/>
        <w:numPr>
          <w:ilvl w:val="0"/>
          <w:numId w:val="21"/>
        </w:numPr>
      </w:pPr>
      <w:r>
        <w:t xml:space="preserve">FP CAPE and Carolina Population Center. </w:t>
      </w:r>
      <w:r w:rsidRPr="00334303">
        <w:rPr>
          <w:i/>
          <w:iCs/>
        </w:rPr>
        <w:t>FP CAPE Nigeria Insights Deck</w:t>
      </w:r>
      <w:r>
        <w:t xml:space="preserve">, June 2017. </w:t>
      </w:r>
      <w:r w:rsidRPr="00175867">
        <w:t>https://www.fpcape.org/wp-content/uploads/2017/10/FPCAPEinsightsdeck-20170630-NIGERIA-FINAL.pdf</w:t>
      </w:r>
    </w:p>
    <w:p w14:paraId="29379EBD" w14:textId="46385398" w:rsidR="001F5393" w:rsidRDefault="001F5393" w:rsidP="00846F65">
      <w:pPr>
        <w:pStyle w:val="ListParagraph"/>
        <w:numPr>
          <w:ilvl w:val="0"/>
          <w:numId w:val="21"/>
        </w:numPr>
      </w:pPr>
      <w:r>
        <w:lastRenderedPageBreak/>
        <w:t xml:space="preserve">Reynolds, H and </w:t>
      </w:r>
      <w:r w:rsidRPr="001F5393">
        <w:rPr>
          <w:b/>
        </w:rPr>
        <w:t>Curtis SL</w:t>
      </w:r>
      <w:r>
        <w:t xml:space="preserve">. </w:t>
      </w:r>
      <w:r w:rsidRPr="007E65B3">
        <w:rPr>
          <w:i/>
          <w:iCs/>
        </w:rPr>
        <w:t>Whither the Impact Evaluation?</w:t>
      </w:r>
      <w:r>
        <w:t xml:space="preserve">  MEASURE Evaluation</w:t>
      </w:r>
      <w:r w:rsidR="007E65B3">
        <w:t>.</w:t>
      </w:r>
      <w:r>
        <w:t xml:space="preserve"> Evaluate Blog. March 24</w:t>
      </w:r>
      <w:proofErr w:type="gramStart"/>
      <w:r>
        <w:t xml:space="preserve"> 2017</w:t>
      </w:r>
      <w:proofErr w:type="gramEnd"/>
      <w:r>
        <w:t xml:space="preserve">. </w:t>
      </w:r>
      <w:r w:rsidRPr="001F5393">
        <w:t>https://measureevaluat</w:t>
      </w:r>
      <w:r>
        <w:t>.</w:t>
      </w:r>
      <w:r w:rsidRPr="001F5393">
        <w:t>ion.wordpress.com/2017/03/24/whither-the-impact-evaluation/</w:t>
      </w:r>
    </w:p>
    <w:p w14:paraId="55D184B6" w14:textId="62C87C39" w:rsidR="00161567" w:rsidRDefault="00161567" w:rsidP="00846F65">
      <w:pPr>
        <w:pStyle w:val="ListParagraph"/>
        <w:numPr>
          <w:ilvl w:val="0"/>
          <w:numId w:val="21"/>
        </w:numPr>
      </w:pPr>
      <w:r>
        <w:t xml:space="preserve">FP CAPE and Carolina Population Center. </w:t>
      </w:r>
      <w:r w:rsidRPr="00161567">
        <w:rPr>
          <w:i/>
        </w:rPr>
        <w:t>2016 FP CAPE Findings Report</w:t>
      </w:r>
      <w:r>
        <w:t xml:space="preserve">.  </w:t>
      </w:r>
      <w:r w:rsidR="00175867" w:rsidRPr="00175867">
        <w:t>https://www.fpcape.org/wp-content/uploads/2017/06/InsightsDeckFPCAPE20161215_FINAL.pdf</w:t>
      </w:r>
    </w:p>
    <w:p w14:paraId="61DD21F7" w14:textId="77777777" w:rsidR="00341760" w:rsidRPr="00030374" w:rsidRDefault="00030321" w:rsidP="00846F65">
      <w:pPr>
        <w:pStyle w:val="ListParagraph"/>
        <w:numPr>
          <w:ilvl w:val="0"/>
          <w:numId w:val="21"/>
        </w:numPr>
      </w:pPr>
      <w:r w:rsidRPr="00030374">
        <w:t xml:space="preserve">Sutherland </w:t>
      </w:r>
      <w:r w:rsidR="00341760" w:rsidRPr="00030374">
        <w:t>E</w:t>
      </w:r>
      <w:r w:rsidRPr="00030374">
        <w:t xml:space="preserve">G, </w:t>
      </w:r>
      <w:proofErr w:type="spellStart"/>
      <w:r w:rsidRPr="00030374">
        <w:t>Carr</w:t>
      </w:r>
      <w:proofErr w:type="spellEnd"/>
      <w:r w:rsidRPr="00030374">
        <w:t xml:space="preserve"> DL, </w:t>
      </w:r>
      <w:r w:rsidRPr="00030374">
        <w:rPr>
          <w:b/>
        </w:rPr>
        <w:t>Curtis S</w:t>
      </w:r>
      <w:r w:rsidR="00B63407" w:rsidRPr="00030374">
        <w:rPr>
          <w:b/>
        </w:rPr>
        <w:t>L.</w:t>
      </w:r>
      <w:r w:rsidR="00B63407" w:rsidRPr="00030374">
        <w:t xml:space="preserve"> </w:t>
      </w:r>
      <w:r w:rsidR="00341760" w:rsidRPr="007E65B3">
        <w:rPr>
          <w:i/>
          <w:iCs/>
        </w:rPr>
        <w:t>Fertility and the environment in a natural resource dependent economy: Evidence from Petén, Guatemala</w:t>
      </w:r>
      <w:r w:rsidR="00B63407" w:rsidRPr="00030374">
        <w:t xml:space="preserve">. </w:t>
      </w:r>
      <w:r w:rsidR="00341760" w:rsidRPr="00030374">
        <w:t>Unpublished manuscript presented at a poster session at the annual meetings of the American Public Health Association, San Francisco November 15-19</w:t>
      </w:r>
      <w:r w:rsidR="00CB23EB" w:rsidRPr="00030374">
        <w:t>,</w:t>
      </w:r>
      <w:r w:rsidR="00341760" w:rsidRPr="00030374">
        <w:t xml:space="preserve"> 2003.</w:t>
      </w:r>
    </w:p>
    <w:p w14:paraId="7B6CF77D" w14:textId="77777777" w:rsidR="00341760" w:rsidRPr="00030374" w:rsidRDefault="00341760" w:rsidP="00846F65">
      <w:pPr>
        <w:pStyle w:val="ListParagraph"/>
        <w:numPr>
          <w:ilvl w:val="0"/>
          <w:numId w:val="21"/>
        </w:numPr>
      </w:pPr>
      <w:r w:rsidRPr="00030374">
        <w:t>Montana</w:t>
      </w:r>
      <w:r w:rsidR="00030321" w:rsidRPr="00030374">
        <w:t xml:space="preserve"> </w:t>
      </w:r>
      <w:r w:rsidRPr="00030374">
        <w:t xml:space="preserve">L, </w:t>
      </w:r>
      <w:r w:rsidRPr="00030374">
        <w:rPr>
          <w:b/>
        </w:rPr>
        <w:t>Curt</w:t>
      </w:r>
      <w:r w:rsidR="00030321" w:rsidRPr="00030374">
        <w:rPr>
          <w:b/>
        </w:rPr>
        <w:t>is S</w:t>
      </w:r>
      <w:r w:rsidR="00CB23EB" w:rsidRPr="00030374">
        <w:rPr>
          <w:b/>
        </w:rPr>
        <w:t>L</w:t>
      </w:r>
      <w:r w:rsidR="00030321" w:rsidRPr="00030374">
        <w:rPr>
          <w:b/>
        </w:rPr>
        <w:t xml:space="preserve">, </w:t>
      </w:r>
      <w:r w:rsidR="00030321" w:rsidRPr="00030374">
        <w:t>Bessinger RE.</w:t>
      </w:r>
      <w:r w:rsidR="002603EF" w:rsidRPr="00030374">
        <w:t xml:space="preserve"> </w:t>
      </w:r>
      <w:r w:rsidRPr="007E65B3">
        <w:rPr>
          <w:i/>
          <w:iCs/>
        </w:rPr>
        <w:t>Linking health facility and population level data in Kenya using G</w:t>
      </w:r>
      <w:r w:rsidR="00030321" w:rsidRPr="007E65B3">
        <w:rPr>
          <w:i/>
          <w:iCs/>
        </w:rPr>
        <w:t>eographic Information Systems</w:t>
      </w:r>
      <w:r w:rsidR="00030321" w:rsidRPr="00030374">
        <w:t xml:space="preserve">. </w:t>
      </w:r>
      <w:r w:rsidRPr="00030374">
        <w:t>Unpubl</w:t>
      </w:r>
      <w:r w:rsidR="00AB03D6" w:rsidRPr="00030374">
        <w:t xml:space="preserve">ished manuscript. </w:t>
      </w:r>
      <w:r w:rsidRPr="00030374">
        <w:t xml:space="preserve">Revised </w:t>
      </w:r>
      <w:r w:rsidR="00AB03D6" w:rsidRPr="00030374">
        <w:tab/>
      </w:r>
      <w:r w:rsidRPr="00030374">
        <w:t>version of a paper presented at the annual meetings of the American Public Health Association, Boston</w:t>
      </w:r>
      <w:r w:rsidR="00CB23EB" w:rsidRPr="00030374">
        <w:t>,</w:t>
      </w:r>
      <w:r w:rsidRPr="00030374">
        <w:t xml:space="preserve"> </w:t>
      </w:r>
      <w:r w:rsidR="00F27B9B" w:rsidRPr="00030374">
        <w:t xml:space="preserve">MA, </w:t>
      </w:r>
      <w:r w:rsidRPr="00030374">
        <w:t>November 2000.</w:t>
      </w:r>
    </w:p>
    <w:p w14:paraId="1E5F72CB" w14:textId="77777777" w:rsidR="00341760" w:rsidRPr="00030374" w:rsidRDefault="00341760" w:rsidP="00846F65">
      <w:pPr>
        <w:pStyle w:val="ListParagraph"/>
        <w:numPr>
          <w:ilvl w:val="0"/>
          <w:numId w:val="21"/>
        </w:numPr>
      </w:pPr>
      <w:r w:rsidRPr="00030374">
        <w:rPr>
          <w:b/>
        </w:rPr>
        <w:t>Curtis</w:t>
      </w:r>
      <w:r w:rsidR="00030321" w:rsidRPr="00030374">
        <w:rPr>
          <w:b/>
        </w:rPr>
        <w:t xml:space="preserve"> S</w:t>
      </w:r>
      <w:r w:rsidR="00CB23EB" w:rsidRPr="00030374">
        <w:rPr>
          <w:b/>
        </w:rPr>
        <w:t>L</w:t>
      </w:r>
      <w:r w:rsidR="00030321" w:rsidRPr="00030374">
        <w:t xml:space="preserve">, </w:t>
      </w:r>
      <w:r w:rsidRPr="00030374">
        <w:t>Hossain</w:t>
      </w:r>
      <w:r w:rsidR="00030321" w:rsidRPr="00030374">
        <w:t xml:space="preserve"> M</w:t>
      </w:r>
      <w:r w:rsidR="00434F87" w:rsidRPr="00030374">
        <w:t xml:space="preserve">. </w:t>
      </w:r>
      <w:r w:rsidRPr="007E65B3">
        <w:rPr>
          <w:i/>
          <w:iCs/>
        </w:rPr>
        <w:t>The effect of aridity zone on child nutritional status. West Africa Spatial Analysis Prototype Exploratory Analysis</w:t>
      </w:r>
      <w:r w:rsidRPr="00030374">
        <w:t>.  Calverton, MD: Macro International Inc.</w:t>
      </w:r>
      <w:r w:rsidR="00352A44" w:rsidRPr="00030374">
        <w:t xml:space="preserve">, </w:t>
      </w:r>
      <w:r w:rsidR="00434F87" w:rsidRPr="00030374">
        <w:t>1998</w:t>
      </w:r>
    </w:p>
    <w:p w14:paraId="4EC39D4D" w14:textId="77777777" w:rsidR="00341760" w:rsidRPr="00030374" w:rsidRDefault="00030321" w:rsidP="00846F65">
      <w:pPr>
        <w:pStyle w:val="ListParagraph"/>
        <w:numPr>
          <w:ilvl w:val="0"/>
          <w:numId w:val="21"/>
        </w:numPr>
      </w:pPr>
      <w:r w:rsidRPr="00030374">
        <w:rPr>
          <w:b/>
        </w:rPr>
        <w:t>Curtis S</w:t>
      </w:r>
      <w:r w:rsidR="00341760" w:rsidRPr="00030374">
        <w:rPr>
          <w:b/>
        </w:rPr>
        <w:t>L.</w:t>
      </w:r>
      <w:r w:rsidR="00622C25" w:rsidRPr="00030374">
        <w:t xml:space="preserve"> </w:t>
      </w:r>
      <w:r w:rsidR="00341760" w:rsidRPr="007E65B3">
        <w:rPr>
          <w:i/>
          <w:iCs/>
        </w:rPr>
        <w:t>Using calendar data to study contraceptive use dynamics</w:t>
      </w:r>
      <w:r w:rsidR="00341760" w:rsidRPr="00030374">
        <w:t>.  Paper prepared for the IUSSP/EVALUATION Project Seminar on Methods for Evaluating Family Planning Impact, Costa Rica, May 14-16</w:t>
      </w:r>
      <w:r w:rsidR="00CB23EB" w:rsidRPr="00030374">
        <w:t>,</w:t>
      </w:r>
      <w:r w:rsidR="00341760" w:rsidRPr="00030374">
        <w:t xml:space="preserve"> 1997.</w:t>
      </w:r>
    </w:p>
    <w:p w14:paraId="41767EB8" w14:textId="77777777" w:rsidR="00341760" w:rsidRDefault="00CC4D26" w:rsidP="00846F65">
      <w:pPr>
        <w:pStyle w:val="ListParagraph"/>
        <w:numPr>
          <w:ilvl w:val="0"/>
          <w:numId w:val="21"/>
        </w:numPr>
      </w:pPr>
      <w:r w:rsidRPr="00030374">
        <w:rPr>
          <w:b/>
        </w:rPr>
        <w:t>Curtis S</w:t>
      </w:r>
      <w:r w:rsidR="00030321" w:rsidRPr="00030374">
        <w:rPr>
          <w:b/>
        </w:rPr>
        <w:t>L</w:t>
      </w:r>
      <w:r w:rsidR="00341760" w:rsidRPr="00030374">
        <w:rPr>
          <w:b/>
        </w:rPr>
        <w:t>,</w:t>
      </w:r>
      <w:r w:rsidR="00030321" w:rsidRPr="00030374">
        <w:t xml:space="preserve"> Diamond I, </w:t>
      </w:r>
      <w:r w:rsidR="00CB23EB" w:rsidRPr="00030374">
        <w:t>McDonald</w:t>
      </w:r>
      <w:r w:rsidR="00030321" w:rsidRPr="00030374">
        <w:t xml:space="preserve"> JW</w:t>
      </w:r>
      <w:r w:rsidR="00CB23EB" w:rsidRPr="00030374">
        <w:t xml:space="preserve">. </w:t>
      </w:r>
      <w:r w:rsidR="00341760" w:rsidRPr="007E65B3">
        <w:rPr>
          <w:i/>
          <w:iCs/>
        </w:rPr>
        <w:t>Birth interval effects a</w:t>
      </w:r>
      <w:r w:rsidR="00C410DE" w:rsidRPr="007E65B3">
        <w:rPr>
          <w:i/>
          <w:iCs/>
        </w:rPr>
        <w:t>nd healthy families in Brazil</w:t>
      </w:r>
      <w:r w:rsidR="00C410DE" w:rsidRPr="00030374">
        <w:t xml:space="preserve">. </w:t>
      </w:r>
      <w:r w:rsidR="00341760" w:rsidRPr="00030374">
        <w:t>In Proceedings of the 1991 Demographic and Health Surveys World Conference, Washington, DC, Volume II</w:t>
      </w:r>
      <w:r w:rsidR="00341760" w:rsidRPr="00030374">
        <w:rPr>
          <w:i/>
        </w:rPr>
        <w:t>.</w:t>
      </w:r>
      <w:r w:rsidR="00F27B9B" w:rsidRPr="00030374">
        <w:t xml:space="preserve"> Columbia, MD: </w:t>
      </w:r>
      <w:r w:rsidR="00341760" w:rsidRPr="00030374">
        <w:t>IRD/Macro International Inc.</w:t>
      </w:r>
    </w:p>
    <w:p w14:paraId="79E83A52" w14:textId="77777777" w:rsidR="00A450D1" w:rsidRPr="00A450D1" w:rsidRDefault="00A450D1" w:rsidP="00A450D1">
      <w:pPr>
        <w:keepNext/>
        <w:spacing w:after="120"/>
      </w:pPr>
    </w:p>
    <w:p w14:paraId="5D12680E" w14:textId="77777777" w:rsidR="00CB23EB" w:rsidRPr="00030374" w:rsidRDefault="000C1253" w:rsidP="00395C84">
      <w:pPr>
        <w:keepNext/>
        <w:tabs>
          <w:tab w:val="left" w:pos="0"/>
          <w:tab w:val="left" w:pos="576"/>
          <w:tab w:val="left" w:pos="1152"/>
          <w:tab w:val="left" w:pos="1728"/>
          <w:tab w:val="left" w:pos="2304"/>
          <w:tab w:val="left" w:pos="2880"/>
        </w:tabs>
        <w:spacing w:before="100" w:after="100"/>
        <w:ind w:left="576" w:hanging="576"/>
        <w:jc w:val="both"/>
        <w:rPr>
          <w:u w:val="single"/>
        </w:rPr>
      </w:pPr>
      <w:r w:rsidRPr="00030374">
        <w:rPr>
          <w:u w:val="single"/>
        </w:rPr>
        <w:t>Dissertations</w:t>
      </w:r>
    </w:p>
    <w:p w14:paraId="262EBC20" w14:textId="77777777" w:rsidR="00341760" w:rsidRPr="00030374" w:rsidRDefault="006B67E0" w:rsidP="00846F65">
      <w:pPr>
        <w:pStyle w:val="ListParagraph"/>
        <w:numPr>
          <w:ilvl w:val="0"/>
          <w:numId w:val="22"/>
        </w:numPr>
      </w:pPr>
      <w:r w:rsidRPr="00030374">
        <w:rPr>
          <w:b/>
        </w:rPr>
        <w:t>Curtis S</w:t>
      </w:r>
      <w:r w:rsidR="00341760" w:rsidRPr="00030374">
        <w:rPr>
          <w:b/>
        </w:rPr>
        <w:t>L</w:t>
      </w:r>
      <w:r w:rsidR="00C410DE" w:rsidRPr="00030374">
        <w:t xml:space="preserve">. 1992. </w:t>
      </w:r>
      <w:r w:rsidR="00341760" w:rsidRPr="00334303">
        <w:rPr>
          <w:i/>
          <w:iCs/>
        </w:rPr>
        <w:t>Birth spacing, death clustering a</w:t>
      </w:r>
      <w:r w:rsidR="00352A44" w:rsidRPr="00334303">
        <w:rPr>
          <w:i/>
          <w:iCs/>
        </w:rPr>
        <w:t>nd infant mortality in Brazil</w:t>
      </w:r>
      <w:r w:rsidR="00352A44" w:rsidRPr="00030374">
        <w:t xml:space="preserve">. </w:t>
      </w:r>
      <w:r w:rsidR="00341760" w:rsidRPr="00030374">
        <w:t>University of Southampton, U.K. (Ph.D.)</w:t>
      </w:r>
    </w:p>
    <w:p w14:paraId="69F3E5B3" w14:textId="77777777" w:rsidR="00341760" w:rsidRPr="00030374" w:rsidRDefault="006B67E0" w:rsidP="00846F65">
      <w:pPr>
        <w:pStyle w:val="ListParagraph"/>
        <w:numPr>
          <w:ilvl w:val="0"/>
          <w:numId w:val="22"/>
        </w:numPr>
      </w:pPr>
      <w:r w:rsidRPr="00030374">
        <w:rPr>
          <w:b/>
        </w:rPr>
        <w:t>Davies S</w:t>
      </w:r>
      <w:r w:rsidR="00341760" w:rsidRPr="00030374">
        <w:rPr>
          <w:b/>
        </w:rPr>
        <w:t>L</w:t>
      </w:r>
      <w:r w:rsidR="00C410DE" w:rsidRPr="00030374">
        <w:t xml:space="preserve">. 1989. </w:t>
      </w:r>
      <w:r w:rsidR="00341760" w:rsidRPr="00334303">
        <w:rPr>
          <w:i/>
          <w:iCs/>
        </w:rPr>
        <w:t>Excess fertility for observed contraceptive use in Brazil</w:t>
      </w:r>
      <w:r w:rsidR="00341760" w:rsidRPr="00030374">
        <w:t>.  University of Southampton, U.K. (M.Sc.)</w:t>
      </w:r>
    </w:p>
    <w:p w14:paraId="4CBFE835" w14:textId="77777777" w:rsidR="002C0CDF" w:rsidRPr="00030374" w:rsidRDefault="002C0CDF" w:rsidP="002C0CDF"/>
    <w:p w14:paraId="793C0D78" w14:textId="77777777" w:rsidR="002C0CDF" w:rsidRPr="00030374" w:rsidRDefault="002C0CDF" w:rsidP="002C0CDF">
      <w:pPr>
        <w:rPr>
          <w:u w:val="single"/>
        </w:rPr>
      </w:pPr>
      <w:r w:rsidRPr="00030374">
        <w:rPr>
          <w:u w:val="single"/>
        </w:rPr>
        <w:t>Non-refereed presentations</w:t>
      </w:r>
    </w:p>
    <w:p w14:paraId="0FDDBB18" w14:textId="77777777" w:rsidR="00912460" w:rsidRPr="00030374" w:rsidRDefault="00912460" w:rsidP="00912460"/>
    <w:p w14:paraId="5252CEDA" w14:textId="3EA020A8" w:rsidR="00147520" w:rsidRPr="00147520" w:rsidRDefault="000F2E29" w:rsidP="00E1742C">
      <w:pPr>
        <w:pStyle w:val="ListParagraph"/>
        <w:numPr>
          <w:ilvl w:val="0"/>
          <w:numId w:val="23"/>
        </w:numPr>
        <w:jc w:val="both"/>
        <w:rPr>
          <w:bCs/>
        </w:rPr>
      </w:pPr>
      <w:r w:rsidRPr="000F2E29">
        <w:rPr>
          <w:rFonts w:eastAsia="Lustria"/>
          <w:bCs/>
          <w:color w:val="000000"/>
        </w:rPr>
        <w:t>Assessing the effectiveness of HPN activities on providers’ knowledge, attitudes, and practices: Baseline findings</w:t>
      </w:r>
      <w:r>
        <w:rPr>
          <w:rFonts w:eastAsia="Lustria"/>
          <w:bCs/>
          <w:color w:val="000000"/>
        </w:rPr>
        <w:t>.</w:t>
      </w:r>
      <w:r w:rsidRPr="002B143C">
        <w:rPr>
          <w:rFonts w:ascii="Arial" w:eastAsia="Lustria" w:hAnsi="Arial" w:cs="Arial"/>
          <w:color w:val="000000"/>
        </w:rPr>
        <w:t xml:space="preserve"> </w:t>
      </w:r>
      <w:r w:rsidR="00147520">
        <w:rPr>
          <w:rFonts w:eastAsia="Lustria"/>
          <w:bCs/>
          <w:color w:val="000000"/>
        </w:rPr>
        <w:t>Presented at Nigeria HPN multi-Activity evaluation annual review meeting, Abuja, Nigeria, June 29, 2022.</w:t>
      </w:r>
    </w:p>
    <w:p w14:paraId="0E2A5749" w14:textId="7EB71FFB" w:rsidR="00144516" w:rsidRPr="00144516" w:rsidRDefault="00147520" w:rsidP="00E1742C">
      <w:pPr>
        <w:pStyle w:val="ListParagraph"/>
        <w:numPr>
          <w:ilvl w:val="0"/>
          <w:numId w:val="23"/>
        </w:numPr>
        <w:jc w:val="both"/>
        <w:rPr>
          <w:bCs/>
        </w:rPr>
      </w:pPr>
      <w:r w:rsidRPr="00147520">
        <w:rPr>
          <w:rFonts w:eastAsia="Lustria"/>
          <w:bCs/>
          <w:color w:val="000000"/>
        </w:rPr>
        <w:t>Assessing the effectiveness of HPN activities on use of health services and health facility readiness: Baseline findings.</w:t>
      </w:r>
      <w:r>
        <w:rPr>
          <w:rFonts w:ascii="Arial" w:eastAsia="Lustria" w:hAnsi="Arial" w:cs="Arial"/>
          <w:b/>
          <w:color w:val="000000"/>
        </w:rPr>
        <w:t xml:space="preserve"> </w:t>
      </w:r>
      <w:r>
        <w:rPr>
          <w:rFonts w:eastAsia="Lustria"/>
          <w:bCs/>
          <w:color w:val="000000"/>
        </w:rPr>
        <w:t>Presented at Nigeria HPN multi-Activity evaluation annual review meeting, Abuja, Nigeria, June 29, 2022.</w:t>
      </w:r>
    </w:p>
    <w:p w14:paraId="2E4D9183" w14:textId="1BC92202" w:rsidR="00A176F9" w:rsidRPr="00A417B0" w:rsidRDefault="00A417B0" w:rsidP="00E1742C">
      <w:pPr>
        <w:pStyle w:val="ListParagraph"/>
        <w:numPr>
          <w:ilvl w:val="0"/>
          <w:numId w:val="23"/>
        </w:numPr>
        <w:jc w:val="both"/>
        <w:rPr>
          <w:bCs/>
        </w:rPr>
      </w:pPr>
      <w:r w:rsidRPr="00A417B0">
        <w:rPr>
          <w:rFonts w:eastAsia="Lustria"/>
          <w:bCs/>
          <w:color w:val="000000"/>
        </w:rPr>
        <w:t xml:space="preserve">Overview of Nigeria </w:t>
      </w:r>
      <w:r>
        <w:t xml:space="preserve">Health Population and Nutrition (HPN) </w:t>
      </w:r>
      <w:r w:rsidRPr="00A417B0">
        <w:rPr>
          <w:rFonts w:eastAsia="Lustria"/>
          <w:bCs/>
          <w:color w:val="000000"/>
        </w:rPr>
        <w:t>multi-activity evaluation methodology</w:t>
      </w:r>
      <w:r w:rsidR="00EE30EF">
        <w:rPr>
          <w:rFonts w:eastAsia="Lustria"/>
          <w:bCs/>
          <w:color w:val="000000"/>
        </w:rPr>
        <w:t xml:space="preserve">. Presented at </w:t>
      </w:r>
      <w:r w:rsidR="002557F4">
        <w:rPr>
          <w:rFonts w:eastAsia="Lustria"/>
          <w:bCs/>
          <w:color w:val="000000"/>
        </w:rPr>
        <w:t xml:space="preserve">Nigeria HPN multi-Activity evaluation </w:t>
      </w:r>
      <w:r w:rsidR="00D6193A">
        <w:rPr>
          <w:rFonts w:eastAsia="Lustria"/>
          <w:bCs/>
          <w:color w:val="000000"/>
        </w:rPr>
        <w:t xml:space="preserve">annual </w:t>
      </w:r>
      <w:r w:rsidR="002557F4">
        <w:rPr>
          <w:rFonts w:eastAsia="Lustria"/>
          <w:bCs/>
          <w:color w:val="000000"/>
        </w:rPr>
        <w:t>review meeting</w:t>
      </w:r>
      <w:r w:rsidR="00144516">
        <w:rPr>
          <w:rFonts w:eastAsia="Lustria"/>
          <w:bCs/>
          <w:color w:val="000000"/>
        </w:rPr>
        <w:t>, Abuja, Nigeria, June 29, 2022.</w:t>
      </w:r>
    </w:p>
    <w:p w14:paraId="65F0388C" w14:textId="7DD9F9B5" w:rsidR="002B1685" w:rsidRDefault="00E1742C" w:rsidP="00E1742C">
      <w:pPr>
        <w:pStyle w:val="ListParagraph"/>
        <w:numPr>
          <w:ilvl w:val="0"/>
          <w:numId w:val="23"/>
        </w:numPr>
        <w:jc w:val="both"/>
      </w:pPr>
      <w:r>
        <w:t>Nigeria Health Population and Nutrition (HPN) multi-project evaluation: Experience with provider vignettes. Presented at D4I Semi-annual partner meeting, January 31, 2022.</w:t>
      </w:r>
    </w:p>
    <w:p w14:paraId="70D71262" w14:textId="7EF7EF51" w:rsidR="00313FDA" w:rsidRDefault="00313FDA" w:rsidP="002D354D">
      <w:pPr>
        <w:pStyle w:val="ListParagraph"/>
        <w:numPr>
          <w:ilvl w:val="0"/>
          <w:numId w:val="23"/>
        </w:numPr>
        <w:jc w:val="both"/>
      </w:pPr>
      <w:r>
        <w:t>Nigeria Health Population and Nutrition (HPN) multi-project evaluation</w:t>
      </w:r>
      <w:r w:rsidR="00FC7121">
        <w:t xml:space="preserve">: Provider </w:t>
      </w:r>
      <w:r w:rsidR="00E1742C">
        <w:t>s</w:t>
      </w:r>
      <w:r w:rsidR="00FC7121">
        <w:t xml:space="preserve">urvey </w:t>
      </w:r>
      <w:r w:rsidR="00E1742C">
        <w:t>p</w:t>
      </w:r>
      <w:r w:rsidR="00FC7121">
        <w:t xml:space="preserve">reliminary </w:t>
      </w:r>
      <w:r w:rsidR="00E1742C">
        <w:t>r</w:t>
      </w:r>
      <w:r w:rsidR="00FC7121">
        <w:t>esults. Presented to USAID/Nigeria (webinar). October 14, 2021.</w:t>
      </w:r>
    </w:p>
    <w:p w14:paraId="480CA7D0" w14:textId="2AE40A83" w:rsidR="00E21059" w:rsidRPr="002D354D" w:rsidRDefault="002D354D" w:rsidP="002D354D">
      <w:pPr>
        <w:pStyle w:val="ListParagraph"/>
        <w:numPr>
          <w:ilvl w:val="0"/>
          <w:numId w:val="23"/>
        </w:numPr>
        <w:jc w:val="both"/>
      </w:pPr>
      <w:r w:rsidRPr="002D354D">
        <w:t>Capturing and evaluating service adaptations and strategies to mitigate indirect impacts on FP services</w:t>
      </w:r>
      <w:r w:rsidR="00710CB9">
        <w:t xml:space="preserve"> </w:t>
      </w:r>
      <w:r w:rsidRPr="002D354D">
        <w:t>and strengthening data systems for resilience</w:t>
      </w:r>
      <w:r>
        <w:t xml:space="preserve">. Presented at </w:t>
      </w:r>
      <w:r w:rsidR="00D95BBE">
        <w:t xml:space="preserve">a consultative meeting: </w:t>
      </w:r>
      <w:r w:rsidR="00D95BBE">
        <w:lastRenderedPageBreak/>
        <w:t xml:space="preserve">Coordinating analyses of routine HMIS data to identify </w:t>
      </w:r>
      <w:r w:rsidR="002868C3">
        <w:t>disruptions in essential health and family planning care, organized by the TRACK20 and PACE projects, March 9-10, 2021.</w:t>
      </w:r>
    </w:p>
    <w:p w14:paraId="7BE5425F" w14:textId="191B515A" w:rsidR="00924747" w:rsidRDefault="00924747" w:rsidP="00924747">
      <w:pPr>
        <w:pStyle w:val="ListParagraph"/>
        <w:numPr>
          <w:ilvl w:val="0"/>
          <w:numId w:val="23"/>
        </w:numPr>
        <w:jc w:val="both"/>
      </w:pPr>
      <w:r>
        <w:t>Nigeria Health Population and Nutrition (HPN) multi-project evaluation. Presented at D4I Semi-annual partner meeting, January 11, 2021.</w:t>
      </w:r>
    </w:p>
    <w:p w14:paraId="0523DD01" w14:textId="0F0A3A5C" w:rsidR="00454BAB" w:rsidRDefault="005D1910" w:rsidP="00924747">
      <w:pPr>
        <w:pStyle w:val="ListParagraph"/>
        <w:numPr>
          <w:ilvl w:val="0"/>
          <w:numId w:val="23"/>
        </w:numPr>
        <w:jc w:val="both"/>
      </w:pPr>
      <w:r>
        <w:t xml:space="preserve">Nigeria </w:t>
      </w:r>
      <w:r w:rsidR="00072ACF">
        <w:t xml:space="preserve">Health Population and Nutrition (HPN) multi-project evaluation. </w:t>
      </w:r>
      <w:r w:rsidR="00306D56">
        <w:t>Presented to USAID/Nigeria and implementing partners</w:t>
      </w:r>
      <w:r w:rsidR="00454BAB">
        <w:t xml:space="preserve"> (webinar), November 17, 2020.</w:t>
      </w:r>
    </w:p>
    <w:p w14:paraId="640075D9" w14:textId="45D400D5" w:rsidR="00E21059" w:rsidRDefault="000D437E" w:rsidP="00E21059">
      <w:pPr>
        <w:pStyle w:val="ListParagraph"/>
        <w:numPr>
          <w:ilvl w:val="0"/>
          <w:numId w:val="23"/>
        </w:numPr>
        <w:jc w:val="both"/>
      </w:pPr>
      <w:r>
        <w:t>Nigeria Health Population and Nutrition (HPN) multi-project evaluation. Presented to USAID/Nigeria monthly HPN office meeting, October 1</w:t>
      </w:r>
      <w:r w:rsidR="00A96E1D">
        <w:t>3</w:t>
      </w:r>
      <w:r>
        <w:t>, 2020</w:t>
      </w:r>
    </w:p>
    <w:p w14:paraId="64CEED8F" w14:textId="62108B45" w:rsidR="00A951DE" w:rsidRDefault="00D025D9" w:rsidP="00846F65">
      <w:pPr>
        <w:pStyle w:val="ListParagraph"/>
        <w:numPr>
          <w:ilvl w:val="0"/>
          <w:numId w:val="23"/>
        </w:numPr>
        <w:jc w:val="both"/>
      </w:pPr>
      <w:r>
        <w:t xml:space="preserve">Sustaining the impact: MEASURE Evaluation conversation on </w:t>
      </w:r>
      <w:r w:rsidR="003540DE">
        <w:t xml:space="preserve">methods, institutional </w:t>
      </w:r>
      <w:proofErr w:type="gramStart"/>
      <w:r w:rsidR="003540DE">
        <w:t>strengthening</w:t>
      </w:r>
      <w:proofErr w:type="gramEnd"/>
      <w:r w:rsidR="003540DE">
        <w:t xml:space="preserve"> and use of existing and routine data. </w:t>
      </w:r>
      <w:r w:rsidR="006C212B">
        <w:t>Pres</w:t>
      </w:r>
      <w:r w:rsidR="00A62BE3">
        <w:t>e</w:t>
      </w:r>
      <w:r w:rsidR="006C212B">
        <w:t>nted to USAID</w:t>
      </w:r>
      <w:r w:rsidR="00A62BE3">
        <w:t xml:space="preserve">, May </w:t>
      </w:r>
      <w:r w:rsidR="00D14CE6">
        <w:t>29, 2019</w:t>
      </w:r>
      <w:r w:rsidR="00C02068">
        <w:t>,</w:t>
      </w:r>
      <w:r w:rsidR="00D14CE6">
        <w:t xml:space="preserve"> and as </w:t>
      </w:r>
      <w:r w:rsidR="003540DE">
        <w:t>MEASURE Evaluation webinar, September 4</w:t>
      </w:r>
      <w:r w:rsidR="00C02068">
        <w:t>,</w:t>
      </w:r>
      <w:r w:rsidR="003540DE">
        <w:t xml:space="preserve"> 2019</w:t>
      </w:r>
      <w:r w:rsidR="00D3075C">
        <w:t xml:space="preserve"> (co-presenter).</w:t>
      </w:r>
    </w:p>
    <w:p w14:paraId="0B70CD1F" w14:textId="5BDA67DA" w:rsidR="00182918" w:rsidRDefault="00182918" w:rsidP="00846F65">
      <w:pPr>
        <w:pStyle w:val="ListParagraph"/>
        <w:numPr>
          <w:ilvl w:val="0"/>
          <w:numId w:val="23"/>
        </w:numPr>
        <w:jc w:val="both"/>
      </w:pPr>
      <w:r>
        <w:t xml:space="preserve">Mayer </w:t>
      </w:r>
      <w:proofErr w:type="spellStart"/>
      <w:r>
        <w:t>Hashi</w:t>
      </w:r>
      <w:proofErr w:type="spellEnd"/>
      <w:r>
        <w:t xml:space="preserve"> II Impact Evaluation: Preliminary Results.  Presented to USAID/Bangladesh, Dhaka, January 21, 2018.</w:t>
      </w:r>
    </w:p>
    <w:p w14:paraId="0B675481" w14:textId="34380761" w:rsidR="00182918" w:rsidRDefault="00182918" w:rsidP="00846F65">
      <w:pPr>
        <w:pStyle w:val="ListParagraph"/>
        <w:numPr>
          <w:ilvl w:val="0"/>
          <w:numId w:val="23"/>
        </w:numPr>
        <w:jc w:val="both"/>
      </w:pPr>
      <w:r>
        <w:t>NGO service delivery project impact evaluation: Preliminary results.  Presented to USAID/Bangladesh, Dhaka, October 26, 2017.</w:t>
      </w:r>
    </w:p>
    <w:p w14:paraId="485F3CFE" w14:textId="79D4FA2B" w:rsidR="00161567" w:rsidRDefault="00161567" w:rsidP="00846F65">
      <w:pPr>
        <w:pStyle w:val="ListParagraph"/>
        <w:numPr>
          <w:ilvl w:val="0"/>
          <w:numId w:val="23"/>
        </w:numPr>
      </w:pPr>
      <w:r>
        <w:t xml:space="preserve">Evaluating programs operating at scale in the real world: The Mayer </w:t>
      </w:r>
      <w:proofErr w:type="spellStart"/>
      <w:r>
        <w:t>Hashi</w:t>
      </w:r>
      <w:proofErr w:type="spellEnd"/>
      <w:r>
        <w:t xml:space="preserve"> project in Bangladesh. Harvard Population Center Seminar Series. December 12</w:t>
      </w:r>
      <w:r w:rsidR="00C02068">
        <w:t>,</w:t>
      </w:r>
      <w:r>
        <w:t xml:space="preserve"> 2016.</w:t>
      </w:r>
    </w:p>
    <w:p w14:paraId="08B3BBBC" w14:textId="7A8E3E93" w:rsidR="00161567" w:rsidRDefault="00161567" w:rsidP="00846F65">
      <w:pPr>
        <w:pStyle w:val="ListParagraph"/>
        <w:numPr>
          <w:ilvl w:val="0"/>
          <w:numId w:val="23"/>
        </w:numPr>
      </w:pPr>
      <w:r>
        <w:t>Do food security programs benefit women? Gender and groundnuts in Zambia.  Carolina Population Center Seminar Series.  October 7</w:t>
      </w:r>
      <w:r w:rsidR="00C02068">
        <w:t>,</w:t>
      </w:r>
      <w:r>
        <w:t xml:space="preserve"> 2016.</w:t>
      </w:r>
    </w:p>
    <w:p w14:paraId="7235DE81" w14:textId="3E039074" w:rsidR="00A31AC8" w:rsidRPr="00030374" w:rsidRDefault="00A31AC8" w:rsidP="00846F65">
      <w:pPr>
        <w:pStyle w:val="ListParagraph"/>
        <w:numPr>
          <w:ilvl w:val="0"/>
          <w:numId w:val="23"/>
        </w:numPr>
      </w:pPr>
      <w:r w:rsidRPr="00030374">
        <w:t xml:space="preserve">Quick </w:t>
      </w:r>
      <w:r w:rsidR="003B58E3" w:rsidRPr="00030374">
        <w:t>investigation of q</w:t>
      </w:r>
      <w:r w:rsidRPr="00030374">
        <w:t xml:space="preserve">uality and </w:t>
      </w:r>
      <w:r w:rsidR="003B58E3" w:rsidRPr="00030374">
        <w:t>m</w:t>
      </w:r>
      <w:r w:rsidRPr="00030374">
        <w:t xml:space="preserve">ystery </w:t>
      </w:r>
      <w:r w:rsidR="003B58E3" w:rsidRPr="00030374">
        <w:t>c</w:t>
      </w:r>
      <w:r w:rsidRPr="00030374">
        <w:t xml:space="preserve">lients. Technical consultation on </w:t>
      </w:r>
      <w:r w:rsidR="003B58E3" w:rsidRPr="00030374">
        <w:t>m</w:t>
      </w:r>
      <w:r w:rsidRPr="00030374">
        <w:t xml:space="preserve">easuring and </w:t>
      </w:r>
      <w:r w:rsidR="003B58E3" w:rsidRPr="00030374">
        <w:t>m</w:t>
      </w:r>
      <w:r w:rsidRPr="00030374">
        <w:t xml:space="preserve">onitoring </w:t>
      </w:r>
      <w:r w:rsidR="003B58E3" w:rsidRPr="00030374">
        <w:t>q</w:t>
      </w:r>
      <w:r w:rsidRPr="00030374">
        <w:t xml:space="preserve">uality of </w:t>
      </w:r>
      <w:r w:rsidR="003B58E3" w:rsidRPr="00030374">
        <w:t>c</w:t>
      </w:r>
      <w:r w:rsidRPr="00030374">
        <w:t>are. Popu</w:t>
      </w:r>
      <w:r w:rsidR="00C410DE" w:rsidRPr="00030374">
        <w:t>lation Council, Washington</w:t>
      </w:r>
      <w:r w:rsidR="004873FC" w:rsidRPr="00030374">
        <w:t>,</w:t>
      </w:r>
      <w:r w:rsidR="00C410DE" w:rsidRPr="00030374">
        <w:t xml:space="preserve"> DC. </w:t>
      </w:r>
      <w:r w:rsidRPr="00030374">
        <w:t>December 16</w:t>
      </w:r>
      <w:r w:rsidR="00C02068">
        <w:t>,</w:t>
      </w:r>
      <w:r w:rsidRPr="00030374">
        <w:t xml:space="preserve"> 2014.</w:t>
      </w:r>
    </w:p>
    <w:p w14:paraId="17A5F872" w14:textId="23C0E1F6" w:rsidR="00A31AC8" w:rsidRPr="00030374" w:rsidRDefault="00A31AC8" w:rsidP="00846F65">
      <w:pPr>
        <w:pStyle w:val="ListParagraph"/>
        <w:numPr>
          <w:ilvl w:val="0"/>
          <w:numId w:val="23"/>
        </w:numPr>
      </w:pPr>
      <w:r w:rsidRPr="00030374">
        <w:t>Panel: Evaluating Impact. MEASURE Evaluation End-of-Phase-III event. Washington</w:t>
      </w:r>
      <w:r w:rsidR="00F27B9B" w:rsidRPr="00030374">
        <w:t>,</w:t>
      </w:r>
      <w:r w:rsidRPr="00030374">
        <w:t xml:space="preserve"> DC, May 22</w:t>
      </w:r>
      <w:r w:rsidR="00B720EE">
        <w:t>,</w:t>
      </w:r>
      <w:r w:rsidRPr="00030374">
        <w:t xml:space="preserve"> 2014.</w:t>
      </w:r>
    </w:p>
    <w:p w14:paraId="5538F160" w14:textId="39A95A48" w:rsidR="00A31AC8" w:rsidRPr="00030374" w:rsidRDefault="00A31AC8" w:rsidP="00846F65">
      <w:pPr>
        <w:pStyle w:val="ListParagraph"/>
        <w:numPr>
          <w:ilvl w:val="0"/>
          <w:numId w:val="23"/>
        </w:numPr>
      </w:pPr>
      <w:r w:rsidRPr="00030374">
        <w:t>What we knew of the eve of Phase III. MEASURE Evaluation End-of-Phase-III event. Washington</w:t>
      </w:r>
      <w:r w:rsidR="004873FC" w:rsidRPr="00030374">
        <w:t xml:space="preserve">, </w:t>
      </w:r>
      <w:r w:rsidRPr="00030374">
        <w:t>DC, May 22</w:t>
      </w:r>
      <w:r w:rsidR="00B720EE">
        <w:t>,</w:t>
      </w:r>
      <w:r w:rsidRPr="00030374">
        <w:t xml:space="preserve"> 2014.</w:t>
      </w:r>
    </w:p>
    <w:p w14:paraId="0490C00D" w14:textId="77777777" w:rsidR="00A31AC8" w:rsidRPr="00030374" w:rsidRDefault="00A31AC8" w:rsidP="00846F65">
      <w:pPr>
        <w:pStyle w:val="ListParagraph"/>
        <w:numPr>
          <w:ilvl w:val="0"/>
          <w:numId w:val="23"/>
        </w:numPr>
      </w:pPr>
      <w:r w:rsidRPr="00030374">
        <w:t>Misclassification error (Rwanda application) and possible a</w:t>
      </w:r>
      <w:r w:rsidR="00C410DE" w:rsidRPr="00030374">
        <w:t xml:space="preserve">pplications of georeferencing. </w:t>
      </w:r>
      <w:r w:rsidRPr="00030374">
        <w:rPr>
          <w:smallCaps/>
        </w:rPr>
        <w:t xml:space="preserve">Improving Coverage Measurement for MNCH (ICM). </w:t>
      </w:r>
      <w:r w:rsidRPr="00030374">
        <w:t xml:space="preserve">Linking Household Surveys and Health Service Assessments: Technical Consultation on </w:t>
      </w:r>
      <w:r w:rsidR="004873FC" w:rsidRPr="00030374">
        <w:t>Study Design. Baltimore MD,</w:t>
      </w:r>
      <w:r w:rsidRPr="00030374">
        <w:t xml:space="preserve"> April 10-11, 2014.</w:t>
      </w:r>
    </w:p>
    <w:p w14:paraId="402473D6" w14:textId="77777777" w:rsidR="00A31AC8" w:rsidRPr="00030374" w:rsidRDefault="00A31AC8" w:rsidP="00846F65">
      <w:pPr>
        <w:pStyle w:val="ListParagraph"/>
        <w:numPr>
          <w:ilvl w:val="0"/>
          <w:numId w:val="23"/>
        </w:numPr>
      </w:pPr>
      <w:r w:rsidRPr="00030374">
        <w:t xml:space="preserve">Maternal, </w:t>
      </w:r>
      <w:r w:rsidR="003B58E3" w:rsidRPr="00030374">
        <w:t>infant and c</w:t>
      </w:r>
      <w:r w:rsidRPr="00030374">
        <w:t xml:space="preserve">hild </w:t>
      </w:r>
      <w:r w:rsidR="003B58E3" w:rsidRPr="00030374">
        <w:t>h</w:t>
      </w:r>
      <w:r w:rsidRPr="00030374">
        <w:t xml:space="preserve">ealth and </w:t>
      </w:r>
      <w:r w:rsidR="003B58E3" w:rsidRPr="00030374">
        <w:t>m</w:t>
      </w:r>
      <w:r w:rsidRPr="00030374">
        <w:t xml:space="preserve">ortality: Discussion. Annual Meetings of the Population Association of America, New Orleans, LA, April 13, 2013. </w:t>
      </w:r>
    </w:p>
    <w:p w14:paraId="517CACA9" w14:textId="77777777" w:rsidR="00A31AC8" w:rsidRPr="00030374" w:rsidRDefault="00A31AC8" w:rsidP="00846F65">
      <w:pPr>
        <w:pStyle w:val="ListParagraph"/>
        <w:numPr>
          <w:ilvl w:val="0"/>
          <w:numId w:val="23"/>
        </w:numPr>
      </w:pPr>
      <w:r w:rsidRPr="00030374">
        <w:t xml:space="preserve">Beyond </w:t>
      </w:r>
      <w:r w:rsidR="003B58E3" w:rsidRPr="00030374">
        <w:t>i</w:t>
      </w:r>
      <w:r w:rsidRPr="00030374">
        <w:t xml:space="preserve">ndicators and </w:t>
      </w:r>
      <w:r w:rsidR="003B58E3" w:rsidRPr="00030374">
        <w:t>r</w:t>
      </w:r>
      <w:r w:rsidRPr="00030374">
        <w:t xml:space="preserve">eporting: M&amp;E as a </w:t>
      </w:r>
      <w:proofErr w:type="gramStart"/>
      <w:r w:rsidR="003B58E3" w:rsidRPr="00030374">
        <w:t>s</w:t>
      </w:r>
      <w:r w:rsidRPr="00030374">
        <w:t>ystems</w:t>
      </w:r>
      <w:proofErr w:type="gramEnd"/>
      <w:r w:rsidRPr="00030374">
        <w:t xml:space="preserve"> </w:t>
      </w:r>
      <w:r w:rsidR="003B58E3" w:rsidRPr="00030374">
        <w:t>s</w:t>
      </w:r>
      <w:r w:rsidRPr="00030374">
        <w:t xml:space="preserve">trengthening </w:t>
      </w:r>
      <w:r w:rsidR="003B58E3" w:rsidRPr="00030374">
        <w:t>i</w:t>
      </w:r>
      <w:r w:rsidRPr="00030374">
        <w:t>ntervention. USAID Seminar, Washington</w:t>
      </w:r>
      <w:r w:rsidR="00C410DE" w:rsidRPr="00030374">
        <w:t>,</w:t>
      </w:r>
      <w:r w:rsidRPr="00030374">
        <w:t xml:space="preserve"> DC, January 24, 2012.</w:t>
      </w:r>
    </w:p>
    <w:p w14:paraId="36F8BA05" w14:textId="77777777" w:rsidR="00A31AC8" w:rsidRPr="00030374" w:rsidRDefault="00C410DE" w:rsidP="00846F65">
      <w:pPr>
        <w:pStyle w:val="ListParagraph"/>
        <w:numPr>
          <w:ilvl w:val="0"/>
          <w:numId w:val="23"/>
        </w:numPr>
      </w:pPr>
      <w:r w:rsidRPr="00030374">
        <w:t xml:space="preserve">Evaluation. </w:t>
      </w:r>
      <w:r w:rsidR="00A31AC8" w:rsidRPr="00030374">
        <w:t xml:space="preserve">NIH </w:t>
      </w:r>
      <w:r w:rsidR="003B58E3" w:rsidRPr="00030374">
        <w:t>w</w:t>
      </w:r>
      <w:r w:rsidR="00A31AC8" w:rsidRPr="00030374">
        <w:rPr>
          <w:iCs/>
        </w:rPr>
        <w:t xml:space="preserve">riter’s </w:t>
      </w:r>
      <w:r w:rsidR="003B58E3" w:rsidRPr="00030374">
        <w:rPr>
          <w:iCs/>
        </w:rPr>
        <w:t>w</w:t>
      </w:r>
      <w:r w:rsidR="00A31AC8" w:rsidRPr="00030374">
        <w:rPr>
          <w:iCs/>
        </w:rPr>
        <w:t xml:space="preserve">orkshop on </w:t>
      </w:r>
      <w:r w:rsidR="003B58E3" w:rsidRPr="00030374">
        <w:rPr>
          <w:iCs/>
        </w:rPr>
        <w:t>h</w:t>
      </w:r>
      <w:r w:rsidR="00A31AC8" w:rsidRPr="00030374">
        <w:rPr>
          <w:iCs/>
        </w:rPr>
        <w:t xml:space="preserve">ealth </w:t>
      </w:r>
      <w:r w:rsidR="003B58E3" w:rsidRPr="00030374">
        <w:rPr>
          <w:iCs/>
        </w:rPr>
        <w:t>b</w:t>
      </w:r>
      <w:r w:rsidR="00A31AC8" w:rsidRPr="00030374">
        <w:rPr>
          <w:iCs/>
        </w:rPr>
        <w:t xml:space="preserve">urden of </w:t>
      </w:r>
      <w:r w:rsidR="003B58E3" w:rsidRPr="00030374">
        <w:rPr>
          <w:iCs/>
        </w:rPr>
        <w:t>i</w:t>
      </w:r>
      <w:r w:rsidR="00A31AC8" w:rsidRPr="00030374">
        <w:rPr>
          <w:iCs/>
        </w:rPr>
        <w:t xml:space="preserve">ndoor </w:t>
      </w:r>
      <w:r w:rsidR="003B58E3" w:rsidRPr="00030374">
        <w:rPr>
          <w:iCs/>
        </w:rPr>
        <w:t>a</w:t>
      </w:r>
      <w:r w:rsidR="00A31AC8" w:rsidRPr="00030374">
        <w:rPr>
          <w:iCs/>
        </w:rPr>
        <w:t xml:space="preserve">ir </w:t>
      </w:r>
      <w:r w:rsidR="003B58E3" w:rsidRPr="00030374">
        <w:rPr>
          <w:iCs/>
        </w:rPr>
        <w:t>p</w:t>
      </w:r>
      <w:r w:rsidR="00A31AC8" w:rsidRPr="00030374">
        <w:rPr>
          <w:iCs/>
        </w:rPr>
        <w:t xml:space="preserve">ollution on </w:t>
      </w:r>
      <w:r w:rsidR="003B58E3" w:rsidRPr="00030374">
        <w:rPr>
          <w:iCs/>
        </w:rPr>
        <w:t>w</w:t>
      </w:r>
      <w:r w:rsidR="00A31AC8" w:rsidRPr="00030374">
        <w:rPr>
          <w:iCs/>
        </w:rPr>
        <w:t xml:space="preserve">omen and </w:t>
      </w:r>
      <w:r w:rsidR="003B58E3" w:rsidRPr="00030374">
        <w:rPr>
          <w:iCs/>
        </w:rPr>
        <w:t>c</w:t>
      </w:r>
      <w:r w:rsidR="00A31AC8" w:rsidRPr="00030374">
        <w:rPr>
          <w:iCs/>
        </w:rPr>
        <w:t xml:space="preserve">hildren in </w:t>
      </w:r>
      <w:r w:rsidR="003B58E3" w:rsidRPr="00030374">
        <w:rPr>
          <w:iCs/>
        </w:rPr>
        <w:t>d</w:t>
      </w:r>
      <w:r w:rsidR="00A31AC8" w:rsidRPr="00030374">
        <w:rPr>
          <w:iCs/>
        </w:rPr>
        <w:t xml:space="preserve">eveloping </w:t>
      </w:r>
      <w:r w:rsidR="003B58E3" w:rsidRPr="00030374">
        <w:rPr>
          <w:iCs/>
        </w:rPr>
        <w:t>c</w:t>
      </w:r>
      <w:r w:rsidR="00A31AC8" w:rsidRPr="00030374">
        <w:rPr>
          <w:iCs/>
        </w:rPr>
        <w:t>ountries, Washington, DC, October 3-4, 2011</w:t>
      </w:r>
    </w:p>
    <w:p w14:paraId="7F05177F" w14:textId="77777777" w:rsidR="00A31AC8" w:rsidRPr="00030374" w:rsidRDefault="00A31AC8" w:rsidP="00846F65">
      <w:pPr>
        <w:pStyle w:val="ListParagraph"/>
        <w:numPr>
          <w:ilvl w:val="0"/>
          <w:numId w:val="23"/>
        </w:numPr>
      </w:pPr>
      <w:r w:rsidRPr="00030374">
        <w:t xml:space="preserve">M&amp;E </w:t>
      </w:r>
      <w:r w:rsidR="003B58E3" w:rsidRPr="00030374">
        <w:t>c</w:t>
      </w:r>
      <w:r w:rsidRPr="00030374">
        <w:t xml:space="preserve">apacity </w:t>
      </w:r>
      <w:r w:rsidR="003B58E3" w:rsidRPr="00030374">
        <w:t>b</w:t>
      </w:r>
      <w:r w:rsidRPr="00030374">
        <w:t xml:space="preserve">uilding: Strategies and </w:t>
      </w:r>
      <w:r w:rsidR="003B58E3" w:rsidRPr="00030374">
        <w:t>e</w:t>
      </w:r>
      <w:r w:rsidR="00C410DE" w:rsidRPr="00030374">
        <w:t xml:space="preserve">xperience. </w:t>
      </w:r>
      <w:r w:rsidRPr="00030374">
        <w:t>Presentation to the Office of the Global AIDS Coordinator, Washington</w:t>
      </w:r>
      <w:r w:rsidR="00C410DE" w:rsidRPr="00030374">
        <w:t>,</w:t>
      </w:r>
      <w:r w:rsidRPr="00030374">
        <w:t xml:space="preserve"> DC, June 22, 2011.</w:t>
      </w:r>
    </w:p>
    <w:p w14:paraId="0163607F" w14:textId="77777777" w:rsidR="00A31AC8" w:rsidRPr="00030374" w:rsidRDefault="00A31AC8" w:rsidP="00846F65">
      <w:pPr>
        <w:pStyle w:val="ListParagraph"/>
        <w:numPr>
          <w:ilvl w:val="0"/>
          <w:numId w:val="23"/>
        </w:numPr>
      </w:pPr>
      <w:r w:rsidRPr="00030374">
        <w:t>Reflections on innovative evaluation tools. NIH Workshop on Health Burden of Indoor Air Pollution. Washington</w:t>
      </w:r>
      <w:r w:rsidR="00C410DE" w:rsidRPr="00030374">
        <w:t>,</w:t>
      </w:r>
      <w:r w:rsidRPr="00030374">
        <w:t xml:space="preserve"> DC, May 10, 2011.</w:t>
      </w:r>
    </w:p>
    <w:p w14:paraId="5C799744" w14:textId="77777777" w:rsidR="00A31AC8" w:rsidRPr="00030374" w:rsidRDefault="00A31AC8" w:rsidP="00846F65">
      <w:pPr>
        <w:pStyle w:val="ListParagraph"/>
        <w:numPr>
          <w:ilvl w:val="0"/>
          <w:numId w:val="23"/>
        </w:numPr>
      </w:pPr>
      <w:r w:rsidRPr="00030374">
        <w:t>Evaluation lessons learned for the uncontrolled world. CPC</w:t>
      </w:r>
      <w:r w:rsidR="00C410DE" w:rsidRPr="00030374">
        <w:t xml:space="preserve"> seminar series, Chapel Hill NC,</w:t>
      </w:r>
      <w:r w:rsidRPr="00030374">
        <w:t xml:space="preserve"> February 25, 2011.</w:t>
      </w:r>
    </w:p>
    <w:p w14:paraId="3FACEF36" w14:textId="77777777" w:rsidR="00A31AC8" w:rsidRPr="00030374" w:rsidRDefault="00A31AC8" w:rsidP="00846F65">
      <w:pPr>
        <w:pStyle w:val="ListParagraph"/>
        <w:numPr>
          <w:ilvl w:val="0"/>
          <w:numId w:val="23"/>
        </w:numPr>
      </w:pPr>
      <w:r w:rsidRPr="00030374">
        <w:t>Evaluation lessons learned for the uncontrolled world. Duke University Population Research Institute/Duke Global Health Institute Seminar. Durham</w:t>
      </w:r>
      <w:r w:rsidR="00C410DE" w:rsidRPr="00030374">
        <w:t>,</w:t>
      </w:r>
      <w:r w:rsidRPr="00030374">
        <w:t xml:space="preserve"> NC. November 11, 2010.</w:t>
      </w:r>
    </w:p>
    <w:p w14:paraId="6861B1F2" w14:textId="77777777" w:rsidR="00A31AC8" w:rsidRPr="00030374" w:rsidRDefault="00A31AC8" w:rsidP="00846F65">
      <w:pPr>
        <w:pStyle w:val="ListParagraph"/>
        <w:numPr>
          <w:ilvl w:val="0"/>
          <w:numId w:val="23"/>
        </w:numPr>
      </w:pPr>
      <w:r w:rsidRPr="00030374">
        <w:t>How do we evaluate that? Evaluation in the uncontrolled world. USAID Global Health Mini University. Washington</w:t>
      </w:r>
      <w:r w:rsidR="004873FC" w:rsidRPr="00030374">
        <w:t>,</w:t>
      </w:r>
      <w:r w:rsidRPr="00030374">
        <w:t xml:space="preserve"> DC,</w:t>
      </w:r>
      <w:r w:rsidRPr="00030374">
        <w:rPr>
          <w:b/>
        </w:rPr>
        <w:t xml:space="preserve"> </w:t>
      </w:r>
      <w:r w:rsidRPr="00030374">
        <w:t>October 8, 2010.</w:t>
      </w:r>
    </w:p>
    <w:p w14:paraId="06F48E1F" w14:textId="77777777" w:rsidR="00A31AC8" w:rsidRPr="00030374" w:rsidRDefault="00A31AC8" w:rsidP="00846F65">
      <w:pPr>
        <w:pStyle w:val="ListParagraph"/>
        <w:numPr>
          <w:ilvl w:val="0"/>
          <w:numId w:val="23"/>
        </w:numPr>
      </w:pPr>
      <w:r w:rsidRPr="00030374">
        <w:t xml:space="preserve">Evaluation: Lessons </w:t>
      </w:r>
      <w:r w:rsidR="003B58E3" w:rsidRPr="00030374">
        <w:t>l</w:t>
      </w:r>
      <w:r w:rsidRPr="00030374">
        <w:t xml:space="preserve">earned for the </w:t>
      </w:r>
      <w:r w:rsidR="003B58E3" w:rsidRPr="00030374">
        <w:t>g</w:t>
      </w:r>
      <w:r w:rsidRPr="00030374">
        <w:t xml:space="preserve">lobal </w:t>
      </w:r>
      <w:r w:rsidR="003B58E3" w:rsidRPr="00030374">
        <w:t>h</w:t>
      </w:r>
      <w:r w:rsidRPr="00030374">
        <w:t xml:space="preserve">ealth </w:t>
      </w:r>
      <w:r w:rsidR="003B58E3" w:rsidRPr="00030374">
        <w:t>i</w:t>
      </w:r>
      <w:r w:rsidRPr="00030374">
        <w:t>nitiative. USAID seminar. Washington</w:t>
      </w:r>
      <w:r w:rsidR="00C410DE" w:rsidRPr="00030374">
        <w:t>,</w:t>
      </w:r>
      <w:r w:rsidRPr="00030374">
        <w:t xml:space="preserve"> DC, September 27, 2010.</w:t>
      </w:r>
    </w:p>
    <w:p w14:paraId="6EFD02BE" w14:textId="30F953AC" w:rsidR="00A31AC8" w:rsidRPr="00030374" w:rsidRDefault="00A31AC8" w:rsidP="00846F65">
      <w:pPr>
        <w:pStyle w:val="ListParagraph"/>
        <w:numPr>
          <w:ilvl w:val="0"/>
          <w:numId w:val="23"/>
        </w:numPr>
      </w:pPr>
      <w:r w:rsidRPr="00030374">
        <w:lastRenderedPageBreak/>
        <w:t xml:space="preserve">Status of M&amp;E for MCH/FP/Nutrition/HIV/TB/Malaria/NTD.  Expert </w:t>
      </w:r>
      <w:r w:rsidR="003B58E3" w:rsidRPr="00030374">
        <w:t>c</w:t>
      </w:r>
      <w:r w:rsidRPr="00030374">
        <w:t xml:space="preserve">onsultation meeting for the President’s </w:t>
      </w:r>
      <w:r w:rsidR="003B58E3" w:rsidRPr="00030374">
        <w:t>g</w:t>
      </w:r>
      <w:r w:rsidRPr="00030374">
        <w:t xml:space="preserve">lobal </w:t>
      </w:r>
      <w:r w:rsidR="003B58E3" w:rsidRPr="00030374">
        <w:t>h</w:t>
      </w:r>
      <w:r w:rsidRPr="00030374">
        <w:t xml:space="preserve">ealth </w:t>
      </w:r>
      <w:r w:rsidR="003B58E3" w:rsidRPr="00030374">
        <w:t>i</w:t>
      </w:r>
      <w:r w:rsidRPr="00030374">
        <w:t xml:space="preserve">nitiative </w:t>
      </w:r>
      <w:r w:rsidR="003B58E3" w:rsidRPr="00030374">
        <w:t>m</w:t>
      </w:r>
      <w:r w:rsidRPr="00030374">
        <w:t xml:space="preserve">etrics, </w:t>
      </w:r>
      <w:r w:rsidR="003B58E3" w:rsidRPr="00030374">
        <w:t>m</w:t>
      </w:r>
      <w:r w:rsidRPr="00030374">
        <w:t xml:space="preserve">onitoring, </w:t>
      </w:r>
      <w:proofErr w:type="gramStart"/>
      <w:r w:rsidR="003B58E3" w:rsidRPr="00030374">
        <w:t>e</w:t>
      </w:r>
      <w:r w:rsidRPr="00030374">
        <w:t>valuation</w:t>
      </w:r>
      <w:proofErr w:type="gramEnd"/>
      <w:r w:rsidRPr="00030374">
        <w:t xml:space="preserve"> and </w:t>
      </w:r>
      <w:r w:rsidR="003B58E3" w:rsidRPr="00030374">
        <w:t>r</w:t>
      </w:r>
      <w:r w:rsidRPr="00030374">
        <w:t xml:space="preserve">esearch </w:t>
      </w:r>
      <w:r w:rsidR="003B58E3" w:rsidRPr="00030374">
        <w:t>w</w:t>
      </w:r>
      <w:r w:rsidRPr="00030374">
        <w:t xml:space="preserve">orking </w:t>
      </w:r>
      <w:r w:rsidR="003B58E3" w:rsidRPr="00030374">
        <w:t>g</w:t>
      </w:r>
      <w:r w:rsidRPr="00030374">
        <w:t>roup. Washington, DC. November 12</w:t>
      </w:r>
      <w:r w:rsidR="00B720EE">
        <w:t>,</w:t>
      </w:r>
      <w:r w:rsidRPr="00030374">
        <w:t xml:space="preserve"> 2009.</w:t>
      </w:r>
    </w:p>
    <w:p w14:paraId="7B5F17CC" w14:textId="680BCD51" w:rsidR="00A31AC8" w:rsidRPr="00030374" w:rsidRDefault="00A31AC8" w:rsidP="00846F65">
      <w:pPr>
        <w:pStyle w:val="ListParagraph"/>
        <w:numPr>
          <w:ilvl w:val="0"/>
          <w:numId w:val="23"/>
        </w:numPr>
      </w:pPr>
      <w:r w:rsidRPr="00030374">
        <w:t xml:space="preserve">Contraception: Choice, </w:t>
      </w:r>
      <w:r w:rsidR="003B58E3" w:rsidRPr="00030374">
        <w:t>c</w:t>
      </w:r>
      <w:r w:rsidRPr="00030374">
        <w:t xml:space="preserve">ompliance, </w:t>
      </w:r>
      <w:r w:rsidR="003B58E3" w:rsidRPr="00030374">
        <w:t>c</w:t>
      </w:r>
      <w:r w:rsidRPr="00030374">
        <w:t xml:space="preserve">ontinuation, and </w:t>
      </w:r>
      <w:r w:rsidR="003B58E3" w:rsidRPr="00030374">
        <w:t>s</w:t>
      </w:r>
      <w:r w:rsidRPr="00030374">
        <w:t>witching: Discussion. Meeting of the International Union for the S</w:t>
      </w:r>
      <w:r w:rsidR="00C410DE" w:rsidRPr="00030374">
        <w:t xml:space="preserve">cientific Study of Population. </w:t>
      </w:r>
      <w:r w:rsidRPr="00030374">
        <w:t>Marrakech, Morocco, September 27 – October 2</w:t>
      </w:r>
      <w:r w:rsidR="00B720EE">
        <w:t>,</w:t>
      </w:r>
      <w:r w:rsidRPr="00030374">
        <w:t xml:space="preserve"> 2009.</w:t>
      </w:r>
    </w:p>
    <w:p w14:paraId="0A20F927" w14:textId="77777777" w:rsidR="00A31AC8" w:rsidRPr="00030374" w:rsidRDefault="00A31AC8" w:rsidP="00846F65">
      <w:pPr>
        <w:pStyle w:val="ListParagraph"/>
        <w:numPr>
          <w:ilvl w:val="0"/>
          <w:numId w:val="23"/>
        </w:numPr>
      </w:pPr>
      <w:r w:rsidRPr="00030374">
        <w:t>Multiple Country Perspectives on Reproductive Health. Discussion. Annual meeting of the Population Association of America, Detroit</w:t>
      </w:r>
      <w:r w:rsidR="00C410DE" w:rsidRPr="00030374">
        <w:t>,</w:t>
      </w:r>
      <w:r w:rsidRPr="00030374">
        <w:t xml:space="preserve"> MI, April 30 - May 2, 2009.</w:t>
      </w:r>
    </w:p>
    <w:p w14:paraId="2E031361" w14:textId="77777777" w:rsidR="00A31AC8" w:rsidRPr="00030374" w:rsidRDefault="00A31AC8" w:rsidP="00846F65">
      <w:pPr>
        <w:pStyle w:val="ListParagraph"/>
        <w:numPr>
          <w:ilvl w:val="0"/>
          <w:numId w:val="23"/>
        </w:numPr>
      </w:pPr>
      <w:r w:rsidRPr="00030374">
        <w:t xml:space="preserve">Monitoring, </w:t>
      </w:r>
      <w:proofErr w:type="gramStart"/>
      <w:r w:rsidRPr="00030374">
        <w:t>evaluation</w:t>
      </w:r>
      <w:proofErr w:type="gramEnd"/>
      <w:r w:rsidRPr="00030374">
        <w:t xml:space="preserve"> and external evaluation. Presented at the USAID Office of Population</w:t>
      </w:r>
    </w:p>
    <w:p w14:paraId="470B2B48" w14:textId="77777777" w:rsidR="00A31AC8" w:rsidRPr="00030374" w:rsidRDefault="00A31AC8" w:rsidP="00A31AC8">
      <w:pPr>
        <w:pStyle w:val="ListParagraph"/>
      </w:pPr>
      <w:r w:rsidRPr="00030374">
        <w:t>and Reproductive Health Monitoring and Evaluation Working Group Meeting, Washington</w:t>
      </w:r>
      <w:r w:rsidR="00C410DE" w:rsidRPr="00030374">
        <w:t>,</w:t>
      </w:r>
      <w:r w:rsidRPr="00030374">
        <w:t xml:space="preserve"> DC, April 16, 2008.</w:t>
      </w:r>
    </w:p>
    <w:p w14:paraId="12884818" w14:textId="77777777" w:rsidR="00A31AC8" w:rsidRPr="00030374" w:rsidRDefault="00A31AC8" w:rsidP="00846F65">
      <w:pPr>
        <w:pStyle w:val="ListParagraph"/>
        <w:numPr>
          <w:ilvl w:val="0"/>
          <w:numId w:val="23"/>
        </w:numPr>
        <w:rPr>
          <w:u w:val="single"/>
        </w:rPr>
      </w:pPr>
      <w:r w:rsidRPr="00030374">
        <w:t>Where are we now? MEASURE evaluation’s contribution to the global M&amp;E agenda. Presented at the MEASURE Evaluation symposium, Alexandria, VA, February 20, 2008.</w:t>
      </w:r>
    </w:p>
    <w:p w14:paraId="11427984" w14:textId="77777777" w:rsidR="00A31AC8" w:rsidRPr="00030374" w:rsidRDefault="00A31AC8" w:rsidP="00846F65">
      <w:pPr>
        <w:pStyle w:val="ListParagraph"/>
        <w:numPr>
          <w:ilvl w:val="0"/>
          <w:numId w:val="23"/>
        </w:numPr>
      </w:pPr>
      <w:r w:rsidRPr="00030374">
        <w:t xml:space="preserve">Analytical capacity building in the context of M&amp;E capacity building. Presented at the </w:t>
      </w:r>
      <w:proofErr w:type="spellStart"/>
      <w:r w:rsidRPr="00030374">
        <w:t>HealthMetrics</w:t>
      </w:r>
      <w:proofErr w:type="spellEnd"/>
      <w:r w:rsidRPr="00030374">
        <w:t xml:space="preserve"> Network on Health Surveys, July 10, 2007</w:t>
      </w:r>
    </w:p>
    <w:p w14:paraId="3E3C8AA7" w14:textId="77777777" w:rsidR="00A31AC8" w:rsidRPr="00030374" w:rsidRDefault="00A31AC8" w:rsidP="00846F65">
      <w:pPr>
        <w:pStyle w:val="ListParagraph"/>
        <w:numPr>
          <w:ilvl w:val="0"/>
          <w:numId w:val="23"/>
        </w:numPr>
      </w:pPr>
      <w:r w:rsidRPr="00030374">
        <w:t>Using health facility data: Levers, limitations, and challenges. Presented at the 5</w:t>
      </w:r>
      <w:r w:rsidRPr="00030374">
        <w:rPr>
          <w:vertAlign w:val="superscript"/>
        </w:rPr>
        <w:t>th</w:t>
      </w:r>
      <w:r w:rsidRPr="00030374">
        <w:t xml:space="preserve"> meeting of the Health Facility Assessment Technical Working Group, April 4, 2007.</w:t>
      </w:r>
    </w:p>
    <w:p w14:paraId="33A0105F" w14:textId="77777777" w:rsidR="00A31AC8" w:rsidRPr="00030374" w:rsidRDefault="00A31AC8" w:rsidP="00846F65">
      <w:pPr>
        <w:pStyle w:val="ListParagraph"/>
        <w:numPr>
          <w:ilvl w:val="0"/>
          <w:numId w:val="23"/>
        </w:numPr>
      </w:pPr>
      <w:r w:rsidRPr="00030374">
        <w:t>Population-linked health facility assessment. Presented at the 5</w:t>
      </w:r>
      <w:r w:rsidRPr="00030374">
        <w:rPr>
          <w:vertAlign w:val="superscript"/>
        </w:rPr>
        <w:t>th</w:t>
      </w:r>
      <w:r w:rsidRPr="00030374">
        <w:t xml:space="preserve"> meeting of the Health Facility Assessment Working Group, April 4, 2007.</w:t>
      </w:r>
    </w:p>
    <w:p w14:paraId="1EA0CEFA" w14:textId="77777777" w:rsidR="00A31AC8" w:rsidRPr="00030374" w:rsidRDefault="00A31AC8" w:rsidP="00846F65">
      <w:pPr>
        <w:pStyle w:val="ListParagraph"/>
        <w:numPr>
          <w:ilvl w:val="0"/>
          <w:numId w:val="23"/>
        </w:numPr>
      </w:pPr>
      <w:r w:rsidRPr="00030374">
        <w:t xml:space="preserve">Monitoring of health outcome indicators: Description and assessment of alternative data collection methodologies. Presented at the US AID Office of Population and Reproductive Health </w:t>
      </w:r>
      <w:r w:rsidRPr="00030374">
        <w:tab/>
        <w:t>Monitoring and Evaluation Working Group Meeting, March 7, 2007.</w:t>
      </w:r>
    </w:p>
    <w:p w14:paraId="1A3104B8" w14:textId="77777777" w:rsidR="00A31AC8" w:rsidRPr="00030374" w:rsidRDefault="00A31AC8" w:rsidP="00846F65">
      <w:pPr>
        <w:pStyle w:val="ListParagraph"/>
        <w:numPr>
          <w:ilvl w:val="0"/>
          <w:numId w:val="23"/>
        </w:numPr>
      </w:pPr>
      <w:r w:rsidRPr="00030374">
        <w:t>Heterogeneity in contraceptive behavior. Discussion session, Annual meeting of the Population Association of America, March 30-April 1, 2006.</w:t>
      </w:r>
    </w:p>
    <w:p w14:paraId="658ECDA6" w14:textId="052A6B4C" w:rsidR="00A31AC8" w:rsidRPr="00030374" w:rsidRDefault="00A31AC8" w:rsidP="00846F65">
      <w:pPr>
        <w:pStyle w:val="ListParagraph"/>
        <w:numPr>
          <w:ilvl w:val="0"/>
          <w:numId w:val="23"/>
        </w:numPr>
      </w:pPr>
      <w:r w:rsidRPr="00030374">
        <w:t xml:space="preserve">Repositioning family planning in today’s global health environment: The role of evaluation research. Triangle Area Population </w:t>
      </w:r>
      <w:r w:rsidR="00B720EE">
        <w:t>S</w:t>
      </w:r>
      <w:r w:rsidRPr="00030374">
        <w:t>ociety Meeting. November 2005.</w:t>
      </w:r>
    </w:p>
    <w:p w14:paraId="32744C19" w14:textId="77777777" w:rsidR="00A31AC8" w:rsidRPr="00030374" w:rsidRDefault="00A31AC8" w:rsidP="00846F65">
      <w:pPr>
        <w:pStyle w:val="ListParagraph"/>
        <w:numPr>
          <w:ilvl w:val="0"/>
          <w:numId w:val="23"/>
        </w:numPr>
      </w:pPr>
      <w:r w:rsidRPr="00030374">
        <w:t>Measuring sexual behavior in household surveys. Carolina Population Center weekly seminar series. April 2005.</w:t>
      </w:r>
    </w:p>
    <w:p w14:paraId="3298190D" w14:textId="77777777" w:rsidR="00A31AC8" w:rsidRPr="00030374" w:rsidRDefault="00A31AC8" w:rsidP="00846F65">
      <w:pPr>
        <w:pStyle w:val="ListParagraph"/>
        <w:numPr>
          <w:ilvl w:val="0"/>
          <w:numId w:val="23"/>
        </w:numPr>
      </w:pPr>
      <w:r w:rsidRPr="00030374">
        <w:rPr>
          <w:bCs/>
          <w:iCs/>
        </w:rPr>
        <w:t>Strategies for planning and implementing M&amp;E training and technical assistance at USG Strategic Information/Monitoring and Evaluation Field Of</w:t>
      </w:r>
      <w:r w:rsidR="004873FC" w:rsidRPr="00030374">
        <w:rPr>
          <w:bCs/>
          <w:iCs/>
        </w:rPr>
        <w:t>ficer Training, Atlanta, GA,</w:t>
      </w:r>
      <w:r w:rsidRPr="00030374">
        <w:rPr>
          <w:bCs/>
          <w:iCs/>
        </w:rPr>
        <w:t xml:space="preserve"> August 2004.</w:t>
      </w:r>
    </w:p>
    <w:p w14:paraId="1005C385" w14:textId="77777777" w:rsidR="00A31AC8" w:rsidRPr="00030374" w:rsidRDefault="00A31AC8" w:rsidP="00846F65">
      <w:pPr>
        <w:pStyle w:val="ListParagraph"/>
        <w:numPr>
          <w:ilvl w:val="0"/>
          <w:numId w:val="23"/>
        </w:numPr>
      </w:pPr>
      <w:r w:rsidRPr="00030374">
        <w:t xml:space="preserve">Reproductive health in developing countries III.  Discussion session: Annual meeting of the Population Association of America, Boston, </w:t>
      </w:r>
      <w:r w:rsidR="00F27B9B" w:rsidRPr="00030374">
        <w:t xml:space="preserve">MA, </w:t>
      </w:r>
      <w:r w:rsidRPr="00030374">
        <w:t>April 1-3, 2004.</w:t>
      </w:r>
    </w:p>
    <w:p w14:paraId="482A76D8" w14:textId="77777777" w:rsidR="00A31AC8" w:rsidRPr="00030374" w:rsidRDefault="00A31AC8" w:rsidP="00846F65">
      <w:pPr>
        <w:pStyle w:val="ListParagraph"/>
        <w:numPr>
          <w:ilvl w:val="0"/>
          <w:numId w:val="23"/>
        </w:numPr>
      </w:pPr>
      <w:r w:rsidRPr="00030374">
        <w:t>MEASURE for MEASURE: Past achievements and future directions. FHI Brownbag Series, January 13, 2004.</w:t>
      </w:r>
    </w:p>
    <w:p w14:paraId="201E18C8" w14:textId="77777777" w:rsidR="00A31AC8" w:rsidRPr="00030374" w:rsidRDefault="00A31AC8" w:rsidP="00846F65">
      <w:pPr>
        <w:pStyle w:val="ListParagraph"/>
        <w:numPr>
          <w:ilvl w:val="0"/>
          <w:numId w:val="23"/>
        </w:numPr>
      </w:pPr>
      <w:r w:rsidRPr="00030374">
        <w:t xml:space="preserve">The experience of DHS and other similar enquiries. Workshop on Measurement of Sexual </w:t>
      </w:r>
      <w:proofErr w:type="spellStart"/>
      <w:r w:rsidRPr="00030374">
        <w:t>Behaviour</w:t>
      </w:r>
      <w:proofErr w:type="spellEnd"/>
      <w:r w:rsidRPr="00030374">
        <w:t xml:space="preserve"> in the Era of HIV/AIDS, London, September 4-6, 2003.</w:t>
      </w:r>
    </w:p>
    <w:p w14:paraId="3DA9821B" w14:textId="77777777" w:rsidR="00A31AC8" w:rsidRPr="00030374" w:rsidRDefault="00A31AC8" w:rsidP="00846F65">
      <w:pPr>
        <w:pStyle w:val="ListParagraph"/>
        <w:numPr>
          <w:ilvl w:val="0"/>
          <w:numId w:val="23"/>
        </w:numPr>
      </w:pPr>
      <w:r w:rsidRPr="00030374">
        <w:t>Putting the E in M&amp;E. The Global Health Mini-University, Washington</w:t>
      </w:r>
      <w:r w:rsidR="00F27B9B" w:rsidRPr="00030374">
        <w:t>,</w:t>
      </w:r>
      <w:r w:rsidRPr="00030374">
        <w:t xml:space="preserve"> DC, May 12, 2003.</w:t>
      </w:r>
    </w:p>
    <w:p w14:paraId="2AF10A4B" w14:textId="77777777" w:rsidR="00A31AC8" w:rsidRPr="00030374" w:rsidRDefault="00A31AC8" w:rsidP="00846F65">
      <w:pPr>
        <w:pStyle w:val="ListParagraph"/>
        <w:numPr>
          <w:ilvl w:val="0"/>
          <w:numId w:val="23"/>
        </w:numPr>
      </w:pPr>
      <w:r w:rsidRPr="00030374">
        <w:t xml:space="preserve">Discontinuation of contraception. Symposium on 30 Years of USAID efforts in Population and Health </w:t>
      </w:r>
      <w:r w:rsidRPr="00030374">
        <w:tab/>
        <w:t>Data Collection, Washington</w:t>
      </w:r>
      <w:r w:rsidR="004873FC" w:rsidRPr="00030374">
        <w:t>,</w:t>
      </w:r>
      <w:r w:rsidRPr="00030374">
        <w:t xml:space="preserve"> D.C., June 3-4, 2002.</w:t>
      </w:r>
    </w:p>
    <w:p w14:paraId="7C24B9D5" w14:textId="6C16FCA3" w:rsidR="00A31AC8" w:rsidRPr="00030374" w:rsidRDefault="00A31AC8" w:rsidP="00846F65">
      <w:pPr>
        <w:pStyle w:val="ListParagraph"/>
        <w:numPr>
          <w:ilvl w:val="0"/>
          <w:numId w:val="23"/>
        </w:numPr>
      </w:pPr>
      <w:r w:rsidRPr="00030374">
        <w:t xml:space="preserve">MEASURE </w:t>
      </w:r>
      <w:r w:rsidRPr="00030374">
        <w:rPr>
          <w:i/>
        </w:rPr>
        <w:t>Evaluation</w:t>
      </w:r>
      <w:r w:rsidRPr="00030374">
        <w:t xml:space="preserve"> facility surveys. World Bank DECRG-HNP heal</w:t>
      </w:r>
      <w:r w:rsidR="006620B5">
        <w:t>th facility survey workshop, Was</w:t>
      </w:r>
      <w:r w:rsidRPr="00030374">
        <w:t>hington</w:t>
      </w:r>
      <w:r w:rsidR="00F27B9B" w:rsidRPr="00030374">
        <w:t>,</w:t>
      </w:r>
      <w:r w:rsidRPr="00030374">
        <w:t xml:space="preserve"> D.C., December 12, 2001.</w:t>
      </w:r>
    </w:p>
    <w:p w14:paraId="27FA115F" w14:textId="77777777" w:rsidR="00A31AC8" w:rsidRPr="00030374" w:rsidRDefault="00A31AC8" w:rsidP="00846F65">
      <w:pPr>
        <w:pStyle w:val="ListParagraph"/>
        <w:numPr>
          <w:ilvl w:val="0"/>
          <w:numId w:val="23"/>
        </w:numPr>
      </w:pPr>
      <w:r w:rsidRPr="00030374">
        <w:t xml:space="preserve">Contraceptive </w:t>
      </w:r>
      <w:r w:rsidR="00355F5F" w:rsidRPr="00030374">
        <w:t>d</w:t>
      </w:r>
      <w:r w:rsidRPr="00030374">
        <w:t xml:space="preserve">iscontinuation: What have we learned and what do we still need to find out?  Johns Hopkins University Department of Population and Family Health Sciences Seminar Series, </w:t>
      </w:r>
      <w:r w:rsidRPr="00030374">
        <w:tab/>
        <w:t xml:space="preserve">Baltimore, </w:t>
      </w:r>
      <w:r w:rsidR="00F27B9B" w:rsidRPr="00030374">
        <w:t xml:space="preserve">MD, </w:t>
      </w:r>
      <w:r w:rsidRPr="00030374">
        <w:t>November 17, 2001.</w:t>
      </w:r>
    </w:p>
    <w:p w14:paraId="3F79400E" w14:textId="77777777" w:rsidR="00A31AC8" w:rsidRPr="00030374" w:rsidRDefault="00A31AC8" w:rsidP="00846F65">
      <w:pPr>
        <w:pStyle w:val="ListParagraph"/>
        <w:numPr>
          <w:ilvl w:val="0"/>
          <w:numId w:val="23"/>
        </w:numPr>
      </w:pPr>
      <w:r w:rsidRPr="00030374">
        <w:t xml:space="preserve">Discussion for session on statistical studies of the fertility response to child mortality. Workshop on </w:t>
      </w:r>
      <w:r w:rsidRPr="00030374">
        <w:tab/>
        <w:t>Mortality and Reproductive Decision-Making held in conjunction with the IUSSP 24</w:t>
      </w:r>
      <w:r w:rsidRPr="00030374">
        <w:rPr>
          <w:vertAlign w:val="superscript"/>
        </w:rPr>
        <w:t>th</w:t>
      </w:r>
      <w:r w:rsidRPr="00030374">
        <w:t xml:space="preserve"> General Population Conference, Bahia, Brazil, August 18, 2001.</w:t>
      </w:r>
    </w:p>
    <w:p w14:paraId="299B2B0F" w14:textId="77777777" w:rsidR="00A31AC8" w:rsidRPr="00030374" w:rsidRDefault="00A31AC8" w:rsidP="00846F65">
      <w:pPr>
        <w:pStyle w:val="ListParagraph"/>
        <w:numPr>
          <w:ilvl w:val="0"/>
          <w:numId w:val="23"/>
        </w:numPr>
      </w:pPr>
      <w:r w:rsidRPr="00030374">
        <w:lastRenderedPageBreak/>
        <w:t>Does contraceptive discontinuation matter? Quality of care and fertility</w:t>
      </w:r>
      <w:r w:rsidR="004873FC" w:rsidRPr="00030374">
        <w:t xml:space="preserve"> consequences. USAID/Washington, DC,</w:t>
      </w:r>
      <w:r w:rsidRPr="00030374">
        <w:t xml:space="preserve"> October 1999.</w:t>
      </w:r>
    </w:p>
    <w:p w14:paraId="40CFAD59" w14:textId="1DC5F5D7" w:rsidR="00A31AC8" w:rsidRPr="00030374" w:rsidRDefault="00A31AC8" w:rsidP="00846F65">
      <w:pPr>
        <w:pStyle w:val="ListParagraph"/>
        <w:numPr>
          <w:ilvl w:val="0"/>
          <w:numId w:val="23"/>
        </w:numPr>
      </w:pPr>
      <w:r w:rsidRPr="00030374">
        <w:t xml:space="preserve">Partnering for data collection: Challenges and responses. Meeting </w:t>
      </w:r>
      <w:r w:rsidR="0087636C">
        <w:t>“</w:t>
      </w:r>
      <w:r w:rsidRPr="00030374">
        <w:t>The role of USAID partners in performance measurement: Challenges and responses in collecting performance data.</w:t>
      </w:r>
      <w:r w:rsidR="0087636C">
        <w:t>”</w:t>
      </w:r>
      <w:r w:rsidRPr="00030374">
        <w:t xml:space="preserve"> USAID/Washington,</w:t>
      </w:r>
      <w:r w:rsidR="00F27B9B" w:rsidRPr="00030374">
        <w:t xml:space="preserve"> DC,</w:t>
      </w:r>
      <w:r w:rsidRPr="00030374">
        <w:t xml:space="preserve"> May 6, 1999.</w:t>
      </w:r>
    </w:p>
    <w:p w14:paraId="7A3A136F" w14:textId="77777777" w:rsidR="00A31AC8" w:rsidRPr="00030374" w:rsidRDefault="00A31AC8" w:rsidP="00846F65">
      <w:pPr>
        <w:pStyle w:val="ListParagraph"/>
        <w:numPr>
          <w:ilvl w:val="0"/>
          <w:numId w:val="23"/>
        </w:numPr>
      </w:pPr>
      <w:r w:rsidRPr="00030374">
        <w:t xml:space="preserve">Discussion for session on </w:t>
      </w:r>
      <w:r w:rsidR="00355F5F" w:rsidRPr="00030374">
        <w:t>f</w:t>
      </w:r>
      <w:r w:rsidRPr="00030374">
        <w:t xml:space="preserve">ertility and </w:t>
      </w:r>
      <w:r w:rsidR="00355F5F" w:rsidRPr="00030374">
        <w:t>f</w:t>
      </w:r>
      <w:r w:rsidRPr="00030374">
        <w:t xml:space="preserve">amily </w:t>
      </w:r>
      <w:r w:rsidR="00355F5F" w:rsidRPr="00030374">
        <w:t>p</w:t>
      </w:r>
      <w:r w:rsidRPr="00030374">
        <w:t xml:space="preserve">lanning in Asia: Community </w:t>
      </w:r>
      <w:r w:rsidR="00355F5F" w:rsidRPr="00030374">
        <w:t>e</w:t>
      </w:r>
      <w:r w:rsidRPr="00030374">
        <w:t xml:space="preserve">ffects. Annual meetings of the Population Association of America, New York, </w:t>
      </w:r>
      <w:r w:rsidR="004873FC" w:rsidRPr="00030374">
        <w:t xml:space="preserve">NY, </w:t>
      </w:r>
      <w:r w:rsidRPr="00030374">
        <w:t>March 15-27, 1999.</w:t>
      </w:r>
    </w:p>
    <w:p w14:paraId="21087CF1" w14:textId="77777777" w:rsidR="00A31AC8" w:rsidRPr="00030374" w:rsidRDefault="00A31AC8" w:rsidP="00846F65">
      <w:pPr>
        <w:pStyle w:val="ListParagraph"/>
        <w:numPr>
          <w:ilvl w:val="0"/>
          <w:numId w:val="23"/>
        </w:numPr>
      </w:pPr>
      <w:r w:rsidRPr="00030374">
        <w:t>Performance benchmarking and monitoring in Turkey. MEASURE Advisory Board meeting, February 1999.</w:t>
      </w:r>
    </w:p>
    <w:p w14:paraId="5DADE784" w14:textId="77777777" w:rsidR="00A31AC8" w:rsidRPr="00030374" w:rsidRDefault="00A31AC8" w:rsidP="00846F65">
      <w:pPr>
        <w:pStyle w:val="ListParagraph"/>
        <w:numPr>
          <w:ilvl w:val="0"/>
          <w:numId w:val="23"/>
        </w:numPr>
      </w:pPr>
      <w:r w:rsidRPr="00030374">
        <w:t xml:space="preserve">Setting Targets.  USAID/Turkey Performance Benchmarking Workshop, </w:t>
      </w:r>
      <w:proofErr w:type="spellStart"/>
      <w:r w:rsidRPr="00030374">
        <w:t>Kizilcahamam</w:t>
      </w:r>
      <w:proofErr w:type="spellEnd"/>
      <w:r w:rsidRPr="00030374">
        <w:t>, Turkey, December 10-11, 1998.</w:t>
      </w:r>
    </w:p>
    <w:p w14:paraId="7397951B" w14:textId="77777777" w:rsidR="00A31AC8" w:rsidRPr="00030374" w:rsidRDefault="00A31AC8" w:rsidP="00846F65">
      <w:pPr>
        <w:pStyle w:val="ListParagraph"/>
        <w:numPr>
          <w:ilvl w:val="0"/>
          <w:numId w:val="23"/>
        </w:numPr>
      </w:pPr>
      <w:r w:rsidRPr="00030374">
        <w:t>Using calendar data to study contraceptive use dynamics. IUSSP/The EVALUATION Project seminar on methods for evaluating family planning program impact, Costa Rica, May 14-</w:t>
      </w:r>
      <w:r w:rsidRPr="00030374">
        <w:tab/>
        <w:t>16, 1997.</w:t>
      </w:r>
    </w:p>
    <w:p w14:paraId="19402B11" w14:textId="77777777" w:rsidR="00A31AC8" w:rsidRPr="00030374" w:rsidRDefault="00A31AC8" w:rsidP="00846F65">
      <w:pPr>
        <w:pStyle w:val="ListParagraph"/>
        <w:numPr>
          <w:ilvl w:val="0"/>
          <w:numId w:val="23"/>
        </w:numPr>
      </w:pPr>
      <w:r w:rsidRPr="00030374">
        <w:t>Discussion for session on Family Dynamics and Health.  IUSSP 23</w:t>
      </w:r>
      <w:r w:rsidRPr="00030374">
        <w:rPr>
          <w:vertAlign w:val="superscript"/>
        </w:rPr>
        <w:t>rd</w:t>
      </w:r>
      <w:r w:rsidRPr="00030374">
        <w:t xml:space="preserve"> General population Conference, Beijing, China, October 11-17, 1996.</w:t>
      </w:r>
    </w:p>
    <w:p w14:paraId="4DC0E133" w14:textId="77777777" w:rsidR="002C0CDF" w:rsidRPr="00030374" w:rsidRDefault="002C0CDF" w:rsidP="002C0CDF"/>
    <w:p w14:paraId="7B8C39F0" w14:textId="77777777" w:rsidR="00A31AC8" w:rsidRPr="00030374" w:rsidRDefault="00A31AC8" w:rsidP="00D9309C">
      <w:pPr>
        <w:keepNext/>
        <w:jc w:val="center"/>
        <w:rPr>
          <w:color w:val="000000"/>
          <w:u w:val="single"/>
        </w:rPr>
      </w:pPr>
    </w:p>
    <w:p w14:paraId="4D97B947" w14:textId="77777777" w:rsidR="00C30CEA" w:rsidRPr="00D716CB" w:rsidRDefault="00F41459" w:rsidP="00D9309C">
      <w:pPr>
        <w:keepNext/>
        <w:jc w:val="center"/>
        <w:rPr>
          <w:b/>
          <w:color w:val="000000"/>
          <w:u w:val="single"/>
        </w:rPr>
      </w:pPr>
      <w:r w:rsidRPr="00D716CB">
        <w:rPr>
          <w:b/>
          <w:color w:val="000000"/>
          <w:u w:val="single"/>
        </w:rPr>
        <w:t>TEACHING</w:t>
      </w:r>
      <w:r w:rsidR="000C1253" w:rsidRPr="00D716CB">
        <w:rPr>
          <w:b/>
          <w:color w:val="000000"/>
          <w:u w:val="single"/>
        </w:rPr>
        <w:t xml:space="preserve"> ACTIVITIES</w:t>
      </w:r>
    </w:p>
    <w:p w14:paraId="50ABB3D5" w14:textId="77777777" w:rsidR="00F41459" w:rsidRPr="00030374" w:rsidRDefault="00F41459" w:rsidP="00C30CEA">
      <w:pPr>
        <w:jc w:val="center"/>
        <w:rPr>
          <w:color w:val="000000"/>
          <w:u w:val="single"/>
        </w:rPr>
      </w:pPr>
    </w:p>
    <w:p w14:paraId="661EC074" w14:textId="77777777" w:rsidR="00F41459" w:rsidRPr="00030374" w:rsidRDefault="00F41459" w:rsidP="007978CF">
      <w:pPr>
        <w:spacing w:after="120"/>
        <w:rPr>
          <w:color w:val="000000"/>
          <w:u w:val="single"/>
        </w:rPr>
      </w:pPr>
      <w:r w:rsidRPr="00030374">
        <w:rPr>
          <w:color w:val="000000"/>
          <w:u w:val="single"/>
        </w:rPr>
        <w:t>Courses Taught</w:t>
      </w:r>
      <w:r w:rsidR="003B018E" w:rsidRPr="00030374">
        <w:rPr>
          <w:color w:val="000000"/>
          <w:u w:val="single"/>
        </w:rPr>
        <w:t xml:space="preserve"> – The University of North Carolina at Chapel Hill</w:t>
      </w:r>
      <w:r w:rsidR="009A0E75" w:rsidRPr="00030374">
        <w:rPr>
          <w:color w:val="000000"/>
          <w:u w:val="single"/>
        </w:rPr>
        <w:t xml:space="preserve"> – Postgraduate courses</w:t>
      </w:r>
    </w:p>
    <w:p w14:paraId="0D56F901" w14:textId="77777777" w:rsidR="001635F5" w:rsidRDefault="001635F5" w:rsidP="00B13D9E"/>
    <w:p w14:paraId="51CBD06D" w14:textId="17AA661A" w:rsidR="001635F5" w:rsidRDefault="001635F5" w:rsidP="001635F5">
      <w:r w:rsidRPr="001C5D1E">
        <w:t>Spring 202</w:t>
      </w:r>
      <w:r w:rsidR="00B6263F">
        <w:t>2</w:t>
      </w:r>
      <w:r w:rsidRPr="001C5D1E">
        <w:tab/>
      </w:r>
      <w:r w:rsidRPr="001C5D1E">
        <w:tab/>
        <w:t>MHCH 716</w:t>
      </w:r>
      <w:r w:rsidRPr="001C5D1E">
        <w:tab/>
      </w:r>
      <w:r w:rsidRPr="001C5D1E">
        <w:tab/>
        <w:t>International Family Planning and Reproductive Health</w:t>
      </w:r>
      <w:r w:rsidRPr="001C5D1E">
        <w:tab/>
      </w:r>
      <w:r w:rsidRPr="001C5D1E">
        <w:tab/>
      </w:r>
      <w:r w:rsidRPr="001C5D1E">
        <w:tab/>
      </w:r>
      <w:r w:rsidRPr="001C5D1E">
        <w:tab/>
      </w:r>
      <w:r w:rsidRPr="001C5D1E">
        <w:tab/>
      </w:r>
      <w:r w:rsidRPr="001C5D1E">
        <w:tab/>
        <w:t>(co-t</w:t>
      </w:r>
      <w:r>
        <w:t>aught</w:t>
      </w:r>
      <w:r w:rsidRPr="001C5D1E">
        <w:t>, elective) (</w:t>
      </w:r>
      <w:r w:rsidR="00B6263F">
        <w:t>11</w:t>
      </w:r>
      <w:r w:rsidRPr="001C5D1E">
        <w:t xml:space="preserve"> students)</w:t>
      </w:r>
    </w:p>
    <w:p w14:paraId="1307C416" w14:textId="77777777" w:rsidR="001635F5" w:rsidRPr="001C5D1E" w:rsidRDefault="001635F5" w:rsidP="001635F5"/>
    <w:p w14:paraId="2BFA3558" w14:textId="0494E67D" w:rsidR="001635F5" w:rsidRDefault="001635F5" w:rsidP="001635F5">
      <w:r w:rsidRPr="001C5D1E">
        <w:t>Fall 202</w:t>
      </w:r>
      <w:r w:rsidR="00B6263F">
        <w:t>1</w:t>
      </w:r>
      <w:r w:rsidRPr="001C5D1E">
        <w:tab/>
      </w:r>
      <w:r w:rsidRPr="001C5D1E">
        <w:tab/>
        <w:t>MHCH 724</w:t>
      </w:r>
      <w:r w:rsidRPr="001C5D1E">
        <w:tab/>
      </w:r>
      <w:r w:rsidRPr="001C5D1E">
        <w:tab/>
        <w:t>Abortion Care and Policy</w:t>
      </w:r>
      <w:r w:rsidRPr="001C5D1E">
        <w:tab/>
      </w:r>
      <w:r w:rsidRPr="001C5D1E">
        <w:tab/>
      </w:r>
      <w:r w:rsidRPr="001C5D1E">
        <w:tab/>
      </w:r>
      <w:r w:rsidRPr="001C5D1E">
        <w:tab/>
      </w:r>
      <w:r w:rsidRPr="001C5D1E">
        <w:tab/>
      </w:r>
      <w:r w:rsidRPr="001C5D1E">
        <w:tab/>
      </w:r>
      <w:r w:rsidRPr="001C5D1E">
        <w:tab/>
      </w:r>
      <w:r w:rsidRPr="001C5D1E">
        <w:tab/>
      </w:r>
      <w:r w:rsidRPr="001C5D1E">
        <w:tab/>
      </w:r>
      <w:r w:rsidRPr="001C5D1E">
        <w:tab/>
        <w:t>(co-t</w:t>
      </w:r>
      <w:r>
        <w:t>aught</w:t>
      </w:r>
      <w:r w:rsidRPr="001C5D1E">
        <w:t>, elective) (</w:t>
      </w:r>
      <w:r w:rsidR="00E07EED">
        <w:t>31</w:t>
      </w:r>
      <w:r w:rsidRPr="001C5D1E">
        <w:t xml:space="preserve"> students)</w:t>
      </w:r>
    </w:p>
    <w:p w14:paraId="192CB88A" w14:textId="77777777" w:rsidR="00B6263F" w:rsidRDefault="00B6263F" w:rsidP="00B13D9E"/>
    <w:p w14:paraId="5D9FBC1F" w14:textId="6C9E8A4E" w:rsidR="00B13D9E" w:rsidRDefault="00B13D9E" w:rsidP="00B13D9E">
      <w:r w:rsidRPr="001C5D1E">
        <w:t>Spring 2021</w:t>
      </w:r>
      <w:r w:rsidRPr="001C5D1E">
        <w:tab/>
      </w:r>
      <w:r w:rsidRPr="001C5D1E">
        <w:tab/>
      </w:r>
      <w:r w:rsidR="00D62A2D" w:rsidRPr="001C5D1E">
        <w:t>MHCH 716</w:t>
      </w:r>
      <w:r w:rsidR="00D62A2D" w:rsidRPr="001C5D1E">
        <w:tab/>
      </w:r>
      <w:r w:rsidR="00D62A2D" w:rsidRPr="001C5D1E">
        <w:tab/>
        <w:t>International Family Planning and Reproductive Health</w:t>
      </w:r>
      <w:r w:rsidR="00D62A2D" w:rsidRPr="001C5D1E">
        <w:tab/>
      </w:r>
      <w:r w:rsidR="00D62A2D" w:rsidRPr="001C5D1E">
        <w:tab/>
      </w:r>
      <w:r w:rsidRPr="001C5D1E">
        <w:tab/>
      </w:r>
      <w:r w:rsidRPr="001C5D1E">
        <w:tab/>
      </w:r>
      <w:r w:rsidRPr="001C5D1E">
        <w:tab/>
      </w:r>
      <w:r w:rsidRPr="001C5D1E">
        <w:tab/>
        <w:t>(co-</w:t>
      </w:r>
      <w:r w:rsidR="0087636C" w:rsidRPr="001C5D1E">
        <w:t>t</w:t>
      </w:r>
      <w:r w:rsidR="002B357B">
        <w:t>aught</w:t>
      </w:r>
      <w:r w:rsidRPr="001C5D1E">
        <w:t>, elective) (9 students)</w:t>
      </w:r>
    </w:p>
    <w:p w14:paraId="4448BC30" w14:textId="77777777" w:rsidR="002F7E36" w:rsidRPr="001C5D1E" w:rsidRDefault="002F7E36" w:rsidP="00B13D9E"/>
    <w:p w14:paraId="68CD8707" w14:textId="35685F4B" w:rsidR="00280277" w:rsidRDefault="00B13D9E" w:rsidP="00280277">
      <w:r w:rsidRPr="001C5D1E">
        <w:t>Fall 2020</w:t>
      </w:r>
      <w:r w:rsidRPr="001C5D1E">
        <w:tab/>
      </w:r>
      <w:r w:rsidRPr="001C5D1E">
        <w:tab/>
      </w:r>
      <w:r w:rsidR="00280277" w:rsidRPr="001C5D1E">
        <w:t>MHCH 724</w:t>
      </w:r>
      <w:r w:rsidR="00280277" w:rsidRPr="001C5D1E">
        <w:tab/>
      </w:r>
      <w:r w:rsidR="00280277" w:rsidRPr="001C5D1E">
        <w:tab/>
        <w:t>Abortion Care and Policy</w:t>
      </w:r>
      <w:r w:rsidR="00280277" w:rsidRPr="001C5D1E">
        <w:tab/>
      </w:r>
      <w:r w:rsidR="00280277" w:rsidRPr="001C5D1E">
        <w:tab/>
      </w:r>
      <w:r w:rsidR="00280277" w:rsidRPr="001C5D1E">
        <w:tab/>
      </w:r>
      <w:r w:rsidR="00280277" w:rsidRPr="001C5D1E">
        <w:tab/>
      </w:r>
      <w:r w:rsidR="00457D7D" w:rsidRPr="001C5D1E">
        <w:tab/>
      </w:r>
      <w:r w:rsidR="00280277" w:rsidRPr="001C5D1E">
        <w:tab/>
      </w:r>
      <w:r w:rsidRPr="001C5D1E">
        <w:tab/>
      </w:r>
      <w:r w:rsidRPr="001C5D1E">
        <w:tab/>
      </w:r>
      <w:r w:rsidRPr="001C5D1E">
        <w:tab/>
      </w:r>
      <w:r w:rsidRPr="001C5D1E">
        <w:tab/>
        <w:t>(co-</w:t>
      </w:r>
      <w:r w:rsidR="0087636C" w:rsidRPr="001C5D1E">
        <w:t>t</w:t>
      </w:r>
      <w:r w:rsidR="002B357B">
        <w:t>aught</w:t>
      </w:r>
      <w:r w:rsidRPr="001C5D1E">
        <w:t>, elective) (28 students)</w:t>
      </w:r>
    </w:p>
    <w:p w14:paraId="2FC20FBB" w14:textId="6C4AC45D" w:rsidR="00280277" w:rsidRPr="001C5D1E" w:rsidRDefault="00280277" w:rsidP="00280277">
      <w:r w:rsidRPr="001C5D1E">
        <w:tab/>
      </w:r>
      <w:r w:rsidRPr="001C5D1E">
        <w:tab/>
      </w:r>
      <w:r w:rsidRPr="001C5D1E">
        <w:tab/>
      </w:r>
      <w:r w:rsidRPr="001C5D1E">
        <w:tab/>
      </w:r>
      <w:r w:rsidRPr="001C5D1E">
        <w:tab/>
      </w:r>
    </w:p>
    <w:p w14:paraId="30126741" w14:textId="6597C0EB" w:rsidR="00712DDC" w:rsidRDefault="00B13D9E" w:rsidP="00712DDC">
      <w:r w:rsidRPr="001C5D1E">
        <w:t>Spring 2020</w:t>
      </w:r>
      <w:r w:rsidRPr="001C5D1E">
        <w:tab/>
      </w:r>
      <w:r w:rsidRPr="001C5D1E">
        <w:tab/>
      </w:r>
      <w:r w:rsidR="00712DDC" w:rsidRPr="001C5D1E">
        <w:t>MHCH 716</w:t>
      </w:r>
      <w:r w:rsidR="00712DDC" w:rsidRPr="001C5D1E">
        <w:tab/>
      </w:r>
      <w:r w:rsidR="00712DDC" w:rsidRPr="001C5D1E">
        <w:tab/>
        <w:t>International Family Planning and Reproductive Health</w:t>
      </w:r>
      <w:r w:rsidR="005908CD">
        <w:tab/>
      </w:r>
      <w:r w:rsidR="00712DDC" w:rsidRPr="001C5D1E">
        <w:tab/>
      </w:r>
      <w:r w:rsidRPr="001C5D1E">
        <w:tab/>
      </w:r>
      <w:r w:rsidRPr="001C5D1E">
        <w:tab/>
      </w:r>
      <w:r w:rsidRPr="001C5D1E">
        <w:tab/>
      </w:r>
      <w:r w:rsidRPr="001C5D1E">
        <w:tab/>
        <w:t>(co-t</w:t>
      </w:r>
      <w:r w:rsidR="002B357B">
        <w:t>aught,</w:t>
      </w:r>
      <w:r w:rsidRPr="001C5D1E">
        <w:t xml:space="preserve"> elective) (7 students)</w:t>
      </w:r>
    </w:p>
    <w:p w14:paraId="09D0EDB0" w14:textId="77777777" w:rsidR="002F7E36" w:rsidRPr="00030374" w:rsidRDefault="002F7E36" w:rsidP="00712DDC"/>
    <w:p w14:paraId="69791B0B" w14:textId="77777777" w:rsidR="0087636C" w:rsidRDefault="0087636C" w:rsidP="00B22B6D">
      <w:r>
        <w:t>Fall 2019</w:t>
      </w:r>
      <w:r>
        <w:tab/>
      </w:r>
      <w:r>
        <w:tab/>
        <w:t>MHCH 724</w:t>
      </w:r>
      <w:r>
        <w:tab/>
      </w:r>
      <w:r>
        <w:tab/>
        <w:t>Abortion Care and Policy</w:t>
      </w:r>
    </w:p>
    <w:p w14:paraId="7B78EA30" w14:textId="2F3B3388" w:rsidR="0087636C" w:rsidRDefault="0087636C" w:rsidP="00B22B6D">
      <w:r>
        <w:tab/>
      </w:r>
      <w:r>
        <w:tab/>
      </w:r>
      <w:r>
        <w:tab/>
      </w:r>
      <w:r>
        <w:tab/>
      </w:r>
      <w:r>
        <w:tab/>
      </w:r>
      <w:r>
        <w:tab/>
      </w:r>
      <w:r w:rsidR="001C5D1E">
        <w:t>(co-t</w:t>
      </w:r>
      <w:r w:rsidR="002B357B">
        <w:t>aught</w:t>
      </w:r>
      <w:r w:rsidR="001C5D1E">
        <w:t>, elective) (30 students)</w:t>
      </w:r>
      <w:r>
        <w:tab/>
      </w:r>
    </w:p>
    <w:p w14:paraId="0D34C3E6" w14:textId="77777777" w:rsidR="002F7E36" w:rsidRDefault="002F7E36" w:rsidP="00B22B6D"/>
    <w:p w14:paraId="7A8A4F58" w14:textId="77777777" w:rsidR="001C5D1E" w:rsidRDefault="001C5D1E" w:rsidP="00945382">
      <w:r>
        <w:t>Fall 2018</w:t>
      </w:r>
      <w:r>
        <w:tab/>
      </w:r>
      <w:r>
        <w:tab/>
      </w:r>
      <w:r w:rsidR="00945382">
        <w:t>MHCH 724</w:t>
      </w:r>
      <w:r w:rsidR="00945382">
        <w:tab/>
      </w:r>
      <w:r w:rsidR="00945382">
        <w:tab/>
        <w:t xml:space="preserve">Abortion Care and Policy </w:t>
      </w:r>
    </w:p>
    <w:p w14:paraId="49B7ACEF" w14:textId="77777777" w:rsidR="002F7E36" w:rsidRDefault="00945382" w:rsidP="005908CD">
      <w:pPr>
        <w:ind w:left="3600" w:firstLine="720"/>
      </w:pPr>
      <w:r>
        <w:t>(co-</w:t>
      </w:r>
      <w:r w:rsidR="001C5D1E">
        <w:t>t</w:t>
      </w:r>
      <w:r w:rsidR="002B357B">
        <w:t>aught</w:t>
      </w:r>
      <w:r w:rsidR="005908CD">
        <w:t>, elective</w:t>
      </w:r>
      <w:r>
        <w:t xml:space="preserve">) </w:t>
      </w:r>
      <w:r w:rsidR="005908CD">
        <w:t>(</w:t>
      </w:r>
      <w:r w:rsidR="00B5257B">
        <w:t>37</w:t>
      </w:r>
      <w:r>
        <w:t xml:space="preserve"> students)</w:t>
      </w:r>
    </w:p>
    <w:p w14:paraId="2F7E2029" w14:textId="3C4BF9B7" w:rsidR="005908CD" w:rsidRDefault="00945382" w:rsidP="005908CD">
      <w:pPr>
        <w:ind w:left="3600" w:firstLine="720"/>
      </w:pPr>
      <w:r>
        <w:tab/>
      </w:r>
    </w:p>
    <w:p w14:paraId="1B7FC5E3" w14:textId="17E6C388" w:rsidR="00935280" w:rsidRPr="00030374" w:rsidRDefault="00B5250E" w:rsidP="00935280">
      <w:r>
        <w:t>Spring 2018</w:t>
      </w:r>
      <w:r>
        <w:tab/>
      </w:r>
      <w:r>
        <w:tab/>
      </w:r>
      <w:r w:rsidR="00935280" w:rsidRPr="00030374">
        <w:t>MHCH 716</w:t>
      </w:r>
      <w:r w:rsidR="00935280" w:rsidRPr="00030374">
        <w:tab/>
      </w:r>
      <w:r w:rsidR="00935280" w:rsidRPr="00030374">
        <w:tab/>
        <w:t>International Family Planning and Reproductive Health</w:t>
      </w:r>
    </w:p>
    <w:p w14:paraId="0FD7638B" w14:textId="2672234B" w:rsidR="00935280" w:rsidRDefault="00935280" w:rsidP="00935280">
      <w:r>
        <w:tab/>
      </w:r>
      <w:r>
        <w:tab/>
      </w:r>
      <w:r>
        <w:tab/>
      </w:r>
      <w:r w:rsidR="00B5250E">
        <w:tab/>
      </w:r>
      <w:r w:rsidR="00B5250E">
        <w:tab/>
      </w:r>
      <w:r w:rsidR="00B5250E">
        <w:tab/>
      </w:r>
      <w:r>
        <w:t>(co-t</w:t>
      </w:r>
      <w:r w:rsidR="002B357B">
        <w:t>aught</w:t>
      </w:r>
      <w:r w:rsidR="00B5250E">
        <w:t>, elective</w:t>
      </w:r>
      <w:r>
        <w:t>) (23 students)</w:t>
      </w:r>
    </w:p>
    <w:p w14:paraId="03C0BF41" w14:textId="77777777" w:rsidR="002F7E36" w:rsidRDefault="002F7E36" w:rsidP="00935280"/>
    <w:p w14:paraId="0B42A596" w14:textId="77777777" w:rsidR="002B357B" w:rsidRDefault="002B357B" w:rsidP="004E597D">
      <w:r>
        <w:t>Fall 2017</w:t>
      </w:r>
      <w:r>
        <w:tab/>
      </w:r>
      <w:r>
        <w:tab/>
      </w:r>
      <w:r w:rsidR="004E597D">
        <w:t>MHCH 890</w:t>
      </w:r>
      <w:r w:rsidR="004E597D">
        <w:tab/>
      </w:r>
      <w:r w:rsidR="004E597D">
        <w:tab/>
        <w:t xml:space="preserve">Special Topics in MCH: Abortion Care and Policy </w:t>
      </w:r>
    </w:p>
    <w:p w14:paraId="65047226" w14:textId="1475CD46" w:rsidR="002B357B" w:rsidRDefault="004E597D" w:rsidP="002B357B">
      <w:pPr>
        <w:ind w:left="3600" w:firstLine="720"/>
      </w:pPr>
      <w:r>
        <w:lastRenderedPageBreak/>
        <w:t>(co-</w:t>
      </w:r>
      <w:r w:rsidR="002B357B">
        <w:t>taught, elective</w:t>
      </w:r>
      <w:r>
        <w:t>)</w:t>
      </w:r>
      <w:r w:rsidR="002B357B">
        <w:t xml:space="preserve"> </w:t>
      </w:r>
      <w:r>
        <w:t>(31 students)</w:t>
      </w:r>
      <w:r>
        <w:tab/>
      </w:r>
    </w:p>
    <w:p w14:paraId="0650B3CD" w14:textId="77777777" w:rsidR="002F7E36" w:rsidRDefault="002F7E36" w:rsidP="002B357B">
      <w:pPr>
        <w:ind w:left="3600" w:firstLine="720"/>
      </w:pPr>
    </w:p>
    <w:p w14:paraId="50ADC8DC" w14:textId="610E69E1" w:rsidR="005510DA" w:rsidRDefault="00BA0009" w:rsidP="00411056">
      <w:r>
        <w:t>Spring 2017</w:t>
      </w:r>
      <w:r>
        <w:tab/>
      </w:r>
      <w:r>
        <w:tab/>
      </w:r>
      <w:r w:rsidR="005510DA" w:rsidRPr="00030374">
        <w:t>MHCH 716</w:t>
      </w:r>
      <w:r w:rsidR="005510DA" w:rsidRPr="00030374">
        <w:tab/>
      </w:r>
      <w:r w:rsidR="005510DA" w:rsidRPr="00030374">
        <w:tab/>
        <w:t>International Family Planning and Reproductive Health</w:t>
      </w:r>
      <w:r w:rsidR="005510DA" w:rsidRPr="00030374">
        <w:tab/>
      </w:r>
      <w:r w:rsidR="005510DA" w:rsidRPr="00030374">
        <w:tab/>
      </w:r>
      <w:r>
        <w:tab/>
      </w:r>
      <w:r w:rsidR="005510DA">
        <w:tab/>
      </w:r>
      <w:r w:rsidR="005510DA">
        <w:tab/>
      </w:r>
      <w:r w:rsidR="005510DA">
        <w:tab/>
        <w:t>(co-t</w:t>
      </w:r>
      <w:r>
        <w:t>aught, elective</w:t>
      </w:r>
      <w:r w:rsidR="005510DA">
        <w:t>) (23 students)</w:t>
      </w:r>
    </w:p>
    <w:p w14:paraId="0100D59A" w14:textId="77777777" w:rsidR="002F7E36" w:rsidRDefault="002F7E36" w:rsidP="00411056"/>
    <w:p w14:paraId="019B5B51" w14:textId="77777777" w:rsidR="00BA0009" w:rsidRDefault="00BA0009" w:rsidP="00411056">
      <w:r>
        <w:t>Fall 2016</w:t>
      </w:r>
      <w:r>
        <w:tab/>
      </w:r>
      <w:r>
        <w:tab/>
      </w:r>
      <w:r w:rsidR="005510DA">
        <w:t>MHCH 890</w:t>
      </w:r>
      <w:r w:rsidR="005510DA">
        <w:tab/>
      </w:r>
      <w:r w:rsidR="005510DA">
        <w:tab/>
        <w:t xml:space="preserve">Special Topics in MCH: Abortion Care and Policy </w:t>
      </w:r>
    </w:p>
    <w:p w14:paraId="36F14A7A" w14:textId="180F27E6" w:rsidR="00BA0009" w:rsidRDefault="005510DA" w:rsidP="00BA0009">
      <w:pPr>
        <w:ind w:left="3600" w:firstLine="720"/>
      </w:pPr>
      <w:r>
        <w:t>(co-</w:t>
      </w:r>
      <w:r w:rsidR="00BA0009">
        <w:t>taught, elective</w:t>
      </w:r>
      <w:r>
        <w:t>)</w:t>
      </w:r>
      <w:r w:rsidR="00BA0009">
        <w:t xml:space="preserve"> </w:t>
      </w:r>
      <w:r>
        <w:t>(32 students)</w:t>
      </w:r>
    </w:p>
    <w:p w14:paraId="187A69D1" w14:textId="77777777" w:rsidR="002F7E36" w:rsidRDefault="002F7E36" w:rsidP="00BA0009">
      <w:pPr>
        <w:ind w:left="3600" w:firstLine="720"/>
      </w:pPr>
    </w:p>
    <w:p w14:paraId="46DF2913" w14:textId="2B3A2BF0" w:rsidR="00411056" w:rsidRDefault="00BA0009" w:rsidP="00411056">
      <w:r>
        <w:t>Spring 2016</w:t>
      </w:r>
      <w:r>
        <w:tab/>
      </w:r>
      <w:r>
        <w:tab/>
      </w:r>
      <w:r w:rsidR="00411056" w:rsidRPr="00030374">
        <w:t>MHCH 716</w:t>
      </w:r>
      <w:r w:rsidR="00411056" w:rsidRPr="00030374">
        <w:tab/>
      </w:r>
      <w:r w:rsidR="00411056" w:rsidRPr="00030374">
        <w:tab/>
        <w:t>International Family Planning and Reproductive Health</w:t>
      </w:r>
      <w:r w:rsidR="00411056" w:rsidRPr="00030374">
        <w:tab/>
      </w:r>
      <w:r w:rsidR="00411056" w:rsidRPr="00030374">
        <w:tab/>
      </w:r>
      <w:r>
        <w:tab/>
      </w:r>
      <w:r w:rsidR="00411056">
        <w:tab/>
      </w:r>
      <w:r w:rsidR="00411056">
        <w:tab/>
      </w:r>
      <w:r w:rsidR="00411056">
        <w:tab/>
        <w:t>(co-</w:t>
      </w:r>
      <w:r>
        <w:t>taught, elective</w:t>
      </w:r>
      <w:r w:rsidR="00411056">
        <w:t>) (17</w:t>
      </w:r>
      <w:r w:rsidR="00411056" w:rsidRPr="00030374">
        <w:t xml:space="preserve"> students)</w:t>
      </w:r>
    </w:p>
    <w:p w14:paraId="71B47070" w14:textId="77777777" w:rsidR="002F7E36" w:rsidRDefault="002F7E36" w:rsidP="00411056"/>
    <w:p w14:paraId="3F04E561" w14:textId="324A5D81" w:rsidR="00CF2251" w:rsidRDefault="00C2223B" w:rsidP="00CF2251">
      <w:r>
        <w:t>Spring 2015</w:t>
      </w:r>
      <w:r>
        <w:tab/>
      </w:r>
      <w:r>
        <w:tab/>
      </w:r>
      <w:r w:rsidR="00CF2251" w:rsidRPr="00030374">
        <w:t>MHCH 716</w:t>
      </w:r>
      <w:r w:rsidR="00CF2251" w:rsidRPr="00030374">
        <w:tab/>
      </w:r>
      <w:r w:rsidR="00CF2251" w:rsidRPr="00030374">
        <w:tab/>
        <w:t>International Family Planning and Reproductive Health</w:t>
      </w:r>
      <w:r w:rsidR="00CF2251" w:rsidRPr="00030374">
        <w:tab/>
      </w:r>
      <w:r w:rsidR="00CF2251" w:rsidRPr="00030374">
        <w:tab/>
      </w:r>
      <w:r>
        <w:tab/>
      </w:r>
      <w:r w:rsidR="00CF2251" w:rsidRPr="00030374">
        <w:tab/>
      </w:r>
      <w:r w:rsidR="00CF2251" w:rsidRPr="00030374">
        <w:tab/>
      </w:r>
      <w:r w:rsidR="00CF2251" w:rsidRPr="00030374">
        <w:tab/>
        <w:t>(co-t</w:t>
      </w:r>
      <w:r>
        <w:t>aught, elective</w:t>
      </w:r>
      <w:r w:rsidR="00CF2251" w:rsidRPr="00030374">
        <w:t>) (15 students)</w:t>
      </w:r>
    </w:p>
    <w:p w14:paraId="69F1F3CE" w14:textId="77777777" w:rsidR="002F7E36" w:rsidRDefault="002F7E36" w:rsidP="00CF2251"/>
    <w:p w14:paraId="7963C080" w14:textId="02230CCB" w:rsidR="00CF2251" w:rsidRDefault="00C2223B" w:rsidP="00C2223B">
      <w:r>
        <w:t>Fall 2014</w:t>
      </w:r>
      <w:r>
        <w:tab/>
      </w:r>
      <w:r>
        <w:tab/>
      </w:r>
      <w:r w:rsidR="00CF2251" w:rsidRPr="00030374">
        <w:t>MHCH 760</w:t>
      </w:r>
      <w:r w:rsidR="00CF2251" w:rsidRPr="00030374">
        <w:tab/>
      </w:r>
      <w:r w:rsidR="00CF2251" w:rsidRPr="00030374">
        <w:tab/>
        <w:t xml:space="preserve">Family Planning and Reproductive Health Policy </w:t>
      </w:r>
      <w:r w:rsidR="00CF2251" w:rsidRPr="00030374">
        <w:tab/>
      </w:r>
      <w:r w:rsidR="00CF2251" w:rsidRPr="00030374">
        <w:tab/>
      </w:r>
      <w:r w:rsidR="00CF2251" w:rsidRPr="00030374">
        <w:tab/>
      </w:r>
      <w:r>
        <w:tab/>
      </w:r>
      <w:r>
        <w:tab/>
      </w:r>
      <w:r>
        <w:tab/>
      </w:r>
      <w:r>
        <w:tab/>
      </w:r>
      <w:r w:rsidR="00CF2251" w:rsidRPr="00030374">
        <w:t>(co-t</w:t>
      </w:r>
      <w:r>
        <w:t>aught, elective</w:t>
      </w:r>
      <w:r w:rsidR="00CF2251" w:rsidRPr="00030374">
        <w:t>) (11 students)</w:t>
      </w:r>
    </w:p>
    <w:p w14:paraId="15AE6AE4" w14:textId="77777777" w:rsidR="002F7E36" w:rsidRDefault="002F7E36" w:rsidP="00C2223B"/>
    <w:p w14:paraId="70D5401A" w14:textId="5F476793" w:rsidR="000917C2" w:rsidRDefault="00C2223B" w:rsidP="000917C2">
      <w:r>
        <w:t>Spring 2014</w:t>
      </w:r>
      <w:r>
        <w:tab/>
      </w:r>
      <w:r>
        <w:tab/>
      </w:r>
      <w:r w:rsidR="000917C2" w:rsidRPr="00030374">
        <w:t>MHCH 716</w:t>
      </w:r>
      <w:r w:rsidR="000917C2" w:rsidRPr="00030374">
        <w:tab/>
      </w:r>
      <w:r w:rsidR="000917C2" w:rsidRPr="00030374">
        <w:tab/>
        <w:t>International Family Planning and Reproductive Health</w:t>
      </w:r>
      <w:r w:rsidR="000917C2" w:rsidRPr="00030374">
        <w:tab/>
      </w:r>
      <w:r w:rsidR="000917C2" w:rsidRPr="00030374">
        <w:tab/>
      </w:r>
      <w:r>
        <w:tab/>
      </w:r>
      <w:r w:rsidR="000917C2" w:rsidRPr="00030374">
        <w:tab/>
      </w:r>
      <w:r w:rsidR="000917C2" w:rsidRPr="00030374">
        <w:tab/>
      </w:r>
      <w:r w:rsidR="000917C2" w:rsidRPr="00030374">
        <w:tab/>
      </w:r>
      <w:r w:rsidR="00F2779A" w:rsidRPr="00030374">
        <w:t>(co-t</w:t>
      </w:r>
      <w:r>
        <w:t>aught, elective</w:t>
      </w:r>
      <w:r w:rsidR="00F2779A" w:rsidRPr="00030374">
        <w:t>) (20</w:t>
      </w:r>
      <w:r w:rsidR="000917C2" w:rsidRPr="00030374">
        <w:t xml:space="preserve"> students)</w:t>
      </w:r>
    </w:p>
    <w:p w14:paraId="515D4C77" w14:textId="77777777" w:rsidR="002F7E36" w:rsidRDefault="002F7E36" w:rsidP="000917C2"/>
    <w:p w14:paraId="35FF87B5" w14:textId="034B57D0" w:rsidR="007439D7" w:rsidRDefault="00C2223B" w:rsidP="007439D7">
      <w:r>
        <w:t>Spring 2013</w:t>
      </w:r>
      <w:r>
        <w:tab/>
      </w:r>
      <w:r>
        <w:tab/>
      </w:r>
      <w:r w:rsidR="007439D7" w:rsidRPr="00030374">
        <w:t>MHCH 716</w:t>
      </w:r>
      <w:r w:rsidR="007439D7" w:rsidRPr="00030374">
        <w:tab/>
      </w:r>
      <w:r w:rsidR="007439D7" w:rsidRPr="00030374">
        <w:tab/>
        <w:t>International Family Planning and Reproductive Health</w:t>
      </w:r>
      <w:r w:rsidR="007439D7" w:rsidRPr="00030374">
        <w:tab/>
      </w:r>
      <w:r w:rsidR="007439D7" w:rsidRPr="00030374">
        <w:tab/>
      </w:r>
      <w:r>
        <w:tab/>
      </w:r>
      <w:r w:rsidR="007439D7" w:rsidRPr="00030374">
        <w:tab/>
      </w:r>
      <w:r w:rsidR="007439D7" w:rsidRPr="00030374">
        <w:tab/>
      </w:r>
      <w:r w:rsidR="007439D7" w:rsidRPr="00030374">
        <w:tab/>
        <w:t>(co-t</w:t>
      </w:r>
      <w:r>
        <w:t>aught, elective</w:t>
      </w:r>
      <w:r w:rsidR="007439D7" w:rsidRPr="00030374">
        <w:t>) (21 students)</w:t>
      </w:r>
    </w:p>
    <w:p w14:paraId="7C746D39" w14:textId="77777777" w:rsidR="002F7E36" w:rsidRDefault="002F7E36" w:rsidP="007439D7"/>
    <w:p w14:paraId="2C137697" w14:textId="198F196D" w:rsidR="00D67FD7" w:rsidRDefault="0079209D" w:rsidP="00D67FD7">
      <w:r>
        <w:t>Spring 2012</w:t>
      </w:r>
      <w:r>
        <w:tab/>
      </w:r>
      <w:r>
        <w:tab/>
      </w:r>
      <w:r w:rsidR="00D67FD7" w:rsidRPr="00030374">
        <w:t>MHCH 716</w:t>
      </w:r>
      <w:r w:rsidR="00D67FD7" w:rsidRPr="00030374">
        <w:tab/>
      </w:r>
      <w:r w:rsidR="00D67FD7" w:rsidRPr="00030374">
        <w:tab/>
        <w:t>International Family Planning and Reproductive Health</w:t>
      </w:r>
      <w:r w:rsidR="00D67FD7" w:rsidRPr="00030374">
        <w:tab/>
      </w:r>
      <w:r w:rsidR="00D67FD7" w:rsidRPr="00030374">
        <w:tab/>
      </w:r>
      <w:r>
        <w:tab/>
      </w:r>
      <w:r w:rsidR="00D67FD7" w:rsidRPr="00030374">
        <w:tab/>
      </w:r>
      <w:r w:rsidR="00D67FD7" w:rsidRPr="00030374">
        <w:tab/>
      </w:r>
      <w:r w:rsidR="00D67FD7" w:rsidRPr="00030374">
        <w:tab/>
        <w:t>(co-t</w:t>
      </w:r>
      <w:r>
        <w:t>aught, elective</w:t>
      </w:r>
      <w:r w:rsidR="00D67FD7" w:rsidRPr="00030374">
        <w:t>) (24 students)</w:t>
      </w:r>
    </w:p>
    <w:p w14:paraId="21CF1C6D" w14:textId="77777777" w:rsidR="002F7E36" w:rsidRDefault="002F7E36" w:rsidP="00D67FD7"/>
    <w:p w14:paraId="3ECE935D" w14:textId="2182536C" w:rsidR="00A769B9" w:rsidRDefault="0079209D" w:rsidP="00A769B9">
      <w:r>
        <w:t>Spring 2011</w:t>
      </w:r>
      <w:r>
        <w:tab/>
      </w:r>
      <w:r>
        <w:tab/>
      </w:r>
      <w:r w:rsidR="00A769B9" w:rsidRPr="00030374">
        <w:t>MHCH 716</w:t>
      </w:r>
      <w:r w:rsidR="00A769B9" w:rsidRPr="00030374">
        <w:tab/>
      </w:r>
      <w:r w:rsidR="00A769B9" w:rsidRPr="00030374">
        <w:tab/>
        <w:t>International Family Planning and Reproductive Health</w:t>
      </w:r>
      <w:r w:rsidR="00A769B9" w:rsidRPr="00030374">
        <w:tab/>
      </w:r>
      <w:r>
        <w:tab/>
      </w:r>
      <w:r>
        <w:tab/>
      </w:r>
      <w:r w:rsidR="00A769B9" w:rsidRPr="00030374">
        <w:tab/>
      </w:r>
      <w:r w:rsidR="00A769B9" w:rsidRPr="00030374">
        <w:tab/>
      </w:r>
      <w:r w:rsidR="00A769B9" w:rsidRPr="00030374">
        <w:tab/>
        <w:t>(co-t</w:t>
      </w:r>
      <w:r>
        <w:t>aught, elective</w:t>
      </w:r>
      <w:r w:rsidR="00A769B9" w:rsidRPr="00030374">
        <w:t>) (17 students)</w:t>
      </w:r>
    </w:p>
    <w:p w14:paraId="1FC71733" w14:textId="77777777" w:rsidR="002F7E36" w:rsidRDefault="002F7E36" w:rsidP="00A769B9"/>
    <w:p w14:paraId="6AA852BE" w14:textId="33D1C583" w:rsidR="00A769B9" w:rsidRDefault="0079209D" w:rsidP="00036318">
      <w:r>
        <w:t>Spring 2011</w:t>
      </w:r>
      <w:r>
        <w:tab/>
      </w:r>
      <w:r>
        <w:tab/>
      </w:r>
      <w:r w:rsidR="00A769B9" w:rsidRPr="00030374">
        <w:t>MHCH 862</w:t>
      </w:r>
      <w:r w:rsidR="00A769B9" w:rsidRPr="00030374">
        <w:tab/>
      </w:r>
      <w:r w:rsidR="00A769B9" w:rsidRPr="00030374">
        <w:tab/>
        <w:t>MCH Program Evaluation</w:t>
      </w:r>
      <w:r w:rsidR="00A769B9" w:rsidRPr="00030374">
        <w:tab/>
      </w:r>
      <w:r w:rsidR="00A769B9" w:rsidRPr="00030374">
        <w:tab/>
      </w:r>
      <w:r w:rsidR="00A769B9" w:rsidRPr="00030374">
        <w:tab/>
      </w:r>
      <w:r w:rsidR="00A769B9" w:rsidRPr="00030374">
        <w:tab/>
      </w:r>
      <w:r w:rsidR="00A769B9" w:rsidRPr="00030374">
        <w:tab/>
      </w:r>
      <w:r w:rsidR="00A769B9" w:rsidRPr="00030374">
        <w:tab/>
      </w:r>
      <w:r>
        <w:tab/>
      </w:r>
      <w:r w:rsidR="00A769B9" w:rsidRPr="00030374">
        <w:tab/>
      </w:r>
      <w:r w:rsidR="00A769B9" w:rsidRPr="00030374">
        <w:tab/>
      </w:r>
      <w:r w:rsidR="00A769B9" w:rsidRPr="00030374">
        <w:tab/>
      </w:r>
      <w:r w:rsidR="003B2E65" w:rsidRPr="00030374">
        <w:t>(co-t</w:t>
      </w:r>
      <w:r>
        <w:t>aught, required</w:t>
      </w:r>
      <w:r w:rsidR="003B2E65" w:rsidRPr="00030374">
        <w:t xml:space="preserve">) </w:t>
      </w:r>
      <w:r w:rsidR="00A769B9" w:rsidRPr="00030374">
        <w:t>(6 students)</w:t>
      </w:r>
    </w:p>
    <w:p w14:paraId="1192FF18" w14:textId="77777777" w:rsidR="002F7E36" w:rsidRDefault="002F7E36" w:rsidP="00036318"/>
    <w:p w14:paraId="4DB2C913" w14:textId="4F5100A7" w:rsidR="00E24FF4" w:rsidRDefault="00C80B6C" w:rsidP="00036318">
      <w:r>
        <w:t>Spring 2010</w:t>
      </w:r>
      <w:r>
        <w:tab/>
      </w:r>
      <w:r>
        <w:tab/>
      </w:r>
      <w:r w:rsidR="00587193" w:rsidRPr="00030374">
        <w:t>MHCH 716</w:t>
      </w:r>
      <w:r w:rsidR="00587193" w:rsidRPr="00030374">
        <w:tab/>
      </w:r>
      <w:r w:rsidR="00587193" w:rsidRPr="00030374">
        <w:tab/>
        <w:t>International Family Planning and Reproductive Health</w:t>
      </w:r>
      <w:r w:rsidR="00587193" w:rsidRPr="00030374">
        <w:tab/>
      </w:r>
      <w:r w:rsidR="00587193" w:rsidRPr="00030374">
        <w:tab/>
      </w:r>
      <w:r>
        <w:tab/>
      </w:r>
      <w:r w:rsidR="00587193" w:rsidRPr="00030374">
        <w:tab/>
      </w:r>
      <w:r w:rsidR="00587193" w:rsidRPr="00030374">
        <w:tab/>
      </w:r>
      <w:r w:rsidR="00587193" w:rsidRPr="00030374">
        <w:tab/>
        <w:t>(co-t</w:t>
      </w:r>
      <w:r>
        <w:t>aught, elective</w:t>
      </w:r>
      <w:r w:rsidR="00587193" w:rsidRPr="00030374">
        <w:t>) (19 students)</w:t>
      </w:r>
    </w:p>
    <w:p w14:paraId="7192E4B3" w14:textId="77777777" w:rsidR="002F7E36" w:rsidRDefault="002F7E36" w:rsidP="00036318"/>
    <w:p w14:paraId="3CCE3185" w14:textId="1C121316" w:rsidR="00FB5975" w:rsidRDefault="00C80B6C" w:rsidP="00C30CEA">
      <w:pPr>
        <w:rPr>
          <w:color w:val="000000"/>
        </w:rPr>
      </w:pPr>
      <w:r>
        <w:t>Spring 2009</w:t>
      </w:r>
      <w:r>
        <w:tab/>
      </w:r>
      <w:r>
        <w:tab/>
      </w:r>
      <w:r w:rsidR="00D35416" w:rsidRPr="00030374">
        <w:rPr>
          <w:color w:val="000000"/>
        </w:rPr>
        <w:t>MHCH 716</w:t>
      </w:r>
      <w:r w:rsidR="00D35416" w:rsidRPr="00030374">
        <w:rPr>
          <w:color w:val="000000"/>
        </w:rPr>
        <w:tab/>
      </w:r>
      <w:r w:rsidR="00D35416" w:rsidRPr="00030374">
        <w:rPr>
          <w:color w:val="000000"/>
        </w:rPr>
        <w:tab/>
        <w:t>International Family Planning and Reproductive Health</w:t>
      </w:r>
      <w:r w:rsidR="00D35416" w:rsidRPr="00030374">
        <w:rPr>
          <w:color w:val="000000"/>
        </w:rPr>
        <w:tab/>
      </w:r>
      <w:r w:rsidR="00D651BA" w:rsidRPr="00030374">
        <w:rPr>
          <w:color w:val="000000"/>
        </w:rPr>
        <w:tab/>
      </w:r>
      <w:r>
        <w:rPr>
          <w:color w:val="000000"/>
        </w:rPr>
        <w:tab/>
      </w:r>
      <w:r w:rsidR="00FB5975" w:rsidRPr="00030374">
        <w:rPr>
          <w:color w:val="000000"/>
        </w:rPr>
        <w:tab/>
      </w:r>
      <w:r w:rsidR="00FB5975" w:rsidRPr="00030374">
        <w:rPr>
          <w:color w:val="000000"/>
        </w:rPr>
        <w:tab/>
      </w:r>
      <w:r w:rsidR="00FB5975" w:rsidRPr="00030374">
        <w:rPr>
          <w:color w:val="000000"/>
        </w:rPr>
        <w:tab/>
      </w:r>
      <w:r w:rsidR="00F7647C" w:rsidRPr="00030374">
        <w:rPr>
          <w:color w:val="000000"/>
        </w:rPr>
        <w:t>(co-t</w:t>
      </w:r>
      <w:r>
        <w:rPr>
          <w:color w:val="000000"/>
        </w:rPr>
        <w:t>aught</w:t>
      </w:r>
      <w:r w:rsidR="00BD0800">
        <w:rPr>
          <w:color w:val="000000"/>
        </w:rPr>
        <w:t>, elective</w:t>
      </w:r>
      <w:r w:rsidR="00F7647C" w:rsidRPr="00030374">
        <w:rPr>
          <w:color w:val="000000"/>
        </w:rPr>
        <w:t xml:space="preserve">) </w:t>
      </w:r>
      <w:r w:rsidR="00FB5975" w:rsidRPr="00030374">
        <w:rPr>
          <w:color w:val="000000"/>
        </w:rPr>
        <w:t>(19 students)</w:t>
      </w:r>
    </w:p>
    <w:p w14:paraId="7C72FACF" w14:textId="77777777" w:rsidR="006429BE" w:rsidRDefault="006429BE" w:rsidP="00C30CEA">
      <w:pPr>
        <w:rPr>
          <w:color w:val="000000"/>
        </w:rPr>
      </w:pPr>
    </w:p>
    <w:p w14:paraId="5C1021F1" w14:textId="620CC827" w:rsidR="00DB01D0" w:rsidRDefault="00BD0800" w:rsidP="00C30CEA">
      <w:pPr>
        <w:rPr>
          <w:color w:val="000000"/>
        </w:rPr>
      </w:pPr>
      <w:r>
        <w:rPr>
          <w:color w:val="000000"/>
        </w:rPr>
        <w:t>Spring 2008</w:t>
      </w:r>
      <w:r>
        <w:rPr>
          <w:color w:val="000000"/>
        </w:rPr>
        <w:tab/>
      </w:r>
      <w:r>
        <w:rPr>
          <w:color w:val="000000"/>
        </w:rPr>
        <w:tab/>
      </w:r>
      <w:r w:rsidR="00D35416" w:rsidRPr="00030374">
        <w:rPr>
          <w:color w:val="000000"/>
        </w:rPr>
        <w:t>MHCH 71</w:t>
      </w:r>
      <w:r w:rsidR="00DB01D0" w:rsidRPr="00030374">
        <w:rPr>
          <w:color w:val="000000"/>
        </w:rPr>
        <w:t>6</w:t>
      </w:r>
      <w:r w:rsidR="00DB01D0" w:rsidRPr="00030374">
        <w:rPr>
          <w:color w:val="000000"/>
        </w:rPr>
        <w:tab/>
      </w:r>
      <w:r w:rsidR="00DB01D0" w:rsidRPr="00030374">
        <w:rPr>
          <w:color w:val="000000"/>
        </w:rPr>
        <w:tab/>
        <w:t>International Family Planning and Reproductive Health</w:t>
      </w:r>
      <w:r w:rsidR="00DB01D0" w:rsidRPr="00030374">
        <w:rPr>
          <w:color w:val="000000"/>
        </w:rPr>
        <w:tab/>
      </w:r>
      <w:r w:rsidR="00D651BA" w:rsidRPr="00030374">
        <w:rPr>
          <w:color w:val="000000"/>
        </w:rPr>
        <w:tab/>
      </w:r>
      <w:r>
        <w:rPr>
          <w:color w:val="000000"/>
        </w:rPr>
        <w:tab/>
      </w:r>
      <w:r w:rsidR="00DB01D0" w:rsidRPr="00030374">
        <w:rPr>
          <w:color w:val="000000"/>
        </w:rPr>
        <w:tab/>
      </w:r>
      <w:r w:rsidR="00DB01D0" w:rsidRPr="00030374">
        <w:rPr>
          <w:color w:val="000000"/>
        </w:rPr>
        <w:tab/>
      </w:r>
      <w:r w:rsidR="00DB01D0" w:rsidRPr="00030374">
        <w:rPr>
          <w:color w:val="000000"/>
        </w:rPr>
        <w:tab/>
      </w:r>
      <w:r w:rsidR="00F7647C" w:rsidRPr="00030374">
        <w:rPr>
          <w:color w:val="000000"/>
        </w:rPr>
        <w:t>(co-t</w:t>
      </w:r>
      <w:r>
        <w:rPr>
          <w:color w:val="000000"/>
        </w:rPr>
        <w:t>aught, elective</w:t>
      </w:r>
      <w:r w:rsidR="00F7647C" w:rsidRPr="00030374">
        <w:rPr>
          <w:color w:val="000000"/>
        </w:rPr>
        <w:t xml:space="preserve">) </w:t>
      </w:r>
      <w:r w:rsidR="00DB01D0" w:rsidRPr="00030374">
        <w:rPr>
          <w:color w:val="000000"/>
        </w:rPr>
        <w:t>(21 students)</w:t>
      </w:r>
      <w:r w:rsidR="009A0E75" w:rsidRPr="00030374">
        <w:rPr>
          <w:color w:val="000000"/>
        </w:rPr>
        <w:t xml:space="preserve"> </w:t>
      </w:r>
    </w:p>
    <w:p w14:paraId="1F676673" w14:textId="77777777" w:rsidR="006429BE" w:rsidRDefault="006429BE" w:rsidP="00C30CEA">
      <w:pPr>
        <w:rPr>
          <w:color w:val="000000"/>
        </w:rPr>
      </w:pPr>
    </w:p>
    <w:p w14:paraId="12625D50" w14:textId="5CD1FAEE" w:rsidR="00C30CEA" w:rsidRDefault="00BD0800" w:rsidP="00C30CEA">
      <w:pPr>
        <w:rPr>
          <w:color w:val="000000"/>
        </w:rPr>
      </w:pPr>
      <w:r>
        <w:rPr>
          <w:color w:val="000000"/>
        </w:rPr>
        <w:t>Spring 2007</w:t>
      </w:r>
      <w:r>
        <w:rPr>
          <w:color w:val="000000"/>
        </w:rPr>
        <w:tab/>
      </w:r>
      <w:r>
        <w:rPr>
          <w:color w:val="000000"/>
        </w:rPr>
        <w:tab/>
      </w:r>
      <w:r w:rsidR="003B018E" w:rsidRPr="00030374">
        <w:rPr>
          <w:color w:val="000000"/>
        </w:rPr>
        <w:t xml:space="preserve">MHCH </w:t>
      </w:r>
      <w:r w:rsidR="00C30CEA" w:rsidRPr="00030374">
        <w:rPr>
          <w:color w:val="000000"/>
        </w:rPr>
        <w:t xml:space="preserve">716 </w:t>
      </w:r>
      <w:r w:rsidR="00C30CEA" w:rsidRPr="00030374">
        <w:rPr>
          <w:color w:val="000000"/>
        </w:rPr>
        <w:tab/>
      </w:r>
      <w:r w:rsidR="00C30CEA" w:rsidRPr="00030374">
        <w:rPr>
          <w:color w:val="000000"/>
        </w:rPr>
        <w:tab/>
        <w:t xml:space="preserve">International Family Planning and Reproductive Health </w:t>
      </w:r>
      <w:r w:rsidR="00F41459" w:rsidRPr="00030374">
        <w:rPr>
          <w:color w:val="000000"/>
        </w:rPr>
        <w:tab/>
      </w:r>
      <w:r w:rsidR="00D651BA" w:rsidRPr="00030374">
        <w:rPr>
          <w:color w:val="000000"/>
        </w:rPr>
        <w:tab/>
      </w:r>
      <w:r>
        <w:rPr>
          <w:color w:val="000000"/>
        </w:rPr>
        <w:tab/>
      </w:r>
      <w:r w:rsidR="00F41459" w:rsidRPr="00030374">
        <w:rPr>
          <w:color w:val="000000"/>
        </w:rPr>
        <w:tab/>
      </w:r>
      <w:r w:rsidR="00F41459" w:rsidRPr="00030374">
        <w:rPr>
          <w:color w:val="000000"/>
        </w:rPr>
        <w:tab/>
      </w:r>
      <w:r w:rsidR="00F41459" w:rsidRPr="00030374">
        <w:rPr>
          <w:color w:val="000000"/>
        </w:rPr>
        <w:tab/>
      </w:r>
      <w:r w:rsidR="00F7647C" w:rsidRPr="00030374">
        <w:rPr>
          <w:color w:val="000000"/>
        </w:rPr>
        <w:t>(co-t</w:t>
      </w:r>
      <w:r>
        <w:rPr>
          <w:color w:val="000000"/>
        </w:rPr>
        <w:t>aught, elective</w:t>
      </w:r>
      <w:r w:rsidR="00F7647C" w:rsidRPr="00030374">
        <w:rPr>
          <w:color w:val="000000"/>
        </w:rPr>
        <w:t xml:space="preserve">) </w:t>
      </w:r>
      <w:r w:rsidR="00C30CEA" w:rsidRPr="00030374">
        <w:rPr>
          <w:color w:val="000000"/>
        </w:rPr>
        <w:t>(19 students)</w:t>
      </w:r>
      <w:r w:rsidR="0061418A" w:rsidRPr="00030374">
        <w:rPr>
          <w:color w:val="000000"/>
        </w:rPr>
        <w:t xml:space="preserve"> </w:t>
      </w:r>
    </w:p>
    <w:p w14:paraId="7E945C4A" w14:textId="77777777" w:rsidR="006429BE" w:rsidRDefault="006429BE" w:rsidP="00C30CEA">
      <w:pPr>
        <w:rPr>
          <w:color w:val="000000"/>
        </w:rPr>
      </w:pPr>
    </w:p>
    <w:p w14:paraId="0CFE01BE" w14:textId="1CA58F4D" w:rsidR="009A0E75" w:rsidRDefault="00BD0800" w:rsidP="00C30CEA">
      <w:pPr>
        <w:rPr>
          <w:color w:val="000000"/>
        </w:rPr>
      </w:pPr>
      <w:r>
        <w:rPr>
          <w:color w:val="000000"/>
        </w:rPr>
        <w:t>Fall 2005</w:t>
      </w:r>
      <w:r>
        <w:rPr>
          <w:color w:val="000000"/>
        </w:rPr>
        <w:tab/>
      </w:r>
      <w:r>
        <w:rPr>
          <w:color w:val="000000"/>
        </w:rPr>
        <w:tab/>
      </w:r>
      <w:r w:rsidR="009A0E75" w:rsidRPr="00030374">
        <w:rPr>
          <w:color w:val="000000"/>
        </w:rPr>
        <w:t>MHCH 205</w:t>
      </w:r>
      <w:r w:rsidR="009A0E75" w:rsidRPr="00030374">
        <w:rPr>
          <w:color w:val="000000"/>
        </w:rPr>
        <w:tab/>
      </w:r>
      <w:r w:rsidR="009A0E75" w:rsidRPr="00030374">
        <w:rPr>
          <w:color w:val="000000"/>
        </w:rPr>
        <w:tab/>
        <w:t>International Family Planning</w:t>
      </w:r>
      <w:r w:rsidR="009A0E75" w:rsidRPr="00030374">
        <w:rPr>
          <w:color w:val="000000"/>
        </w:rPr>
        <w:tab/>
      </w:r>
      <w:r w:rsidR="009A0E75" w:rsidRPr="00030374">
        <w:rPr>
          <w:color w:val="000000"/>
        </w:rPr>
        <w:tab/>
      </w:r>
      <w:r w:rsidR="009A0E75" w:rsidRPr="00030374">
        <w:rPr>
          <w:color w:val="000000"/>
        </w:rPr>
        <w:tab/>
      </w:r>
      <w:r w:rsidR="009A0E75" w:rsidRPr="00030374">
        <w:rPr>
          <w:color w:val="000000"/>
        </w:rPr>
        <w:tab/>
      </w:r>
      <w:r w:rsidR="009A0E75" w:rsidRPr="00030374">
        <w:rPr>
          <w:color w:val="000000"/>
        </w:rPr>
        <w:tab/>
      </w:r>
      <w:r w:rsidR="00D651BA" w:rsidRPr="00030374">
        <w:rPr>
          <w:color w:val="000000"/>
        </w:rPr>
        <w:tab/>
      </w:r>
      <w:r>
        <w:rPr>
          <w:color w:val="000000"/>
        </w:rPr>
        <w:tab/>
      </w:r>
      <w:r>
        <w:rPr>
          <w:color w:val="000000"/>
        </w:rPr>
        <w:tab/>
      </w:r>
      <w:r>
        <w:rPr>
          <w:color w:val="000000"/>
        </w:rPr>
        <w:tab/>
      </w:r>
      <w:r>
        <w:rPr>
          <w:color w:val="000000"/>
        </w:rPr>
        <w:tab/>
        <w:t xml:space="preserve">(elective) </w:t>
      </w:r>
      <w:r w:rsidR="009A0E75" w:rsidRPr="00030374">
        <w:rPr>
          <w:color w:val="000000"/>
        </w:rPr>
        <w:t>(18 students)</w:t>
      </w:r>
    </w:p>
    <w:p w14:paraId="16773FBD" w14:textId="77777777" w:rsidR="006429BE" w:rsidRDefault="006429BE" w:rsidP="00C30CEA">
      <w:pPr>
        <w:rPr>
          <w:color w:val="000000"/>
        </w:rPr>
      </w:pPr>
    </w:p>
    <w:p w14:paraId="07957F2A" w14:textId="1FD8A09E" w:rsidR="00856BAB" w:rsidRPr="00030374" w:rsidRDefault="00BD0800" w:rsidP="00C30CEA">
      <w:pPr>
        <w:rPr>
          <w:color w:val="000000"/>
        </w:rPr>
      </w:pPr>
      <w:r>
        <w:rPr>
          <w:color w:val="000000"/>
        </w:rPr>
        <w:lastRenderedPageBreak/>
        <w:t>Fall 2004</w:t>
      </w:r>
      <w:r>
        <w:rPr>
          <w:color w:val="000000"/>
        </w:rPr>
        <w:tab/>
      </w:r>
      <w:r>
        <w:rPr>
          <w:color w:val="000000"/>
        </w:rPr>
        <w:tab/>
      </w:r>
      <w:r w:rsidR="003B018E" w:rsidRPr="00030374">
        <w:rPr>
          <w:color w:val="000000"/>
        </w:rPr>
        <w:t>MHCH 205</w:t>
      </w:r>
      <w:r w:rsidR="003B018E" w:rsidRPr="00030374">
        <w:rPr>
          <w:color w:val="000000"/>
        </w:rPr>
        <w:tab/>
      </w:r>
      <w:r w:rsidR="003B018E" w:rsidRPr="00030374">
        <w:rPr>
          <w:color w:val="000000"/>
        </w:rPr>
        <w:tab/>
      </w:r>
      <w:r w:rsidR="009A0E75" w:rsidRPr="00030374">
        <w:rPr>
          <w:color w:val="000000"/>
        </w:rPr>
        <w:t xml:space="preserve">International Family Planning </w:t>
      </w:r>
      <w:r>
        <w:rPr>
          <w:color w:val="000000"/>
        </w:rPr>
        <w:tab/>
      </w:r>
      <w:r w:rsidR="009A0E75" w:rsidRPr="00030374">
        <w:rPr>
          <w:color w:val="000000"/>
        </w:rPr>
        <w:tab/>
      </w:r>
      <w:r w:rsidR="009A0E75" w:rsidRPr="00030374">
        <w:rPr>
          <w:color w:val="000000"/>
        </w:rPr>
        <w:tab/>
      </w:r>
      <w:r w:rsidR="009A0E75" w:rsidRPr="00030374">
        <w:rPr>
          <w:color w:val="000000"/>
        </w:rPr>
        <w:tab/>
      </w:r>
      <w:r w:rsidR="0061418A" w:rsidRPr="00030374">
        <w:rPr>
          <w:color w:val="000000"/>
        </w:rPr>
        <w:tab/>
      </w:r>
      <w:r w:rsidR="00D651BA" w:rsidRPr="00030374">
        <w:rPr>
          <w:color w:val="000000"/>
        </w:rPr>
        <w:tab/>
      </w:r>
      <w:r>
        <w:rPr>
          <w:color w:val="000000"/>
        </w:rPr>
        <w:tab/>
      </w:r>
      <w:r>
        <w:rPr>
          <w:color w:val="000000"/>
        </w:rPr>
        <w:tab/>
      </w:r>
      <w:r>
        <w:rPr>
          <w:color w:val="000000"/>
        </w:rPr>
        <w:tab/>
        <w:t>(elective) (</w:t>
      </w:r>
      <w:r w:rsidR="004E4E3E">
        <w:rPr>
          <w:color w:val="000000"/>
        </w:rPr>
        <w:t>14 students)</w:t>
      </w:r>
    </w:p>
    <w:p w14:paraId="554BED76" w14:textId="77777777" w:rsidR="004873FC" w:rsidRPr="00030374" w:rsidRDefault="004873FC" w:rsidP="00C30CEA"/>
    <w:p w14:paraId="5CE1AF1E" w14:textId="77777777" w:rsidR="00DB01D0" w:rsidRPr="00030374" w:rsidRDefault="00DB01D0" w:rsidP="007978CF">
      <w:pPr>
        <w:keepNext/>
        <w:spacing w:after="120"/>
        <w:rPr>
          <w:u w:val="single"/>
        </w:rPr>
      </w:pPr>
      <w:r w:rsidRPr="00030374">
        <w:rPr>
          <w:u w:val="single"/>
        </w:rPr>
        <w:t>Independent Study Courses</w:t>
      </w:r>
    </w:p>
    <w:p w14:paraId="285468D6" w14:textId="77777777" w:rsidR="001525D9" w:rsidRDefault="00B13D9E" w:rsidP="00365012">
      <w:r w:rsidRPr="006429BE">
        <w:t>Fall 2017</w:t>
      </w:r>
      <w:r w:rsidRPr="006429BE">
        <w:tab/>
      </w:r>
      <w:r w:rsidRPr="006429BE">
        <w:tab/>
      </w:r>
      <w:r w:rsidR="00182918" w:rsidRPr="006429BE">
        <w:t>International family planning policy (1 student)</w:t>
      </w:r>
      <w:r w:rsidR="00182918" w:rsidRPr="006429BE">
        <w:tab/>
      </w:r>
      <w:r w:rsidR="00182918" w:rsidRPr="006429BE">
        <w:tab/>
      </w:r>
      <w:r w:rsidR="00182918" w:rsidRPr="006429BE">
        <w:tab/>
      </w:r>
    </w:p>
    <w:p w14:paraId="3D17DFDD" w14:textId="59F1B25C" w:rsidR="006429BE" w:rsidRDefault="00B13D9E" w:rsidP="00365012">
      <w:r w:rsidRPr="006429BE">
        <w:t>Spring 2009</w:t>
      </w:r>
      <w:r w:rsidRPr="006429BE">
        <w:tab/>
      </w:r>
      <w:r w:rsidRPr="006429BE">
        <w:tab/>
      </w:r>
      <w:r w:rsidR="00365012" w:rsidRPr="006429BE">
        <w:t>Family Planning and HIV Integration Issues (1 student)</w:t>
      </w:r>
    </w:p>
    <w:p w14:paraId="24FCB148" w14:textId="77777777" w:rsidR="006429BE" w:rsidRDefault="006429BE" w:rsidP="00C30CEA">
      <w:r>
        <w:t>Spring 2008</w:t>
      </w:r>
      <w:r>
        <w:tab/>
      </w:r>
      <w:r>
        <w:tab/>
      </w:r>
      <w:r w:rsidR="00365012" w:rsidRPr="00030374">
        <w:t>Hormonal Contraception: Side effects and discontinuation (1 student)</w:t>
      </w:r>
    </w:p>
    <w:p w14:paraId="0A865DFA" w14:textId="05A0A94E" w:rsidR="00765B5F" w:rsidRPr="00030374" w:rsidRDefault="006429BE" w:rsidP="00C30CEA">
      <w:r>
        <w:t>Spring 2005</w:t>
      </w:r>
      <w:r>
        <w:tab/>
      </w:r>
      <w:r>
        <w:tab/>
      </w:r>
      <w:r w:rsidR="00765B5F" w:rsidRPr="00030374">
        <w:t xml:space="preserve">Domestic Violence in Rural Regions of the United States: Problems and </w:t>
      </w:r>
      <w:r w:rsidR="00352A44" w:rsidRPr="00030374">
        <w:tab/>
      </w:r>
      <w:r w:rsidR="00352A44" w:rsidRPr="00030374">
        <w:tab/>
      </w:r>
      <w:r w:rsidR="00352A44" w:rsidRPr="00030374">
        <w:tab/>
      </w:r>
      <w:r w:rsidR="00365012" w:rsidRPr="00030374">
        <w:tab/>
      </w:r>
      <w:r w:rsidR="00765B5F" w:rsidRPr="00030374">
        <w:t>Recommendations (1 student)</w:t>
      </w:r>
      <w:r w:rsidR="00765B5F" w:rsidRPr="00030374">
        <w:tab/>
      </w:r>
      <w:r w:rsidR="00765B5F" w:rsidRPr="00030374">
        <w:tab/>
      </w:r>
      <w:r w:rsidR="00765B5F" w:rsidRPr="00030374">
        <w:tab/>
      </w:r>
      <w:r w:rsidR="00765B5F" w:rsidRPr="00030374">
        <w:tab/>
      </w:r>
      <w:r w:rsidR="00765B5F" w:rsidRPr="00030374">
        <w:tab/>
      </w:r>
      <w:r w:rsidR="00765B5F" w:rsidRPr="00030374">
        <w:tab/>
      </w:r>
      <w:r w:rsidR="00765B5F" w:rsidRPr="00030374">
        <w:tab/>
      </w:r>
      <w:r w:rsidR="00D651BA" w:rsidRPr="00030374">
        <w:tab/>
      </w:r>
    </w:p>
    <w:p w14:paraId="6ADC7D79" w14:textId="77777777" w:rsidR="00806A1A" w:rsidRPr="00030374" w:rsidRDefault="00806A1A" w:rsidP="007978CF">
      <w:pPr>
        <w:spacing w:after="120"/>
        <w:rPr>
          <w:u w:val="single"/>
        </w:rPr>
      </w:pPr>
      <w:r w:rsidRPr="00030374">
        <w:rPr>
          <w:u w:val="single"/>
        </w:rPr>
        <w:t>Guest Lectures for Other Courses in the MCH Department</w:t>
      </w:r>
    </w:p>
    <w:p w14:paraId="51B0F4EC" w14:textId="58921351" w:rsidR="00B13D9E" w:rsidRPr="00977CE8" w:rsidRDefault="00B13D9E" w:rsidP="00B13D9E">
      <w:pPr>
        <w:tabs>
          <w:tab w:val="left" w:pos="2160"/>
          <w:tab w:val="left" w:pos="8640"/>
        </w:tabs>
        <w:contextualSpacing/>
      </w:pPr>
      <w:r w:rsidRPr="00977CE8">
        <w:t xml:space="preserve">Spring 2020           </w:t>
      </w:r>
      <w:r w:rsidRPr="00977CE8">
        <w:tab/>
      </w:r>
      <w:r w:rsidR="00D72052" w:rsidRPr="00977CE8">
        <w:t>MHCH 851, Perinatal Epidemiology</w:t>
      </w:r>
      <w:r w:rsidRPr="00977CE8">
        <w:t xml:space="preserve">: </w:t>
      </w:r>
      <w:r w:rsidR="00D72052" w:rsidRPr="00977CE8">
        <w:t>Birth Spacing and MCH Outcom</w:t>
      </w:r>
      <w:r w:rsidRPr="00977CE8">
        <w:t>es</w:t>
      </w:r>
    </w:p>
    <w:p w14:paraId="1AE9DB2A" w14:textId="377C3861" w:rsidR="002D02A0" w:rsidRPr="00977CE8" w:rsidRDefault="00B13D9E" w:rsidP="00B13D9E">
      <w:pPr>
        <w:tabs>
          <w:tab w:val="left" w:pos="2160"/>
          <w:tab w:val="left" w:pos="8640"/>
        </w:tabs>
        <w:contextualSpacing/>
        <w:rPr>
          <w:u w:val="single"/>
        </w:rPr>
      </w:pPr>
      <w:r w:rsidRPr="00977CE8">
        <w:t>Fall 2019</w:t>
      </w:r>
      <w:r w:rsidRPr="00977CE8">
        <w:tab/>
      </w:r>
      <w:r w:rsidR="002D02A0" w:rsidRPr="00977CE8">
        <w:t>MHCH 851, Perinatal Epidemiology</w:t>
      </w:r>
      <w:r w:rsidRPr="00977CE8">
        <w:t xml:space="preserve">: </w:t>
      </w:r>
      <w:r w:rsidR="002D02A0" w:rsidRPr="00977CE8">
        <w:t>Birth Spacing and MCH Outcomes</w:t>
      </w:r>
      <w:r w:rsidR="002D02A0" w:rsidRPr="00977CE8">
        <w:tab/>
      </w:r>
    </w:p>
    <w:p w14:paraId="15749F44" w14:textId="77777777" w:rsidR="00E93761" w:rsidRDefault="00B13D9E" w:rsidP="00B13D9E">
      <w:pPr>
        <w:tabs>
          <w:tab w:val="left" w:pos="2160"/>
          <w:tab w:val="left" w:pos="8280"/>
        </w:tabs>
        <w:ind w:left="2160" w:hanging="2160"/>
      </w:pPr>
      <w:r w:rsidRPr="00977CE8">
        <w:t>Fall 2017</w:t>
      </w:r>
      <w:r w:rsidRPr="00977CE8">
        <w:tab/>
      </w:r>
      <w:r w:rsidR="007E7EEE" w:rsidRPr="00977CE8">
        <w:t xml:space="preserve">MHCH 680, Global Sexual and </w:t>
      </w:r>
      <w:r w:rsidRPr="00977CE8">
        <w:t xml:space="preserve">Reproductive Health: </w:t>
      </w:r>
      <w:r w:rsidR="007E7EEE" w:rsidRPr="00977CE8">
        <w:t xml:space="preserve">Monitoring and </w:t>
      </w:r>
      <w:r w:rsidRPr="00977CE8">
        <w:t xml:space="preserve">  </w:t>
      </w:r>
      <w:r w:rsidR="007E7EEE" w:rsidRPr="00977CE8">
        <w:t>Evaluation of SRH Programs</w:t>
      </w:r>
      <w:r w:rsidR="007E7EEE" w:rsidRPr="00030374">
        <w:t xml:space="preserve"> </w:t>
      </w:r>
    </w:p>
    <w:p w14:paraId="0E7C4B45" w14:textId="75586DD6" w:rsidR="00927435" w:rsidRDefault="00DB26E7" w:rsidP="00DB26E7">
      <w:pPr>
        <w:tabs>
          <w:tab w:val="left" w:pos="2160"/>
          <w:tab w:val="left" w:pos="8280"/>
        </w:tabs>
        <w:ind w:left="2160" w:hanging="2160"/>
      </w:pPr>
      <w:r>
        <w:t>Fall 2016</w:t>
      </w:r>
      <w:r>
        <w:tab/>
      </w:r>
      <w:r w:rsidR="00927435" w:rsidRPr="00030374">
        <w:t>MHCH 851, Perinatal Epidemiology</w:t>
      </w:r>
      <w:r>
        <w:t xml:space="preserve">: </w:t>
      </w:r>
      <w:r w:rsidR="00927435" w:rsidRPr="00030374">
        <w:t>Bi</w:t>
      </w:r>
      <w:r w:rsidR="00927435">
        <w:t>rth Spacing and MCH Outcomes</w:t>
      </w:r>
      <w:r w:rsidR="00927435">
        <w:tab/>
      </w:r>
    </w:p>
    <w:p w14:paraId="4B5DAA23" w14:textId="77777777" w:rsidR="002219FB" w:rsidRDefault="002219FB" w:rsidP="002219FB">
      <w:pPr>
        <w:tabs>
          <w:tab w:val="left" w:pos="2160"/>
          <w:tab w:val="left" w:pos="8280"/>
        </w:tabs>
        <w:ind w:left="2160" w:hanging="2160"/>
      </w:pPr>
      <w:r>
        <w:t>Fall 2016</w:t>
      </w:r>
      <w:r>
        <w:tab/>
      </w:r>
      <w:r w:rsidR="00927435" w:rsidRPr="00030374">
        <w:t>MHCH 701, Foundations in MCH</w:t>
      </w:r>
      <w:r>
        <w:t xml:space="preserve">: </w:t>
      </w:r>
      <w:r w:rsidR="00927435" w:rsidRPr="00030374">
        <w:t>A Guide to Global Players and Init</w:t>
      </w:r>
      <w:r w:rsidR="00927435">
        <w:t>iatives</w:t>
      </w:r>
    </w:p>
    <w:p w14:paraId="0CDF0B60" w14:textId="77777777" w:rsidR="00774AB0" w:rsidRDefault="002A7684" w:rsidP="002A7684">
      <w:pPr>
        <w:tabs>
          <w:tab w:val="left" w:pos="4320"/>
          <w:tab w:val="left" w:pos="8280"/>
        </w:tabs>
        <w:ind w:left="2160" w:hanging="2160"/>
      </w:pPr>
      <w:r>
        <w:t>Spring 2016</w:t>
      </w:r>
      <w:r>
        <w:tab/>
      </w:r>
      <w:r w:rsidR="00411056" w:rsidRPr="00030374">
        <w:t xml:space="preserve">MHCH 680, Global Sexual and </w:t>
      </w:r>
      <w:r w:rsidRPr="00030374">
        <w:t>Reproductive Health</w:t>
      </w:r>
      <w:r>
        <w:t xml:space="preserve">: </w:t>
      </w:r>
      <w:r w:rsidR="00411056" w:rsidRPr="00030374">
        <w:t xml:space="preserve">Monitoring and Evaluation of SRH Programs </w:t>
      </w:r>
    </w:p>
    <w:p w14:paraId="731FEA3A" w14:textId="63658807" w:rsidR="00411056" w:rsidRDefault="00774AB0" w:rsidP="00774AB0">
      <w:pPr>
        <w:tabs>
          <w:tab w:val="left" w:pos="4320"/>
          <w:tab w:val="left" w:pos="8280"/>
        </w:tabs>
        <w:ind w:left="2160" w:hanging="2160"/>
      </w:pPr>
      <w:r>
        <w:t>Spring 2016</w:t>
      </w:r>
      <w:r>
        <w:tab/>
      </w:r>
      <w:r w:rsidR="00411056">
        <w:t xml:space="preserve">MHCH 685, MCH Special Topics: </w:t>
      </w:r>
      <w:r>
        <w:t xml:space="preserve">Human Sexuality: </w:t>
      </w:r>
      <w:r w:rsidR="00411056">
        <w:t>Contraception</w:t>
      </w:r>
    </w:p>
    <w:p w14:paraId="2A699959" w14:textId="7D31EC4A" w:rsidR="00411056" w:rsidRDefault="0042665A" w:rsidP="0042665A">
      <w:pPr>
        <w:tabs>
          <w:tab w:val="left" w:pos="4320"/>
          <w:tab w:val="left" w:pos="8280"/>
        </w:tabs>
        <w:ind w:left="2160" w:hanging="2160"/>
      </w:pPr>
      <w:r>
        <w:t>Fall 2015</w:t>
      </w:r>
      <w:r>
        <w:tab/>
      </w:r>
      <w:r w:rsidR="00411056" w:rsidRPr="00030374">
        <w:t>MHCH 701, Foundations in MCH</w:t>
      </w:r>
      <w:r>
        <w:t xml:space="preserve">: </w:t>
      </w:r>
      <w:r w:rsidR="00411056" w:rsidRPr="00030374">
        <w:t>A Guide to Global Players and Init</w:t>
      </w:r>
      <w:r w:rsidR="00411056">
        <w:t>iatives</w:t>
      </w:r>
    </w:p>
    <w:p w14:paraId="302CC2ED" w14:textId="34C9BAD1" w:rsidR="00411056" w:rsidRPr="00030374" w:rsidRDefault="0042665A" w:rsidP="0042665A">
      <w:pPr>
        <w:tabs>
          <w:tab w:val="left" w:pos="4320"/>
          <w:tab w:val="left" w:pos="8280"/>
        </w:tabs>
        <w:ind w:left="2160" w:hanging="2160"/>
      </w:pPr>
      <w:r>
        <w:t>Fall 2015</w:t>
      </w:r>
      <w:r>
        <w:tab/>
      </w:r>
      <w:r w:rsidR="00411056" w:rsidRPr="00030374">
        <w:t>MHCH 851, Perinatal Epidemiology</w:t>
      </w:r>
      <w:r w:rsidR="00401936">
        <w:t xml:space="preserve">: </w:t>
      </w:r>
      <w:r w:rsidR="00411056" w:rsidRPr="00030374">
        <w:t>Bi</w:t>
      </w:r>
      <w:r w:rsidR="00411056">
        <w:t>rth Spacing and MCH Outcomes</w:t>
      </w:r>
    </w:p>
    <w:p w14:paraId="403EBE89" w14:textId="7AC34013" w:rsidR="007E1F3D" w:rsidRDefault="00401936" w:rsidP="00401936">
      <w:pPr>
        <w:tabs>
          <w:tab w:val="left" w:pos="4320"/>
          <w:tab w:val="left" w:pos="8280"/>
        </w:tabs>
        <w:ind w:left="2160" w:hanging="2160"/>
      </w:pPr>
      <w:r>
        <w:t>Spring 2015</w:t>
      </w:r>
      <w:r>
        <w:tab/>
      </w:r>
      <w:r w:rsidR="007E1F3D" w:rsidRPr="00030374">
        <w:t>MHCH 680</w:t>
      </w:r>
      <w:r w:rsidR="00355F5F" w:rsidRPr="00030374">
        <w:t>,</w:t>
      </w:r>
      <w:r w:rsidR="007E1F3D" w:rsidRPr="00030374">
        <w:t xml:space="preserve"> Global Sexual and </w:t>
      </w:r>
      <w:r w:rsidRPr="00030374">
        <w:t>Reproductive Health</w:t>
      </w:r>
      <w:r>
        <w:t xml:space="preserve">: </w:t>
      </w:r>
      <w:r w:rsidR="007E1F3D" w:rsidRPr="00030374">
        <w:t xml:space="preserve">Monitoring and Evaluation of SRH Programs </w:t>
      </w:r>
      <w:r w:rsidR="00355F5F" w:rsidRPr="00030374">
        <w:tab/>
      </w:r>
    </w:p>
    <w:p w14:paraId="716A0F60" w14:textId="204D5E87" w:rsidR="001D499C" w:rsidRDefault="008853CF" w:rsidP="008853CF">
      <w:pPr>
        <w:tabs>
          <w:tab w:val="left" w:pos="4320"/>
          <w:tab w:val="left" w:pos="8280"/>
        </w:tabs>
        <w:ind w:left="2160" w:hanging="2160"/>
      </w:pPr>
      <w:r>
        <w:t>Fall 2014</w:t>
      </w:r>
      <w:r>
        <w:tab/>
      </w:r>
      <w:r w:rsidR="001D499C" w:rsidRPr="00030374">
        <w:t>MHCH 701</w:t>
      </w:r>
      <w:r w:rsidR="00355F5F" w:rsidRPr="00030374">
        <w:t>,</w:t>
      </w:r>
      <w:r w:rsidR="001D499C" w:rsidRPr="00030374">
        <w:t xml:space="preserve"> Foundations in MCH</w:t>
      </w:r>
      <w:r>
        <w:t xml:space="preserve">: </w:t>
      </w:r>
      <w:r w:rsidR="001D499C" w:rsidRPr="00030374">
        <w:t>A Guide to Global Players and Initiatives</w:t>
      </w:r>
    </w:p>
    <w:p w14:paraId="0CDCBE8E" w14:textId="6B35187A" w:rsidR="001D499C" w:rsidRDefault="008853CF" w:rsidP="008853CF">
      <w:pPr>
        <w:tabs>
          <w:tab w:val="left" w:pos="4320"/>
          <w:tab w:val="left" w:pos="8280"/>
        </w:tabs>
        <w:ind w:left="2160" w:hanging="2160"/>
      </w:pPr>
      <w:r>
        <w:t>Fall 2014</w:t>
      </w:r>
      <w:r>
        <w:tab/>
      </w:r>
      <w:r w:rsidR="001D499C" w:rsidRPr="00030374">
        <w:t>MHCH 851</w:t>
      </w:r>
      <w:r w:rsidR="00355F5F" w:rsidRPr="00030374">
        <w:t>,</w:t>
      </w:r>
      <w:r w:rsidR="001D499C" w:rsidRPr="00030374">
        <w:t xml:space="preserve"> Perinatal Epidemiology</w:t>
      </w:r>
      <w:r>
        <w:t xml:space="preserve">: </w:t>
      </w:r>
      <w:r w:rsidR="001D499C" w:rsidRPr="00030374">
        <w:t>Birth Spacing and MCH Outcomes</w:t>
      </w:r>
    </w:p>
    <w:p w14:paraId="32F81317" w14:textId="77777777" w:rsidR="00DF07B7" w:rsidRDefault="00DF07B7" w:rsidP="00DF07B7">
      <w:pPr>
        <w:tabs>
          <w:tab w:val="left" w:pos="4050"/>
          <w:tab w:val="left" w:pos="8460"/>
        </w:tabs>
        <w:ind w:left="2160" w:hanging="2160"/>
      </w:pPr>
      <w:r>
        <w:t xml:space="preserve">Spring 2014 </w:t>
      </w:r>
      <w:r>
        <w:tab/>
      </w:r>
      <w:r w:rsidR="00F2779A" w:rsidRPr="00030374">
        <w:t>MHCH 790</w:t>
      </w:r>
      <w:r w:rsidR="00355F5F" w:rsidRPr="00030374">
        <w:t>,</w:t>
      </w:r>
      <w:r w:rsidR="00F2779A" w:rsidRPr="00030374">
        <w:t xml:space="preserve"> Global Sexual and</w:t>
      </w:r>
      <w:r w:rsidRPr="00DF07B7">
        <w:t xml:space="preserve"> </w:t>
      </w:r>
      <w:r w:rsidRPr="00030374">
        <w:t>Reproductive Health</w:t>
      </w:r>
      <w:r>
        <w:t xml:space="preserve">: </w:t>
      </w:r>
      <w:r w:rsidR="00F2779A" w:rsidRPr="00030374">
        <w:t>Monitoring and Evaluation of SRH Programs</w:t>
      </w:r>
    </w:p>
    <w:p w14:paraId="62E51436" w14:textId="6E0662CD" w:rsidR="000917C2" w:rsidRPr="00030374" w:rsidRDefault="00DF07B7" w:rsidP="00DF07B7">
      <w:pPr>
        <w:tabs>
          <w:tab w:val="left" w:pos="4050"/>
          <w:tab w:val="left" w:pos="8460"/>
        </w:tabs>
        <w:ind w:left="2160" w:hanging="2160"/>
      </w:pPr>
      <w:r>
        <w:t>Fall 2013</w:t>
      </w:r>
      <w:r>
        <w:tab/>
      </w:r>
      <w:r w:rsidR="000917C2" w:rsidRPr="00030374">
        <w:t>MHCH 701</w:t>
      </w:r>
      <w:r w:rsidR="00355F5F" w:rsidRPr="00030374">
        <w:t>,</w:t>
      </w:r>
      <w:r w:rsidR="000917C2" w:rsidRPr="00030374">
        <w:t xml:space="preserve"> Foundations in MCH</w:t>
      </w:r>
      <w:r>
        <w:t xml:space="preserve">: </w:t>
      </w:r>
      <w:r w:rsidR="000917C2" w:rsidRPr="00030374">
        <w:t>A Guide to Global Players and Initiatives</w:t>
      </w:r>
    </w:p>
    <w:p w14:paraId="0945475E" w14:textId="13918A64" w:rsidR="000917C2" w:rsidRPr="00030374" w:rsidRDefault="00DF07B7" w:rsidP="000A2334">
      <w:pPr>
        <w:tabs>
          <w:tab w:val="left" w:pos="4050"/>
          <w:tab w:val="left" w:pos="8640"/>
        </w:tabs>
        <w:ind w:left="2160" w:hanging="2160"/>
      </w:pPr>
      <w:r>
        <w:t>Fall 2013</w:t>
      </w:r>
      <w:r w:rsidR="000A2334">
        <w:tab/>
      </w:r>
      <w:r w:rsidR="000917C2" w:rsidRPr="00030374">
        <w:t>MHCH 851</w:t>
      </w:r>
      <w:r w:rsidR="00355F5F" w:rsidRPr="00030374">
        <w:t>,</w:t>
      </w:r>
      <w:r w:rsidR="000917C2" w:rsidRPr="00030374">
        <w:t xml:space="preserve"> Perinatal Epidemiology</w:t>
      </w:r>
      <w:r>
        <w:t xml:space="preserve">: </w:t>
      </w:r>
      <w:r w:rsidR="000917C2" w:rsidRPr="00030374">
        <w:t>Birth Spacing and MCH Outcomes</w:t>
      </w:r>
      <w:r w:rsidR="000917C2" w:rsidRPr="00030374">
        <w:tab/>
      </w:r>
    </w:p>
    <w:p w14:paraId="480CDED0" w14:textId="77777777" w:rsidR="000A2334" w:rsidRDefault="000A2334" w:rsidP="000A2334">
      <w:pPr>
        <w:tabs>
          <w:tab w:val="left" w:pos="4050"/>
          <w:tab w:val="left" w:pos="8640"/>
        </w:tabs>
        <w:ind w:left="2160" w:hanging="2160"/>
      </w:pPr>
      <w:r>
        <w:t xml:space="preserve">Spring 2013 </w:t>
      </w:r>
      <w:r>
        <w:tab/>
      </w:r>
      <w:r w:rsidR="003247C9" w:rsidRPr="00030374">
        <w:t>MHCH 790</w:t>
      </w:r>
      <w:r w:rsidR="00355F5F" w:rsidRPr="00030374">
        <w:t>,</w:t>
      </w:r>
      <w:r w:rsidR="003247C9" w:rsidRPr="00030374">
        <w:t xml:space="preserve"> Global Sexual and </w:t>
      </w:r>
      <w:r w:rsidRPr="00030374">
        <w:t>Reproductive Health</w:t>
      </w:r>
      <w:r>
        <w:t xml:space="preserve">: </w:t>
      </w:r>
      <w:r w:rsidR="003247C9" w:rsidRPr="00030374">
        <w:t xml:space="preserve">Monitoring and Evaluation of SRH Programs </w:t>
      </w:r>
    </w:p>
    <w:p w14:paraId="794153B1" w14:textId="77777777" w:rsidR="000A2334" w:rsidRDefault="000A2334" w:rsidP="000A2334">
      <w:pPr>
        <w:tabs>
          <w:tab w:val="left" w:pos="4050"/>
          <w:tab w:val="left" w:pos="8640"/>
        </w:tabs>
        <w:ind w:left="2160" w:hanging="2160"/>
      </w:pPr>
      <w:r>
        <w:t>Spring 2013</w:t>
      </w:r>
      <w:r>
        <w:tab/>
      </w:r>
      <w:r w:rsidR="003247C9" w:rsidRPr="00030374">
        <w:t>MHCH 740b</w:t>
      </w:r>
      <w:r w:rsidR="00355F5F" w:rsidRPr="00030374">
        <w:t>,</w:t>
      </w:r>
      <w:r w:rsidR="003247C9" w:rsidRPr="00030374">
        <w:t xml:space="preserve"> Fundamentals of Research</w:t>
      </w:r>
      <w:r>
        <w:t xml:space="preserve">: </w:t>
      </w:r>
      <w:r w:rsidR="003247C9" w:rsidRPr="00030374">
        <w:t>Primary Data Collection: Surveys Part II</w:t>
      </w:r>
    </w:p>
    <w:p w14:paraId="1BA01769" w14:textId="4871C86B" w:rsidR="007439D7" w:rsidRDefault="000A2334" w:rsidP="000A2334">
      <w:pPr>
        <w:tabs>
          <w:tab w:val="left" w:pos="4050"/>
          <w:tab w:val="left" w:pos="8640"/>
        </w:tabs>
        <w:ind w:left="2160" w:hanging="2160"/>
      </w:pPr>
      <w:r>
        <w:t>Spring 2013</w:t>
      </w:r>
      <w:r>
        <w:tab/>
      </w:r>
      <w:r w:rsidR="003247C9" w:rsidRPr="00030374">
        <w:t>MHCH 740b</w:t>
      </w:r>
      <w:r w:rsidR="00355F5F" w:rsidRPr="00030374">
        <w:t>,</w:t>
      </w:r>
      <w:r w:rsidR="003247C9" w:rsidRPr="00030374">
        <w:t xml:space="preserve"> Fundamentals of Research</w:t>
      </w:r>
      <w:r>
        <w:t xml:space="preserve">: </w:t>
      </w:r>
      <w:r w:rsidR="003247C9" w:rsidRPr="00030374">
        <w:t>Primary Data Collection: Surveys Part I</w:t>
      </w:r>
    </w:p>
    <w:p w14:paraId="67AED4F5" w14:textId="508F1096" w:rsidR="007439D7" w:rsidRPr="00030374" w:rsidRDefault="000A2334" w:rsidP="000A2334">
      <w:pPr>
        <w:tabs>
          <w:tab w:val="left" w:pos="4050"/>
          <w:tab w:val="left" w:pos="8640"/>
        </w:tabs>
        <w:ind w:left="2160" w:hanging="2160"/>
      </w:pPr>
      <w:r>
        <w:t>Fall 2012</w:t>
      </w:r>
      <w:r>
        <w:tab/>
      </w:r>
      <w:r w:rsidR="007439D7" w:rsidRPr="00030374">
        <w:t>MHCH 701</w:t>
      </w:r>
      <w:r w:rsidR="00355F5F" w:rsidRPr="00030374">
        <w:t>,</w:t>
      </w:r>
      <w:r w:rsidR="007439D7" w:rsidRPr="00030374">
        <w:t xml:space="preserve"> Foundations in MCH</w:t>
      </w:r>
      <w:r>
        <w:t xml:space="preserve">: </w:t>
      </w:r>
      <w:r w:rsidR="007439D7" w:rsidRPr="00030374">
        <w:t>A Guide to Global Players and Initiatives</w:t>
      </w:r>
    </w:p>
    <w:p w14:paraId="392CB596" w14:textId="4400B55D" w:rsidR="007439D7" w:rsidRPr="00030374" w:rsidRDefault="000A2334" w:rsidP="000A2334">
      <w:pPr>
        <w:tabs>
          <w:tab w:val="left" w:pos="4050"/>
          <w:tab w:val="left" w:pos="8640"/>
        </w:tabs>
        <w:ind w:left="2160" w:hanging="2160"/>
      </w:pPr>
      <w:r>
        <w:t xml:space="preserve">Fall 2012 </w:t>
      </w:r>
      <w:r>
        <w:tab/>
      </w:r>
      <w:r w:rsidR="007439D7" w:rsidRPr="00030374">
        <w:t>MHCH 851</w:t>
      </w:r>
      <w:r w:rsidR="00355F5F" w:rsidRPr="00030374">
        <w:t>,</w:t>
      </w:r>
      <w:r w:rsidR="007439D7" w:rsidRPr="00030374">
        <w:t xml:space="preserve"> Perinatal Epidemiology</w:t>
      </w:r>
      <w:r>
        <w:t xml:space="preserve">: </w:t>
      </w:r>
      <w:r w:rsidR="007439D7" w:rsidRPr="00030374">
        <w:t>Birth Spacing and MCH Outcomes</w:t>
      </w:r>
      <w:r w:rsidR="007439D7" w:rsidRPr="00030374">
        <w:tab/>
      </w:r>
    </w:p>
    <w:p w14:paraId="6EE7B101" w14:textId="77777777" w:rsidR="000A2334" w:rsidRDefault="000A2334" w:rsidP="000A2334">
      <w:pPr>
        <w:tabs>
          <w:tab w:val="left" w:pos="4050"/>
          <w:tab w:val="left" w:pos="8640"/>
        </w:tabs>
        <w:ind w:left="2160" w:hanging="2160"/>
      </w:pPr>
      <w:r>
        <w:t xml:space="preserve">Spring 2012 </w:t>
      </w:r>
      <w:r>
        <w:tab/>
      </w:r>
      <w:r w:rsidR="00775BF8" w:rsidRPr="00030374">
        <w:t>MHCH 790</w:t>
      </w:r>
      <w:r w:rsidR="00355F5F" w:rsidRPr="00030374">
        <w:t>,</w:t>
      </w:r>
      <w:r w:rsidR="00775BF8" w:rsidRPr="00030374">
        <w:t xml:space="preserve"> Global Sexual and </w:t>
      </w:r>
      <w:r w:rsidRPr="00030374">
        <w:t>Reproductive Health</w:t>
      </w:r>
      <w:r>
        <w:t xml:space="preserve">: </w:t>
      </w:r>
      <w:r w:rsidR="00775BF8" w:rsidRPr="00030374">
        <w:t xml:space="preserve">Monitoring and Evaluation of SRH Programs </w:t>
      </w:r>
    </w:p>
    <w:p w14:paraId="24CE4FDB" w14:textId="77777777" w:rsidR="000A2334" w:rsidRDefault="000A2334" w:rsidP="000A2334">
      <w:pPr>
        <w:tabs>
          <w:tab w:val="left" w:pos="4050"/>
          <w:tab w:val="left" w:pos="8640"/>
        </w:tabs>
        <w:ind w:left="2160" w:hanging="2160"/>
      </w:pPr>
      <w:r>
        <w:t>Spring 2012</w:t>
      </w:r>
      <w:r>
        <w:tab/>
      </w:r>
      <w:r w:rsidR="00107531" w:rsidRPr="00030374">
        <w:t>MHCH 740b</w:t>
      </w:r>
      <w:r w:rsidR="004C6DA2" w:rsidRPr="00030374">
        <w:t>,</w:t>
      </w:r>
      <w:r w:rsidR="00107531" w:rsidRPr="00030374">
        <w:t xml:space="preserve"> Fundamentals of Research</w:t>
      </w:r>
      <w:r>
        <w:t xml:space="preserve">: </w:t>
      </w:r>
      <w:r w:rsidR="00107531" w:rsidRPr="00030374">
        <w:t>Primary Data Collection: Surveys Part II</w:t>
      </w:r>
    </w:p>
    <w:p w14:paraId="552C764B" w14:textId="48B8572F" w:rsidR="00107531" w:rsidRDefault="000A2334" w:rsidP="000A2334">
      <w:pPr>
        <w:tabs>
          <w:tab w:val="left" w:pos="4050"/>
          <w:tab w:val="left" w:pos="8640"/>
        </w:tabs>
        <w:ind w:left="2160" w:hanging="2160"/>
      </w:pPr>
      <w:r>
        <w:t>Spring 2012</w:t>
      </w:r>
      <w:r>
        <w:tab/>
      </w:r>
      <w:r w:rsidR="00107531" w:rsidRPr="00030374">
        <w:t>MHCH 740b</w:t>
      </w:r>
      <w:r w:rsidR="004C6DA2" w:rsidRPr="00030374">
        <w:t>,</w:t>
      </w:r>
      <w:r w:rsidR="00107531" w:rsidRPr="00030374">
        <w:t xml:space="preserve"> Fundamentals of Research</w:t>
      </w:r>
      <w:r>
        <w:t xml:space="preserve">: </w:t>
      </w:r>
      <w:r w:rsidR="00107531" w:rsidRPr="00030374">
        <w:t>Primary Data Collection: Surveys Part I</w:t>
      </w:r>
    </w:p>
    <w:p w14:paraId="25C30F63" w14:textId="599C15DA" w:rsidR="00107531" w:rsidRDefault="000A2334" w:rsidP="000A2334">
      <w:pPr>
        <w:tabs>
          <w:tab w:val="left" w:pos="4050"/>
          <w:tab w:val="left" w:pos="8640"/>
        </w:tabs>
        <w:ind w:left="2160" w:hanging="2160"/>
      </w:pPr>
      <w:r>
        <w:t>Fall 2011</w:t>
      </w:r>
      <w:r>
        <w:tab/>
      </w:r>
      <w:r w:rsidR="00107531" w:rsidRPr="00030374">
        <w:t>MHCH 701</w:t>
      </w:r>
      <w:r w:rsidR="004C6DA2" w:rsidRPr="00030374">
        <w:t>,</w:t>
      </w:r>
      <w:r w:rsidR="00107531" w:rsidRPr="00030374">
        <w:t xml:space="preserve"> Foundations in MCH</w:t>
      </w:r>
      <w:r>
        <w:t xml:space="preserve">: </w:t>
      </w:r>
      <w:r w:rsidR="00107531" w:rsidRPr="00030374">
        <w:t>A Guide to Global Players and Initiatives</w:t>
      </w:r>
    </w:p>
    <w:p w14:paraId="47321145" w14:textId="401D3627" w:rsidR="00107531" w:rsidRDefault="000A2334" w:rsidP="000A2334">
      <w:pPr>
        <w:tabs>
          <w:tab w:val="left" w:pos="4050"/>
          <w:tab w:val="left" w:pos="8640"/>
        </w:tabs>
        <w:ind w:left="2160" w:hanging="2160"/>
      </w:pPr>
      <w:r>
        <w:t>Fall 2011</w:t>
      </w:r>
      <w:r>
        <w:tab/>
      </w:r>
      <w:r w:rsidR="00107531" w:rsidRPr="00030374">
        <w:t>MHCH 851</w:t>
      </w:r>
      <w:r w:rsidR="004C6DA2" w:rsidRPr="00030374">
        <w:t>,</w:t>
      </w:r>
      <w:r w:rsidR="00107531" w:rsidRPr="00030374">
        <w:t xml:space="preserve"> Perinatal Epidemiology</w:t>
      </w:r>
      <w:r>
        <w:t xml:space="preserve">: </w:t>
      </w:r>
      <w:r w:rsidR="00107531" w:rsidRPr="00030374">
        <w:t>Birth Spacing and MCH Outcomes</w:t>
      </w:r>
    </w:p>
    <w:p w14:paraId="266F89C0" w14:textId="77777777" w:rsidR="00AC33F7" w:rsidRDefault="00AC33F7" w:rsidP="00AC33F7">
      <w:pPr>
        <w:tabs>
          <w:tab w:val="left" w:pos="4050"/>
          <w:tab w:val="left" w:pos="8640"/>
        </w:tabs>
        <w:ind w:left="2160" w:hanging="2160"/>
      </w:pPr>
      <w:r>
        <w:lastRenderedPageBreak/>
        <w:t>Spring 2011</w:t>
      </w:r>
      <w:r>
        <w:tab/>
      </w:r>
      <w:r w:rsidR="0064017F" w:rsidRPr="00030374">
        <w:t>MHCH 790</w:t>
      </w:r>
      <w:r w:rsidR="004C6DA2" w:rsidRPr="00030374">
        <w:t>,</w:t>
      </w:r>
      <w:r w:rsidR="0064017F" w:rsidRPr="00030374">
        <w:t xml:space="preserve"> Global Sexual and </w:t>
      </w:r>
      <w:r w:rsidRPr="00030374">
        <w:t>Reproductive Health</w:t>
      </w:r>
      <w:r>
        <w:t xml:space="preserve">: </w:t>
      </w:r>
      <w:r w:rsidR="0064017F" w:rsidRPr="00030374">
        <w:t xml:space="preserve">Monitoring and Evaluation of SRH Programs </w:t>
      </w:r>
    </w:p>
    <w:p w14:paraId="39618A2D" w14:textId="07C7BEB9" w:rsidR="0064017F" w:rsidRDefault="00AC33F7" w:rsidP="00AC33F7">
      <w:pPr>
        <w:tabs>
          <w:tab w:val="left" w:pos="4050"/>
          <w:tab w:val="left" w:pos="8640"/>
        </w:tabs>
        <w:ind w:left="2160" w:hanging="2160"/>
      </w:pPr>
      <w:r>
        <w:t>Fall 2010</w:t>
      </w:r>
      <w:r>
        <w:tab/>
      </w:r>
      <w:r w:rsidR="0064017F" w:rsidRPr="00030374">
        <w:t>MHCH 701</w:t>
      </w:r>
      <w:r w:rsidR="004C6DA2" w:rsidRPr="00030374">
        <w:t>,</w:t>
      </w:r>
      <w:r w:rsidR="0064017F" w:rsidRPr="00030374">
        <w:t xml:space="preserve"> Foundations in MCH</w:t>
      </w:r>
      <w:r>
        <w:t xml:space="preserve">: </w:t>
      </w:r>
      <w:r w:rsidR="0064017F" w:rsidRPr="00030374">
        <w:t>A Guide to Global Players and Initiatives</w:t>
      </w:r>
    </w:p>
    <w:p w14:paraId="6DFEBEAE" w14:textId="43D459B1" w:rsidR="004F4903" w:rsidRDefault="00AC33F7" w:rsidP="00AC33F7">
      <w:pPr>
        <w:tabs>
          <w:tab w:val="left" w:pos="4050"/>
          <w:tab w:val="left" w:pos="8640"/>
        </w:tabs>
        <w:ind w:left="2160" w:hanging="2160"/>
      </w:pPr>
      <w:r>
        <w:t>Spring 2010</w:t>
      </w:r>
      <w:r>
        <w:tab/>
      </w:r>
      <w:r w:rsidR="00C2651E" w:rsidRPr="00030374">
        <w:t>MHCH 862</w:t>
      </w:r>
      <w:r w:rsidR="004C6DA2" w:rsidRPr="00030374">
        <w:t>,</w:t>
      </w:r>
      <w:r w:rsidR="004F4903" w:rsidRPr="00030374">
        <w:t xml:space="preserve"> MCH Program Evaluation</w:t>
      </w:r>
      <w:r>
        <w:t xml:space="preserve">: </w:t>
      </w:r>
      <w:r w:rsidR="004F4903" w:rsidRPr="00030374">
        <w:t>Process Evaluation</w:t>
      </w:r>
    </w:p>
    <w:p w14:paraId="493DD40F" w14:textId="77777777" w:rsidR="00A47531" w:rsidRDefault="002A7C9F" w:rsidP="002A7C9F">
      <w:pPr>
        <w:tabs>
          <w:tab w:val="left" w:pos="4050"/>
          <w:tab w:val="left" w:pos="8640"/>
        </w:tabs>
        <w:ind w:left="2160" w:hanging="2160"/>
      </w:pPr>
      <w:r>
        <w:t>Fall 2009</w:t>
      </w:r>
      <w:r>
        <w:tab/>
      </w:r>
      <w:r w:rsidR="00CA2958" w:rsidRPr="00030374">
        <w:t>MHCH 701</w:t>
      </w:r>
      <w:r w:rsidR="004C6DA2" w:rsidRPr="00030374">
        <w:t>,</w:t>
      </w:r>
      <w:r w:rsidR="00CA2958" w:rsidRPr="00030374">
        <w:t xml:space="preserve"> Foundations in MCH</w:t>
      </w:r>
      <w:r>
        <w:t xml:space="preserve">: </w:t>
      </w:r>
      <w:r w:rsidR="00CA2958" w:rsidRPr="00030374">
        <w:t xml:space="preserve">A Guide to Global Players and </w:t>
      </w:r>
      <w:r w:rsidR="00D651BA" w:rsidRPr="00030374">
        <w:t>Initiative</w:t>
      </w:r>
      <w:r w:rsidR="00A47531">
        <w:t>s</w:t>
      </w:r>
    </w:p>
    <w:p w14:paraId="3AD45FCD" w14:textId="77777777" w:rsidR="00A47531" w:rsidRDefault="002A7C9F" w:rsidP="002A7C9F">
      <w:pPr>
        <w:tabs>
          <w:tab w:val="left" w:pos="4050"/>
          <w:tab w:val="left" w:pos="8640"/>
        </w:tabs>
        <w:ind w:left="2160" w:hanging="2160"/>
      </w:pPr>
      <w:r>
        <w:t>Fall 200</w:t>
      </w:r>
      <w:r w:rsidR="00A47531">
        <w:t>8</w:t>
      </w:r>
      <w:r>
        <w:tab/>
      </w:r>
      <w:r w:rsidRPr="00030374">
        <w:t>MHCH 701, Foundations in MCH</w:t>
      </w:r>
      <w:r>
        <w:t xml:space="preserve">: </w:t>
      </w:r>
      <w:r w:rsidRPr="00030374">
        <w:t>A Guide to Global Players and Initiative</w:t>
      </w:r>
    </w:p>
    <w:p w14:paraId="749AFE26" w14:textId="57CDE288" w:rsidR="00CA2958" w:rsidRDefault="00A47531" w:rsidP="00A47531">
      <w:pPr>
        <w:tabs>
          <w:tab w:val="left" w:pos="4050"/>
          <w:tab w:val="left" w:pos="8640"/>
        </w:tabs>
        <w:ind w:left="2160" w:hanging="2160"/>
      </w:pPr>
      <w:r>
        <w:t>Fall 2008</w:t>
      </w:r>
      <w:r>
        <w:tab/>
      </w:r>
      <w:r w:rsidR="00CA2958" w:rsidRPr="00030374">
        <w:t>MHCH 851</w:t>
      </w:r>
      <w:r w:rsidR="004C6DA2" w:rsidRPr="00030374">
        <w:t>,</w:t>
      </w:r>
      <w:r w:rsidR="00CA2958" w:rsidRPr="00030374">
        <w:t xml:space="preserve"> Perinatal Epidemiology</w:t>
      </w:r>
      <w:r>
        <w:t xml:space="preserve">: </w:t>
      </w:r>
      <w:r w:rsidR="00CA2958" w:rsidRPr="00030374">
        <w:t>Birth Spacing and MCH Outcomes</w:t>
      </w:r>
      <w:r w:rsidR="00D651BA" w:rsidRPr="00030374">
        <w:tab/>
      </w:r>
    </w:p>
    <w:p w14:paraId="107866DB" w14:textId="4CC6662D" w:rsidR="00A47531" w:rsidRDefault="00A47531" w:rsidP="00A47531">
      <w:pPr>
        <w:tabs>
          <w:tab w:val="left" w:pos="4050"/>
          <w:tab w:val="left" w:pos="8640"/>
        </w:tabs>
        <w:ind w:left="2160" w:hanging="2160"/>
      </w:pPr>
      <w:r>
        <w:t>Spring 2008</w:t>
      </w:r>
      <w:r w:rsidR="00FC2B9F">
        <w:tab/>
      </w:r>
      <w:r w:rsidR="00FC2B9F" w:rsidRPr="00030374">
        <w:t>MHCH 862, MCH Program Evaluation</w:t>
      </w:r>
      <w:r w:rsidR="00FC2B9F">
        <w:t xml:space="preserve">: </w:t>
      </w:r>
      <w:r w:rsidR="00FC2B9F" w:rsidRPr="00030374">
        <w:t>Evaluating Family Planning Programs</w:t>
      </w:r>
    </w:p>
    <w:p w14:paraId="72064555" w14:textId="77777777" w:rsidR="00FC2B9F" w:rsidRDefault="00A47531" w:rsidP="00A47531">
      <w:pPr>
        <w:tabs>
          <w:tab w:val="left" w:pos="4050"/>
          <w:tab w:val="left" w:pos="8640"/>
        </w:tabs>
        <w:ind w:left="2160" w:hanging="2160"/>
      </w:pPr>
      <w:r>
        <w:t>Spring 2007</w:t>
      </w:r>
      <w:r>
        <w:tab/>
      </w:r>
      <w:r w:rsidR="00027DF4" w:rsidRPr="00030374">
        <w:t>MHCH 862</w:t>
      </w:r>
      <w:r w:rsidR="004C6DA2" w:rsidRPr="00030374">
        <w:t>,</w:t>
      </w:r>
      <w:r w:rsidR="00027DF4" w:rsidRPr="00030374">
        <w:t xml:space="preserve"> MCH Program Evaluation</w:t>
      </w:r>
      <w:r>
        <w:t xml:space="preserve">: </w:t>
      </w:r>
      <w:r w:rsidR="00027DF4" w:rsidRPr="00030374">
        <w:t>Evaluating Family Planning Progra</w:t>
      </w:r>
      <w:r w:rsidR="00FC2B9F">
        <w:t>ms</w:t>
      </w:r>
    </w:p>
    <w:p w14:paraId="7E1FA20C" w14:textId="50229AB6" w:rsidR="00027DF4" w:rsidRPr="00030374" w:rsidRDefault="00FC2B9F" w:rsidP="00690DE3">
      <w:pPr>
        <w:tabs>
          <w:tab w:val="left" w:pos="4050"/>
          <w:tab w:val="left" w:pos="8640"/>
        </w:tabs>
        <w:ind w:left="2160" w:hanging="2160"/>
      </w:pPr>
      <w:r>
        <w:t>Fall 2006</w:t>
      </w:r>
      <w:r>
        <w:tab/>
      </w:r>
      <w:r w:rsidR="00027DF4" w:rsidRPr="00030374">
        <w:t>MHCH 851</w:t>
      </w:r>
      <w:r w:rsidR="004C6DA2" w:rsidRPr="00030374">
        <w:t>,</w:t>
      </w:r>
      <w:r w:rsidR="00027DF4" w:rsidRPr="00030374">
        <w:t xml:space="preserve"> Reproductive and Perinatal </w:t>
      </w:r>
      <w:r w:rsidR="00690DE3" w:rsidRPr="00030374">
        <w:t>Epidemiology</w:t>
      </w:r>
      <w:r w:rsidR="00690DE3">
        <w:t xml:space="preserve">: </w:t>
      </w:r>
      <w:r w:rsidR="00027DF4" w:rsidRPr="00030374">
        <w:t>Birth Spacing and MCH Outcomes</w:t>
      </w:r>
      <w:r w:rsidR="00D651BA" w:rsidRPr="00030374">
        <w:tab/>
      </w:r>
    </w:p>
    <w:p w14:paraId="60A25AFD" w14:textId="4D131C21" w:rsidR="00806A1A" w:rsidRPr="00030374" w:rsidRDefault="00690DE3" w:rsidP="00DB0480">
      <w:pPr>
        <w:tabs>
          <w:tab w:val="left" w:pos="4050"/>
          <w:tab w:val="left" w:pos="8640"/>
        </w:tabs>
        <w:ind w:left="2160" w:hanging="2160"/>
      </w:pPr>
      <w:r>
        <w:t>Fall 2006</w:t>
      </w:r>
      <w:r w:rsidR="00DB0480">
        <w:t xml:space="preserve"> </w:t>
      </w:r>
      <w:r w:rsidR="00DB0480">
        <w:tab/>
      </w:r>
      <w:r w:rsidR="00027DF4" w:rsidRPr="00030374">
        <w:t>MHCH 701</w:t>
      </w:r>
      <w:r w:rsidR="004C6DA2" w:rsidRPr="00030374">
        <w:t>,</w:t>
      </w:r>
      <w:r w:rsidR="00027DF4" w:rsidRPr="00030374">
        <w:t xml:space="preserve"> Foundations in MCH</w:t>
      </w:r>
      <w:r w:rsidR="00DB0480">
        <w:t xml:space="preserve">: </w:t>
      </w:r>
      <w:r w:rsidR="00806A1A" w:rsidRPr="00030374">
        <w:t>Data Sources for Global MCH</w:t>
      </w:r>
    </w:p>
    <w:p w14:paraId="67B93572" w14:textId="77777777" w:rsidR="00B46FAB" w:rsidRPr="00030374" w:rsidRDefault="00B46FAB" w:rsidP="00C30CEA">
      <w:pPr>
        <w:rPr>
          <w:u w:val="single"/>
        </w:rPr>
      </w:pPr>
    </w:p>
    <w:p w14:paraId="4744441C" w14:textId="77777777" w:rsidR="00036318" w:rsidRPr="00030374" w:rsidRDefault="00036318" w:rsidP="007978CF">
      <w:pPr>
        <w:spacing w:after="120"/>
        <w:rPr>
          <w:u w:val="single"/>
        </w:rPr>
      </w:pPr>
      <w:r w:rsidRPr="00030374">
        <w:rPr>
          <w:u w:val="single"/>
        </w:rPr>
        <w:t>Guest Lectures for Other Courses/Programs Within UNC</w:t>
      </w:r>
    </w:p>
    <w:p w14:paraId="39EC4A55" w14:textId="77777777" w:rsidR="003437DD" w:rsidRDefault="00A951FA" w:rsidP="003247C9">
      <w:r>
        <w:t>Spring 2013</w:t>
      </w:r>
      <w:r>
        <w:tab/>
      </w:r>
      <w:r>
        <w:tab/>
      </w:r>
      <w:r w:rsidR="003247C9" w:rsidRPr="00030374">
        <w:t>Epidemiology (Social Epidemiology)</w:t>
      </w:r>
      <w:r w:rsidR="003247C9" w:rsidRPr="00030374">
        <w:tab/>
      </w:r>
      <w:r w:rsidR="00183D6C">
        <w:t xml:space="preserve">: </w:t>
      </w:r>
      <w:r w:rsidR="003247C9" w:rsidRPr="00030374">
        <w:t>Data Sources in Social Epidemiology</w:t>
      </w:r>
    </w:p>
    <w:p w14:paraId="5B88CB8C" w14:textId="75EF02A6" w:rsidR="00DD5BF7" w:rsidRDefault="003437DD" w:rsidP="00255E71">
      <w:pPr>
        <w:ind w:left="2160" w:hanging="2160"/>
      </w:pPr>
      <w:r>
        <w:t>Fall 2012</w:t>
      </w:r>
      <w:r w:rsidR="003247C9" w:rsidRPr="00030374">
        <w:tab/>
      </w:r>
      <w:r w:rsidR="00DD5BF7" w:rsidRPr="00030374">
        <w:t>SPH (</w:t>
      </w:r>
      <w:r w:rsidR="007E2344" w:rsidRPr="00030374">
        <w:t>PUBH140/540</w:t>
      </w:r>
      <w:r w:rsidR="00255E71">
        <w:t xml:space="preserve">, </w:t>
      </w:r>
      <w:r w:rsidR="00DD5BF7" w:rsidRPr="00030374">
        <w:t>Multidisciplinary perspectives</w:t>
      </w:r>
      <w:r>
        <w:t xml:space="preserve"> on global health): </w:t>
      </w:r>
      <w:r w:rsidR="00DD5BF7" w:rsidRPr="00030374">
        <w:t>Population Counts</w:t>
      </w:r>
      <w:r w:rsidR="00DD5BF7" w:rsidRPr="00030374">
        <w:tab/>
      </w:r>
    </w:p>
    <w:p w14:paraId="29F59F64" w14:textId="3BA6826F" w:rsidR="00F921BF" w:rsidRDefault="003437DD" w:rsidP="003437DD">
      <w:r>
        <w:t>Fall 2011</w:t>
      </w:r>
      <w:r>
        <w:tab/>
      </w:r>
      <w:r>
        <w:tab/>
      </w:r>
      <w:r w:rsidR="00F921BF" w:rsidRPr="00030374">
        <w:t>Epidemiology (Perinatal Epidemiology)</w:t>
      </w:r>
      <w:r>
        <w:t xml:space="preserve">: </w:t>
      </w:r>
      <w:r w:rsidR="00F921BF" w:rsidRPr="00030374">
        <w:t>Birth spacing and maternal and child</w:t>
      </w:r>
    </w:p>
    <w:p w14:paraId="7DE6A7A0" w14:textId="330CA43B" w:rsidR="003437DD" w:rsidRDefault="00940F75" w:rsidP="00255E71">
      <w:pPr>
        <w:ind w:left="2160" w:hanging="2160"/>
      </w:pPr>
      <w:r>
        <w:t>Fall 2011</w:t>
      </w:r>
      <w:r>
        <w:tab/>
      </w:r>
      <w:r w:rsidR="00255E71" w:rsidRPr="00030374">
        <w:t>SPH (PUBH140/540</w:t>
      </w:r>
      <w:r w:rsidR="00255E71">
        <w:t xml:space="preserve">, </w:t>
      </w:r>
      <w:r w:rsidR="00255E71" w:rsidRPr="00030374">
        <w:t>Multidisciplinary perspectives</w:t>
      </w:r>
      <w:r w:rsidR="00255E71">
        <w:t xml:space="preserve"> on global health): </w:t>
      </w:r>
      <w:r w:rsidR="00255E71" w:rsidRPr="00030374">
        <w:t xml:space="preserve">Population Counts </w:t>
      </w:r>
    </w:p>
    <w:p w14:paraId="0327EB21" w14:textId="1272F5CD" w:rsidR="0064017F" w:rsidRDefault="00940F75" w:rsidP="00940F75">
      <w:r>
        <w:t>Fall 2010</w:t>
      </w:r>
      <w:r>
        <w:tab/>
      </w:r>
      <w:r>
        <w:tab/>
      </w:r>
      <w:r w:rsidR="0064017F" w:rsidRPr="00030374">
        <w:t>Epidemiology (Perinatal Epidemiology)</w:t>
      </w:r>
      <w:r>
        <w:t xml:space="preserve">: </w:t>
      </w:r>
      <w:r w:rsidR="0064017F" w:rsidRPr="00030374">
        <w:t>Birth spacing and maternal and child</w:t>
      </w:r>
      <w:r w:rsidR="0064017F" w:rsidRPr="00030374">
        <w:tab/>
      </w:r>
      <w:r w:rsidR="0064017F" w:rsidRPr="00030374">
        <w:tab/>
      </w:r>
      <w:r w:rsidR="0064017F" w:rsidRPr="00030374">
        <w:tab/>
        <w:t>health outcomes</w:t>
      </w:r>
    </w:p>
    <w:p w14:paraId="5F4C7CE8" w14:textId="1F0A8CC7" w:rsidR="00940F75" w:rsidRDefault="00940F75" w:rsidP="00255E71">
      <w:pPr>
        <w:ind w:left="2160" w:hanging="2160"/>
      </w:pPr>
      <w:r>
        <w:t>Fall 2010</w:t>
      </w:r>
      <w:r>
        <w:tab/>
      </w:r>
      <w:r w:rsidR="00255E71" w:rsidRPr="00030374">
        <w:t>SPH (PUBH140/540</w:t>
      </w:r>
      <w:r w:rsidR="00255E71">
        <w:t xml:space="preserve">, </w:t>
      </w:r>
      <w:r w:rsidR="00255E71" w:rsidRPr="00030374">
        <w:t>Multidisciplinary perspectives</w:t>
      </w:r>
      <w:r w:rsidR="00255E71">
        <w:t xml:space="preserve"> on global health): </w:t>
      </w:r>
      <w:r w:rsidR="00255E71" w:rsidRPr="00030374">
        <w:t>Population Counts</w:t>
      </w:r>
    </w:p>
    <w:p w14:paraId="520DCD8A" w14:textId="49152287" w:rsidR="004F4903" w:rsidRDefault="00910795" w:rsidP="00910795">
      <w:pPr>
        <w:ind w:left="2160" w:hanging="2160"/>
      </w:pPr>
      <w:r>
        <w:t>Fall 2009</w:t>
      </w:r>
      <w:r>
        <w:tab/>
      </w:r>
      <w:r w:rsidR="004F4903" w:rsidRPr="00030374">
        <w:t>Epidemiology (Reproductive Epidemiology</w:t>
      </w:r>
      <w:r w:rsidR="007F1AA8" w:rsidRPr="00030374">
        <w:t>)</w:t>
      </w:r>
      <w:r>
        <w:t xml:space="preserve">: </w:t>
      </w:r>
      <w:r w:rsidR="004F4903" w:rsidRPr="00030374">
        <w:t>Birth spacing and maternal and child</w:t>
      </w:r>
      <w:r>
        <w:t xml:space="preserve"> </w:t>
      </w:r>
      <w:r w:rsidR="004F4903" w:rsidRPr="00030374">
        <w:t>health outcomes</w:t>
      </w:r>
    </w:p>
    <w:p w14:paraId="00B300F8" w14:textId="103DEBD6" w:rsidR="00F679DC" w:rsidRDefault="00556EF4" w:rsidP="00556EF4">
      <w:pPr>
        <w:ind w:left="2160" w:hanging="2160"/>
      </w:pPr>
      <w:r>
        <w:t>Spring 2009</w:t>
      </w:r>
      <w:r>
        <w:tab/>
      </w:r>
      <w:r w:rsidR="00F679DC" w:rsidRPr="00030374">
        <w:t>Preventive Medicine Residency Seminar</w:t>
      </w:r>
      <w:r>
        <w:t xml:space="preserve">: </w:t>
      </w:r>
      <w:r w:rsidR="00F679DC" w:rsidRPr="00030374">
        <w:t>MEASURE Evaluation’s Contribution</w:t>
      </w:r>
      <w:r>
        <w:t xml:space="preserve"> </w:t>
      </w:r>
      <w:r w:rsidR="00F679DC" w:rsidRPr="00030374">
        <w:t>to the global M&amp;E agenda</w:t>
      </w:r>
    </w:p>
    <w:p w14:paraId="1313001A" w14:textId="6072D445" w:rsidR="00556EF4" w:rsidRDefault="00556EF4" w:rsidP="00556EF4">
      <w:pPr>
        <w:ind w:left="2160" w:hanging="2160"/>
      </w:pPr>
      <w:r>
        <w:t>Fall 2009</w:t>
      </w:r>
      <w:r>
        <w:tab/>
      </w:r>
      <w:r w:rsidR="00487B4A" w:rsidRPr="00030374">
        <w:t>SPH (PUBH140/540</w:t>
      </w:r>
      <w:r w:rsidR="00487B4A">
        <w:t xml:space="preserve">, </w:t>
      </w:r>
      <w:r w:rsidR="00487B4A" w:rsidRPr="00030374">
        <w:t>Multidisciplinary perspectives</w:t>
      </w:r>
      <w:r w:rsidR="00487B4A">
        <w:t xml:space="preserve"> on global health): </w:t>
      </w:r>
      <w:r w:rsidR="00487B4A" w:rsidRPr="00030374">
        <w:t>Population Counts</w:t>
      </w:r>
      <w:r w:rsidR="00CA2958" w:rsidRPr="00030374">
        <w:tab/>
      </w:r>
      <w:r w:rsidR="00CA2958" w:rsidRPr="00030374">
        <w:tab/>
      </w:r>
    </w:p>
    <w:p w14:paraId="43C3E862" w14:textId="77777777" w:rsidR="00487B4A" w:rsidRDefault="00556EF4" w:rsidP="00556EF4">
      <w:pPr>
        <w:ind w:left="2160" w:hanging="2160"/>
      </w:pPr>
      <w:r>
        <w:t>Fall 2008</w:t>
      </w:r>
      <w:r>
        <w:tab/>
      </w:r>
      <w:r w:rsidR="00487B4A" w:rsidRPr="00030374">
        <w:t>SPH (PUBH140/540</w:t>
      </w:r>
      <w:r w:rsidR="00487B4A">
        <w:t xml:space="preserve">, </w:t>
      </w:r>
      <w:r w:rsidR="00487B4A" w:rsidRPr="00030374">
        <w:t>Multidisciplinary perspectives</w:t>
      </w:r>
      <w:r w:rsidR="00487B4A">
        <w:t xml:space="preserve"> on global health): </w:t>
      </w:r>
      <w:r w:rsidR="00487B4A" w:rsidRPr="00030374">
        <w:t>Population Counts</w:t>
      </w:r>
    </w:p>
    <w:p w14:paraId="314A50BC" w14:textId="689BE153" w:rsidR="00945C53" w:rsidRDefault="00487B4A" w:rsidP="00487B4A">
      <w:pPr>
        <w:ind w:left="2160" w:hanging="2160"/>
      </w:pPr>
      <w:r>
        <w:t>Spring 2008</w:t>
      </w:r>
      <w:r>
        <w:tab/>
      </w:r>
      <w:r w:rsidR="00A418F6">
        <w:t>SPH (</w:t>
      </w:r>
      <w:r w:rsidR="00945C53" w:rsidRPr="00030374">
        <w:t>Critical Issues in Global Health-Distance</w:t>
      </w:r>
      <w:r w:rsidR="00E9389B" w:rsidRPr="00E9389B">
        <w:t xml:space="preserve"> </w:t>
      </w:r>
      <w:r w:rsidR="00E9389B" w:rsidRPr="00030374">
        <w:t>Learning Course</w:t>
      </w:r>
      <w:r w:rsidR="00A418F6">
        <w:t>)</w:t>
      </w:r>
      <w:r w:rsidR="00E9389B">
        <w:t xml:space="preserve">: </w:t>
      </w:r>
      <w:r w:rsidR="00945C53" w:rsidRPr="00030374">
        <w:t xml:space="preserve">Reproductive Health Panel </w:t>
      </w:r>
      <w:r w:rsidR="00D651BA" w:rsidRPr="00030374">
        <w:t>Discussion</w:t>
      </w:r>
    </w:p>
    <w:p w14:paraId="36A7AF46" w14:textId="3F20142E" w:rsidR="00945C53" w:rsidRDefault="00701797" w:rsidP="00701797">
      <w:pPr>
        <w:ind w:left="2160" w:hanging="2160"/>
      </w:pPr>
      <w:r>
        <w:t>Fall 2007</w:t>
      </w:r>
      <w:r>
        <w:tab/>
        <w:t>SPH (</w:t>
      </w:r>
      <w:r w:rsidR="00945C53" w:rsidRPr="00030374">
        <w:t>PUBH 140</w:t>
      </w:r>
      <w:r>
        <w:t>,</w:t>
      </w:r>
      <w:r w:rsidR="00945C53" w:rsidRPr="00030374">
        <w:t xml:space="preserve"> Interdisciplinary Perspectives</w:t>
      </w:r>
      <w:r w:rsidRPr="00701797">
        <w:t xml:space="preserve"> </w:t>
      </w:r>
      <w:r w:rsidRPr="00030374">
        <w:t>in Global Health</w:t>
      </w:r>
      <w:r>
        <w:t>):</w:t>
      </w:r>
      <w:r w:rsidR="00945C53" w:rsidRPr="00030374">
        <w:tab/>
        <w:t>Population Transitions and Shifting</w:t>
      </w:r>
      <w:r>
        <w:t xml:space="preserve"> </w:t>
      </w:r>
      <w:r w:rsidR="00945C53" w:rsidRPr="00030374">
        <w:t>Priorities</w:t>
      </w:r>
    </w:p>
    <w:p w14:paraId="2E3AC30E" w14:textId="69E19A32" w:rsidR="00036318" w:rsidRPr="00030374" w:rsidRDefault="00A418F6" w:rsidP="003663EB">
      <w:pPr>
        <w:ind w:left="2160" w:hanging="2160"/>
      </w:pPr>
      <w:r>
        <w:t>Fall 2006</w:t>
      </w:r>
      <w:r>
        <w:tab/>
      </w:r>
      <w:r w:rsidR="003663EB">
        <w:t>SPH (</w:t>
      </w:r>
      <w:r w:rsidR="00036318" w:rsidRPr="00030374">
        <w:t>PUBH 140</w:t>
      </w:r>
      <w:r w:rsidR="003663EB">
        <w:t>,</w:t>
      </w:r>
      <w:r w:rsidR="00036318" w:rsidRPr="00030374">
        <w:t xml:space="preserve"> Interdisciplinary Perspectives </w:t>
      </w:r>
      <w:r w:rsidR="003663EB" w:rsidRPr="00030374">
        <w:t>in Global Health</w:t>
      </w:r>
      <w:r w:rsidR="003663EB">
        <w:t>):</w:t>
      </w:r>
      <w:r w:rsidR="00036318" w:rsidRPr="00030374">
        <w:tab/>
        <w:t>Population Transitions and Shifting</w:t>
      </w:r>
      <w:r w:rsidR="003663EB">
        <w:t xml:space="preserve"> </w:t>
      </w:r>
      <w:r w:rsidR="00036318" w:rsidRPr="00030374">
        <w:t>Priorities</w:t>
      </w:r>
    </w:p>
    <w:p w14:paraId="1F59AA9B" w14:textId="77777777" w:rsidR="00F41459" w:rsidRDefault="00F41459" w:rsidP="00C30CEA"/>
    <w:p w14:paraId="4DF2D0D4" w14:textId="63FF5057" w:rsidR="003C7699" w:rsidRDefault="003C7699" w:rsidP="007978CF">
      <w:pPr>
        <w:spacing w:after="120"/>
        <w:rPr>
          <w:u w:val="single"/>
        </w:rPr>
      </w:pPr>
      <w:r w:rsidRPr="00030374">
        <w:rPr>
          <w:u w:val="single"/>
        </w:rPr>
        <w:t>Guest Lectures f</w:t>
      </w:r>
      <w:r>
        <w:rPr>
          <w:u w:val="single"/>
        </w:rPr>
        <w:t>or Other Courses/Programs Outside</w:t>
      </w:r>
      <w:r w:rsidRPr="00030374">
        <w:rPr>
          <w:u w:val="single"/>
        </w:rPr>
        <w:t xml:space="preserve"> UNC</w:t>
      </w:r>
    </w:p>
    <w:p w14:paraId="7260DC18" w14:textId="78A8B687" w:rsidR="003C7699" w:rsidRDefault="001F2C23" w:rsidP="001F2C23">
      <w:pPr>
        <w:ind w:left="2160" w:hanging="2160"/>
      </w:pPr>
      <w:r w:rsidRPr="001F2C23">
        <w:t>Spring 2016</w:t>
      </w:r>
      <w:r w:rsidRPr="001F2C23">
        <w:tab/>
      </w:r>
      <w:r w:rsidR="003C7699">
        <w:t>Vanderbilt University</w:t>
      </w:r>
      <w:r>
        <w:t>,</w:t>
      </w:r>
      <w:r w:rsidR="003C7699">
        <w:t xml:space="preserve"> Essential Skills</w:t>
      </w:r>
      <w:r>
        <w:t xml:space="preserve"> in Global Health: </w:t>
      </w:r>
      <w:r w:rsidR="003C7699">
        <w:t>Monitoring and evaluation of global health programs</w:t>
      </w:r>
    </w:p>
    <w:p w14:paraId="08E87245" w14:textId="7095422D" w:rsidR="003C7699" w:rsidRDefault="001F2C23" w:rsidP="001F2C23">
      <w:pPr>
        <w:ind w:left="2160" w:hanging="2160"/>
      </w:pPr>
      <w:r>
        <w:t>Fall 2015</w:t>
      </w:r>
      <w:r>
        <w:tab/>
      </w:r>
      <w:r w:rsidR="003C7699">
        <w:t>Washington University St. Louis</w:t>
      </w:r>
      <w:r>
        <w:t>,</w:t>
      </w:r>
      <w:r w:rsidR="003C7699">
        <w:t xml:space="preserve"> Program</w:t>
      </w:r>
      <w:r w:rsidR="00CA42B6">
        <w:t xml:space="preserve"> planning, </w:t>
      </w:r>
      <w:proofErr w:type="gramStart"/>
      <w:r w:rsidR="00CA42B6">
        <w:t>implementation</w:t>
      </w:r>
      <w:proofErr w:type="gramEnd"/>
      <w:r w:rsidR="00CA42B6">
        <w:t xml:space="preserve"> and evaluation: </w:t>
      </w:r>
      <w:r w:rsidR="003C7699">
        <w:t>Impact evaluation in theory and practice</w:t>
      </w:r>
      <w:r w:rsidR="003C7699">
        <w:tab/>
      </w:r>
    </w:p>
    <w:p w14:paraId="587463C2" w14:textId="4586E72F" w:rsidR="003C7699" w:rsidRDefault="003C7699" w:rsidP="00C30CEA">
      <w:r>
        <w:t xml:space="preserve">   </w:t>
      </w:r>
    </w:p>
    <w:p w14:paraId="37244DBF" w14:textId="07382CB7" w:rsidR="00DA5588" w:rsidRPr="00030374" w:rsidRDefault="00DA5588" w:rsidP="007978CF">
      <w:pPr>
        <w:spacing w:after="120"/>
        <w:rPr>
          <w:color w:val="000000"/>
          <w:u w:val="single"/>
        </w:rPr>
      </w:pPr>
      <w:r w:rsidRPr="00030374">
        <w:rPr>
          <w:color w:val="000000"/>
          <w:u w:val="single"/>
        </w:rPr>
        <w:t xml:space="preserve">Courses Taught – </w:t>
      </w:r>
      <w:r>
        <w:rPr>
          <w:color w:val="000000"/>
          <w:u w:val="single"/>
        </w:rPr>
        <w:t>University of Southampton, UK</w:t>
      </w:r>
      <w:r w:rsidRPr="00030374">
        <w:rPr>
          <w:color w:val="000000"/>
          <w:u w:val="single"/>
        </w:rPr>
        <w:t xml:space="preserve"> – Postgraduate courses</w:t>
      </w:r>
    </w:p>
    <w:p w14:paraId="4800283D" w14:textId="77777777" w:rsidR="003906C7" w:rsidRDefault="0093139D" w:rsidP="00C30CEA">
      <w:pPr>
        <w:rPr>
          <w:color w:val="000000"/>
        </w:rPr>
      </w:pPr>
      <w:r>
        <w:rPr>
          <w:color w:val="000000"/>
        </w:rPr>
        <w:lastRenderedPageBreak/>
        <w:t>1988-89</w:t>
      </w:r>
      <w:r>
        <w:rPr>
          <w:color w:val="000000"/>
        </w:rPr>
        <w:tab/>
      </w:r>
      <w:r>
        <w:rPr>
          <w:color w:val="000000"/>
        </w:rPr>
        <w:tab/>
      </w:r>
      <w:r w:rsidR="00AE60FD" w:rsidRPr="00030374">
        <w:rPr>
          <w:color w:val="000000"/>
        </w:rPr>
        <w:t xml:space="preserve">Statistical Theory </w:t>
      </w:r>
    </w:p>
    <w:p w14:paraId="79317E4E" w14:textId="77777777" w:rsidR="00A92F8C" w:rsidRDefault="00AE60FD" w:rsidP="003906C7">
      <w:pPr>
        <w:ind w:left="1440" w:firstLine="720"/>
        <w:rPr>
          <w:color w:val="000000"/>
        </w:rPr>
      </w:pPr>
      <w:r w:rsidRPr="00030374">
        <w:rPr>
          <w:color w:val="000000"/>
        </w:rPr>
        <w:t>(</w:t>
      </w:r>
      <w:proofErr w:type="gramStart"/>
      <w:r w:rsidRPr="00030374">
        <w:rPr>
          <w:color w:val="000000"/>
        </w:rPr>
        <w:t>single</w:t>
      </w:r>
      <w:proofErr w:type="gramEnd"/>
      <w:r w:rsidRPr="00030374">
        <w:rPr>
          <w:color w:val="000000"/>
        </w:rPr>
        <w:t xml:space="preserve"> semester course)</w:t>
      </w:r>
    </w:p>
    <w:p w14:paraId="446EEE86" w14:textId="49A5D036" w:rsidR="00AE60FD" w:rsidRPr="00030374" w:rsidRDefault="00AE60FD" w:rsidP="003906C7">
      <w:pPr>
        <w:ind w:left="1440" w:firstLine="720"/>
        <w:rPr>
          <w:u w:val="single"/>
        </w:rPr>
      </w:pPr>
      <w:r w:rsidRPr="00030374">
        <w:rPr>
          <w:color w:val="000000"/>
        </w:rPr>
        <w:tab/>
      </w:r>
      <w:r w:rsidRPr="00030374">
        <w:rPr>
          <w:color w:val="000000"/>
        </w:rPr>
        <w:tab/>
      </w:r>
      <w:r w:rsidRPr="00030374">
        <w:rPr>
          <w:color w:val="000000"/>
        </w:rPr>
        <w:tab/>
      </w:r>
      <w:r w:rsidRPr="00030374">
        <w:rPr>
          <w:color w:val="000000"/>
        </w:rPr>
        <w:tab/>
      </w:r>
      <w:r w:rsidRPr="00030374">
        <w:rPr>
          <w:color w:val="000000"/>
        </w:rPr>
        <w:tab/>
      </w:r>
      <w:r w:rsidRPr="00030374">
        <w:rPr>
          <w:color w:val="000000"/>
        </w:rPr>
        <w:tab/>
      </w:r>
      <w:r w:rsidR="00D651BA" w:rsidRPr="00030374">
        <w:rPr>
          <w:color w:val="000000"/>
        </w:rPr>
        <w:tab/>
      </w:r>
    </w:p>
    <w:p w14:paraId="68A9DCA3" w14:textId="3E7A7937" w:rsidR="0093139D" w:rsidRPr="00030374" w:rsidRDefault="0093139D" w:rsidP="007978CF">
      <w:pPr>
        <w:spacing w:after="120"/>
        <w:rPr>
          <w:color w:val="000000"/>
          <w:u w:val="single"/>
        </w:rPr>
      </w:pPr>
      <w:r w:rsidRPr="00030374">
        <w:rPr>
          <w:color w:val="000000"/>
          <w:u w:val="single"/>
        </w:rPr>
        <w:t xml:space="preserve">Courses Taught – </w:t>
      </w:r>
      <w:r>
        <w:rPr>
          <w:color w:val="000000"/>
          <w:u w:val="single"/>
        </w:rPr>
        <w:t>University of Southampton, UK</w:t>
      </w:r>
      <w:r w:rsidRPr="00030374">
        <w:rPr>
          <w:color w:val="000000"/>
          <w:u w:val="single"/>
        </w:rPr>
        <w:t xml:space="preserve"> – </w:t>
      </w:r>
      <w:r>
        <w:rPr>
          <w:color w:val="000000"/>
          <w:u w:val="single"/>
        </w:rPr>
        <w:t>Under</w:t>
      </w:r>
      <w:r w:rsidRPr="00030374">
        <w:rPr>
          <w:color w:val="000000"/>
          <w:u w:val="single"/>
        </w:rPr>
        <w:t>graduate courses</w:t>
      </w:r>
    </w:p>
    <w:p w14:paraId="17E301C0" w14:textId="1E758279" w:rsidR="00D13FDF" w:rsidRDefault="0093139D" w:rsidP="00D13FDF">
      <w:pPr>
        <w:ind w:left="2160" w:hanging="2160"/>
      </w:pPr>
      <w:r>
        <w:t>1992-</w:t>
      </w:r>
      <w:r w:rsidR="00EB5997">
        <w:t>19</w:t>
      </w:r>
      <w:r>
        <w:t>93</w:t>
      </w:r>
      <w:r>
        <w:tab/>
      </w:r>
      <w:r w:rsidR="0061418A" w:rsidRPr="00030374">
        <w:t>Quantitativ</w:t>
      </w:r>
      <w:r w:rsidR="00770676" w:rsidRPr="00030374">
        <w:t xml:space="preserve">e Methods for Social Scientists, module on survey design </w:t>
      </w:r>
    </w:p>
    <w:p w14:paraId="17CF11BC" w14:textId="20024379" w:rsidR="0093139D" w:rsidRDefault="00770676" w:rsidP="00EB5997">
      <w:pPr>
        <w:ind w:left="2160"/>
      </w:pPr>
      <w:r w:rsidRPr="00030374">
        <w:t>(2 semester</w:t>
      </w:r>
      <w:r w:rsidR="00D13FDF">
        <w:t xml:space="preserve"> course</w:t>
      </w:r>
      <w:r w:rsidRPr="00030374">
        <w:t>)</w:t>
      </w:r>
      <w:r w:rsidR="00D651BA" w:rsidRPr="00030374">
        <w:tab/>
      </w:r>
      <w:r w:rsidRPr="00030374">
        <w:tab/>
      </w:r>
    </w:p>
    <w:p w14:paraId="29A166A7" w14:textId="77777777" w:rsidR="00D13FDF" w:rsidRDefault="00D445BF" w:rsidP="00C30CEA">
      <w:r>
        <w:t>1992-1993</w:t>
      </w:r>
      <w:r>
        <w:tab/>
      </w:r>
      <w:r>
        <w:tab/>
      </w:r>
      <w:r w:rsidR="00770676" w:rsidRPr="00030374">
        <w:t>Third World Demo</w:t>
      </w:r>
      <w:r w:rsidR="00AE60FD" w:rsidRPr="00030374">
        <w:t xml:space="preserve">graphy </w:t>
      </w:r>
    </w:p>
    <w:p w14:paraId="5A588D46" w14:textId="30618E6B" w:rsidR="00D445BF" w:rsidRDefault="00AE60FD" w:rsidP="00D13FDF">
      <w:pPr>
        <w:ind w:left="1440" w:firstLine="720"/>
      </w:pPr>
      <w:r w:rsidRPr="00030374">
        <w:t>(</w:t>
      </w:r>
      <w:proofErr w:type="gramStart"/>
      <w:r w:rsidRPr="00030374">
        <w:t>single</w:t>
      </w:r>
      <w:proofErr w:type="gramEnd"/>
      <w:r w:rsidRPr="00030374">
        <w:t xml:space="preserve"> semester course, co-taught)</w:t>
      </w:r>
      <w:r w:rsidRPr="00030374">
        <w:tab/>
      </w:r>
    </w:p>
    <w:p w14:paraId="6FDAB314" w14:textId="77777777" w:rsidR="00D13FDF" w:rsidRDefault="00D445BF" w:rsidP="00C30CEA">
      <w:r>
        <w:t>1992-1993</w:t>
      </w:r>
      <w:r>
        <w:tab/>
      </w:r>
      <w:r>
        <w:tab/>
      </w:r>
      <w:r w:rsidR="00770676" w:rsidRPr="00030374">
        <w:t xml:space="preserve">Introduction to Demography </w:t>
      </w:r>
    </w:p>
    <w:p w14:paraId="7C6CECE7" w14:textId="77777777" w:rsidR="00EB5997" w:rsidRDefault="00770676" w:rsidP="00EB5997">
      <w:pPr>
        <w:ind w:left="1440" w:firstLine="720"/>
      </w:pPr>
      <w:r w:rsidRPr="00030374">
        <w:t>(</w:t>
      </w:r>
      <w:proofErr w:type="gramStart"/>
      <w:r w:rsidRPr="00030374">
        <w:t>single</w:t>
      </w:r>
      <w:proofErr w:type="gramEnd"/>
      <w:r w:rsidRPr="00030374">
        <w:t xml:space="preserve"> semester</w:t>
      </w:r>
      <w:r w:rsidR="00D13FDF">
        <w:t xml:space="preserve"> course</w:t>
      </w:r>
      <w:r w:rsidRPr="00030374">
        <w:t xml:space="preserve">) </w:t>
      </w:r>
    </w:p>
    <w:p w14:paraId="5F41E496" w14:textId="44B8B10C" w:rsidR="00EB5997" w:rsidRDefault="00EB5997" w:rsidP="00EB5997">
      <w:r>
        <w:t>1992</w:t>
      </w:r>
      <w:r>
        <w:tab/>
      </w:r>
      <w:r>
        <w:tab/>
      </w:r>
      <w:r>
        <w:tab/>
      </w:r>
      <w:r w:rsidRPr="00030374">
        <w:t xml:space="preserve">Population and Health </w:t>
      </w:r>
    </w:p>
    <w:p w14:paraId="79EED7E8" w14:textId="7DEB3E0F" w:rsidR="00D445BF" w:rsidRDefault="00EB5997" w:rsidP="00EB5997">
      <w:pPr>
        <w:ind w:left="1440" w:firstLine="720"/>
      </w:pPr>
      <w:r w:rsidRPr="00030374">
        <w:t>(</w:t>
      </w:r>
      <w:proofErr w:type="gramStart"/>
      <w:r w:rsidRPr="00030374">
        <w:t>single</w:t>
      </w:r>
      <w:proofErr w:type="gramEnd"/>
      <w:r w:rsidRPr="00030374">
        <w:t xml:space="preserve"> semester course)</w:t>
      </w:r>
      <w:r w:rsidRPr="00030374">
        <w:tab/>
      </w:r>
      <w:r w:rsidR="00770676" w:rsidRPr="00030374">
        <w:tab/>
      </w:r>
    </w:p>
    <w:p w14:paraId="0ED58CA4" w14:textId="77777777" w:rsidR="00D13FDF" w:rsidRDefault="00D445BF" w:rsidP="00C30CEA">
      <w:r>
        <w:t>1988-1992</w:t>
      </w:r>
      <w:r>
        <w:tab/>
      </w:r>
      <w:r>
        <w:tab/>
      </w:r>
      <w:r w:rsidR="00770676" w:rsidRPr="00030374">
        <w:t xml:space="preserve">Demography (for mathematicians </w:t>
      </w:r>
    </w:p>
    <w:p w14:paraId="5514FCE4" w14:textId="7819BF87" w:rsidR="0061418A" w:rsidRPr="00030374" w:rsidRDefault="00770676" w:rsidP="00D13FDF">
      <w:pPr>
        <w:ind w:left="1440" w:firstLine="720"/>
      </w:pPr>
      <w:r w:rsidRPr="00030374">
        <w:t>(</w:t>
      </w:r>
      <w:proofErr w:type="gramStart"/>
      <w:r w:rsidRPr="00030374">
        <w:t>single</w:t>
      </w:r>
      <w:proofErr w:type="gramEnd"/>
      <w:r w:rsidRPr="00030374">
        <w:t xml:space="preserve"> semester course) </w:t>
      </w:r>
      <w:r w:rsidRPr="00030374">
        <w:tab/>
      </w:r>
      <w:r w:rsidRPr="00030374">
        <w:tab/>
      </w:r>
      <w:r w:rsidRPr="00030374">
        <w:tab/>
      </w:r>
    </w:p>
    <w:p w14:paraId="213696F7" w14:textId="77777777" w:rsidR="00F41459" w:rsidRPr="00030374" w:rsidRDefault="00F41459" w:rsidP="00C30CEA"/>
    <w:p w14:paraId="7883C3AB" w14:textId="4F5A9F9B" w:rsidR="00370549" w:rsidRPr="00030374" w:rsidRDefault="00370549" w:rsidP="007978CF">
      <w:pPr>
        <w:spacing w:after="120"/>
        <w:rPr>
          <w:color w:val="000000"/>
          <w:u w:val="single"/>
        </w:rPr>
      </w:pPr>
      <w:r w:rsidRPr="00030374">
        <w:rPr>
          <w:color w:val="000000"/>
          <w:u w:val="single"/>
        </w:rPr>
        <w:t xml:space="preserve">Courses Taught – </w:t>
      </w:r>
      <w:r>
        <w:rPr>
          <w:color w:val="000000"/>
          <w:u w:val="single"/>
        </w:rPr>
        <w:t>University of Southampton, UK</w:t>
      </w:r>
      <w:r w:rsidRPr="00030374">
        <w:rPr>
          <w:color w:val="000000"/>
          <w:u w:val="single"/>
        </w:rPr>
        <w:t xml:space="preserve"> – </w:t>
      </w:r>
      <w:r>
        <w:rPr>
          <w:color w:val="000000"/>
          <w:u w:val="single"/>
        </w:rPr>
        <w:t>Adult education courses</w:t>
      </w:r>
    </w:p>
    <w:p w14:paraId="34923F33" w14:textId="77777777" w:rsidR="006160B4" w:rsidRDefault="00D13FDF" w:rsidP="00B64C41">
      <w:r>
        <w:t>1991-1993</w:t>
      </w:r>
      <w:r>
        <w:tab/>
      </w:r>
      <w:r>
        <w:tab/>
      </w:r>
      <w:r w:rsidR="00770676" w:rsidRPr="00030374">
        <w:t xml:space="preserve">Introduction to Statistics </w:t>
      </w:r>
    </w:p>
    <w:p w14:paraId="733EF7F8" w14:textId="3D06AF07" w:rsidR="00770676" w:rsidRPr="00030374" w:rsidRDefault="00770676" w:rsidP="006160B4">
      <w:pPr>
        <w:ind w:left="1440" w:firstLine="720"/>
      </w:pPr>
      <w:r w:rsidRPr="00030374">
        <w:t xml:space="preserve">(Social Science ACCESS </w:t>
      </w:r>
      <w:r w:rsidR="00D13FDF">
        <w:t>program</w:t>
      </w:r>
      <w:r w:rsidRPr="00030374">
        <w:t>)</w:t>
      </w:r>
      <w:r w:rsidRPr="00030374">
        <w:tab/>
      </w:r>
      <w:r w:rsidRPr="00030374">
        <w:tab/>
      </w:r>
    </w:p>
    <w:p w14:paraId="51BBE24C" w14:textId="77777777" w:rsidR="002D5AA6" w:rsidRPr="00030374" w:rsidRDefault="002D5AA6" w:rsidP="00B64C41">
      <w:pPr>
        <w:rPr>
          <w:color w:val="C0504D"/>
        </w:rPr>
      </w:pPr>
    </w:p>
    <w:p w14:paraId="2FE56B88" w14:textId="77777777" w:rsidR="002D5AA6" w:rsidRPr="00030374" w:rsidRDefault="002D5AA6" w:rsidP="007978CF">
      <w:pPr>
        <w:spacing w:after="120"/>
        <w:rPr>
          <w:color w:val="000000"/>
          <w:u w:val="single"/>
        </w:rPr>
      </w:pPr>
      <w:r w:rsidRPr="00030374">
        <w:rPr>
          <w:color w:val="000000"/>
          <w:u w:val="single"/>
        </w:rPr>
        <w:t>Workshops</w:t>
      </w:r>
    </w:p>
    <w:p w14:paraId="0F5B05CB" w14:textId="77777777" w:rsidR="003C7699" w:rsidRDefault="006B1AB5" w:rsidP="008B1E2A">
      <w:pPr>
        <w:numPr>
          <w:ilvl w:val="0"/>
          <w:numId w:val="33"/>
        </w:numPr>
        <w:rPr>
          <w:color w:val="000000"/>
        </w:rPr>
      </w:pPr>
      <w:r>
        <w:rPr>
          <w:color w:val="000000"/>
        </w:rPr>
        <w:t xml:space="preserve">GEMNET-Health and MEASURE Evaluation postgraduate evaluation curriculum development mini-workshop. Accra, Ghana, May 8-10, 2016. Lead facilitator.  </w:t>
      </w:r>
    </w:p>
    <w:p w14:paraId="31F9F7DE" w14:textId="55B0175A" w:rsidR="00801CC2" w:rsidRPr="00030374" w:rsidRDefault="00801CC2" w:rsidP="008B1E2A">
      <w:pPr>
        <w:numPr>
          <w:ilvl w:val="0"/>
          <w:numId w:val="33"/>
        </w:numPr>
        <w:rPr>
          <w:color w:val="000000"/>
        </w:rPr>
      </w:pPr>
      <w:r w:rsidRPr="00030374">
        <w:rPr>
          <w:color w:val="000000"/>
        </w:rPr>
        <w:t>Training on Impact Evaluation Design: General Considerations for USAID/</w:t>
      </w:r>
      <w:r w:rsidR="007C013F" w:rsidRPr="00030374">
        <w:rPr>
          <w:color w:val="000000"/>
        </w:rPr>
        <w:t>Zambia. Lusaka, Zambia, July 24</w:t>
      </w:r>
      <w:r w:rsidR="00A54A55">
        <w:rPr>
          <w:color w:val="000000"/>
        </w:rPr>
        <w:t>,</w:t>
      </w:r>
      <w:r w:rsidR="007C013F" w:rsidRPr="00030374">
        <w:rPr>
          <w:color w:val="000000"/>
        </w:rPr>
        <w:t xml:space="preserve"> 2015. </w:t>
      </w:r>
      <w:r w:rsidRPr="00030374">
        <w:rPr>
          <w:color w:val="000000"/>
        </w:rPr>
        <w:t>Instructor.</w:t>
      </w:r>
    </w:p>
    <w:p w14:paraId="5DA6BF30" w14:textId="78EF9368" w:rsidR="00DD5BF7" w:rsidRPr="00030374" w:rsidRDefault="00DD5BF7" w:rsidP="008B1E2A">
      <w:pPr>
        <w:numPr>
          <w:ilvl w:val="0"/>
          <w:numId w:val="33"/>
        </w:numPr>
        <w:rPr>
          <w:color w:val="000000"/>
        </w:rPr>
      </w:pPr>
      <w:r w:rsidRPr="00030374">
        <w:rPr>
          <w:color w:val="000000"/>
        </w:rPr>
        <w:t>USAID Bureau for Food Security Regional Workshop for West Africa. Dakar,</w:t>
      </w:r>
      <w:r w:rsidR="007C013F" w:rsidRPr="00030374">
        <w:rPr>
          <w:color w:val="000000"/>
        </w:rPr>
        <w:t xml:space="preserve"> Senegal, Oct 31 – Nov 2</w:t>
      </w:r>
      <w:r w:rsidR="008B1E2A">
        <w:rPr>
          <w:color w:val="000000"/>
        </w:rPr>
        <w:t>,</w:t>
      </w:r>
      <w:r w:rsidR="007C013F" w:rsidRPr="00030374">
        <w:rPr>
          <w:color w:val="000000"/>
        </w:rPr>
        <w:t xml:space="preserve"> 2012. </w:t>
      </w:r>
      <w:r w:rsidRPr="00030374">
        <w:rPr>
          <w:color w:val="000000"/>
        </w:rPr>
        <w:t>Facilitator in M&amp;E track. Panel participant for Capacity Building Panel Session; lead instructor for sessions on “women’s empowerment in agriculture index” and “quasi-experimental methods for impact evaluation”.</w:t>
      </w:r>
    </w:p>
    <w:p w14:paraId="61016F79" w14:textId="5E655A1D" w:rsidR="00D35416" w:rsidRPr="00030374" w:rsidRDefault="00D35416" w:rsidP="008B1E2A">
      <w:pPr>
        <w:numPr>
          <w:ilvl w:val="0"/>
          <w:numId w:val="33"/>
        </w:numPr>
        <w:rPr>
          <w:color w:val="000000"/>
          <w:u w:val="single"/>
        </w:rPr>
      </w:pPr>
      <w:r w:rsidRPr="00030374">
        <w:rPr>
          <w:color w:val="000000"/>
        </w:rPr>
        <w:t xml:space="preserve">University of Addis Ababa and MEASURE Evaluation Regional Workshop for Anglophone Africa on Monitoring and Evaluation of Population, </w:t>
      </w:r>
      <w:proofErr w:type="gramStart"/>
      <w:r w:rsidRPr="00030374">
        <w:rPr>
          <w:color w:val="000000"/>
        </w:rPr>
        <w:t>Health</w:t>
      </w:r>
      <w:proofErr w:type="gramEnd"/>
      <w:r w:rsidRPr="00030374">
        <w:rPr>
          <w:color w:val="000000"/>
        </w:rPr>
        <w:t xml:space="preserve"> and Nutrition Programs. Addis Ababa Ethiopia. July 24-August 11, 2006</w:t>
      </w:r>
      <w:r w:rsidR="00A54A55">
        <w:rPr>
          <w:color w:val="000000"/>
        </w:rPr>
        <w:t>.</w:t>
      </w:r>
      <w:r w:rsidRPr="00030374">
        <w:rPr>
          <w:color w:val="000000"/>
        </w:rPr>
        <w:t xml:space="preserve"> Instructor. Co-taught sessions on monitoring and evaluation of maternal health and family planning and reproductive health programs.</w:t>
      </w:r>
    </w:p>
    <w:p w14:paraId="0F1E6966" w14:textId="1ECC421A" w:rsidR="00D35416" w:rsidRPr="00030374" w:rsidRDefault="00D35416" w:rsidP="008B1E2A">
      <w:pPr>
        <w:numPr>
          <w:ilvl w:val="0"/>
          <w:numId w:val="33"/>
        </w:numPr>
        <w:rPr>
          <w:color w:val="000000"/>
          <w:u w:val="single"/>
        </w:rPr>
      </w:pPr>
      <w:r w:rsidRPr="00030374">
        <w:rPr>
          <w:color w:val="000000"/>
        </w:rPr>
        <w:t xml:space="preserve">University of Addis Ababa and MEASURE Evaluation Regional Workshop for Anglophone Africa on Monitoring and Evaluation of Population, </w:t>
      </w:r>
      <w:proofErr w:type="gramStart"/>
      <w:r w:rsidRPr="00030374">
        <w:rPr>
          <w:color w:val="000000"/>
        </w:rPr>
        <w:t>Health</w:t>
      </w:r>
      <w:proofErr w:type="gramEnd"/>
      <w:r w:rsidRPr="00030374">
        <w:rPr>
          <w:color w:val="000000"/>
        </w:rPr>
        <w:t xml:space="preserve"> and Nutrition Programs. Addis Ababa Ethiopia. August 1-19, 2005</w:t>
      </w:r>
      <w:r w:rsidR="00717299">
        <w:rPr>
          <w:color w:val="000000"/>
        </w:rPr>
        <w:t xml:space="preserve">. </w:t>
      </w:r>
      <w:r w:rsidRPr="00030374">
        <w:rPr>
          <w:color w:val="000000"/>
        </w:rPr>
        <w:t>Instructor. Co-taught sessions on monitoring and evaluation of maternal health and family planning and reproductive health programs.</w:t>
      </w:r>
    </w:p>
    <w:p w14:paraId="1CBE2BDF" w14:textId="31940D7B" w:rsidR="002D5AA6" w:rsidRPr="00030374" w:rsidRDefault="002D5AA6" w:rsidP="008B1E2A">
      <w:pPr>
        <w:numPr>
          <w:ilvl w:val="0"/>
          <w:numId w:val="33"/>
        </w:numPr>
        <w:tabs>
          <w:tab w:val="left" w:pos="0"/>
          <w:tab w:val="left" w:pos="576"/>
          <w:tab w:val="left" w:pos="1152"/>
          <w:tab w:val="left" w:pos="2850"/>
          <w:tab w:val="left" w:pos="7200"/>
        </w:tabs>
        <w:jc w:val="both"/>
        <w:rPr>
          <w:color w:val="000000"/>
        </w:rPr>
      </w:pPr>
      <w:r w:rsidRPr="00030374">
        <w:rPr>
          <w:color w:val="000000"/>
        </w:rPr>
        <w:t xml:space="preserve">MEASURE Evaluation and Bill and Melinda Gates Foundation Institute for Population and Reproductive Health Workshop on Monitoring and Evaluation of Population, Health and Nutrition Programs, Baltimore, MD, 2004. </w:t>
      </w:r>
      <w:r w:rsidR="00717299">
        <w:rPr>
          <w:color w:val="000000"/>
        </w:rPr>
        <w:t>Instructor. T</w:t>
      </w:r>
      <w:r w:rsidRPr="00030374">
        <w:rPr>
          <w:color w:val="000000"/>
        </w:rPr>
        <w:t>aught sessions on Building M&amp;E Plans and M&amp;E of Family Planning Programs.</w:t>
      </w:r>
    </w:p>
    <w:p w14:paraId="46A5DE3B" w14:textId="01F630B6" w:rsidR="002D5AA6" w:rsidRPr="00030374" w:rsidRDefault="002D5AA6" w:rsidP="008B1E2A">
      <w:pPr>
        <w:numPr>
          <w:ilvl w:val="0"/>
          <w:numId w:val="33"/>
        </w:numPr>
        <w:tabs>
          <w:tab w:val="left" w:pos="0"/>
          <w:tab w:val="left" w:pos="576"/>
          <w:tab w:val="left" w:pos="1152"/>
          <w:tab w:val="left" w:pos="2850"/>
          <w:tab w:val="left" w:pos="7200"/>
        </w:tabs>
        <w:jc w:val="both"/>
        <w:rPr>
          <w:color w:val="000000"/>
        </w:rPr>
      </w:pPr>
      <w:r w:rsidRPr="00030374">
        <w:rPr>
          <w:color w:val="000000"/>
        </w:rPr>
        <w:t xml:space="preserve">MEASURE </w:t>
      </w:r>
      <w:r w:rsidRPr="00030374">
        <w:rPr>
          <w:i/>
          <w:color w:val="000000"/>
        </w:rPr>
        <w:t>Evaluation</w:t>
      </w:r>
      <w:r w:rsidRPr="00030374">
        <w:rPr>
          <w:color w:val="000000"/>
        </w:rPr>
        <w:t xml:space="preserve"> Summer Institute on monitoring and evaluation of population and health programs, Chapel Hill, NC, 1999</w:t>
      </w:r>
      <w:r w:rsidR="00717299">
        <w:rPr>
          <w:color w:val="000000"/>
        </w:rPr>
        <w:t>. Instructor. C</w:t>
      </w:r>
      <w:r w:rsidRPr="00030374">
        <w:rPr>
          <w:color w:val="000000"/>
        </w:rPr>
        <w:t>o-taught session on M&amp;E of family planning programs</w:t>
      </w:r>
      <w:r w:rsidR="00717299">
        <w:rPr>
          <w:color w:val="000000"/>
        </w:rPr>
        <w:t>.</w:t>
      </w:r>
    </w:p>
    <w:p w14:paraId="644B5D91" w14:textId="3BDA9796" w:rsidR="002D5AA6" w:rsidRPr="00030374" w:rsidRDefault="002D5AA6" w:rsidP="008B1E2A">
      <w:pPr>
        <w:numPr>
          <w:ilvl w:val="0"/>
          <w:numId w:val="33"/>
        </w:numPr>
        <w:tabs>
          <w:tab w:val="left" w:pos="0"/>
          <w:tab w:val="left" w:pos="576"/>
          <w:tab w:val="left" w:pos="1152"/>
          <w:tab w:val="left" w:pos="2850"/>
          <w:tab w:val="left" w:pos="7200"/>
        </w:tabs>
        <w:jc w:val="both"/>
        <w:rPr>
          <w:color w:val="000000"/>
        </w:rPr>
      </w:pPr>
      <w:r w:rsidRPr="00030374">
        <w:rPr>
          <w:color w:val="000000"/>
        </w:rPr>
        <w:t>Nepal Family Health Survey Further Analysis Workshop, Kathmandu, 1997</w:t>
      </w:r>
      <w:r w:rsidR="00B60574">
        <w:rPr>
          <w:color w:val="000000"/>
        </w:rPr>
        <w:t>. Coo</w:t>
      </w:r>
      <w:r w:rsidRPr="00030374">
        <w:rPr>
          <w:color w:val="000000"/>
        </w:rPr>
        <w:t>rdinator</w:t>
      </w:r>
      <w:r w:rsidR="00B60574">
        <w:rPr>
          <w:color w:val="000000"/>
        </w:rPr>
        <w:t xml:space="preserve"> and instructor.</w:t>
      </w:r>
    </w:p>
    <w:p w14:paraId="3A515F3D" w14:textId="59E0F821" w:rsidR="002D5AA6" w:rsidRPr="00030374" w:rsidRDefault="002D5AA6" w:rsidP="008B1E2A">
      <w:pPr>
        <w:numPr>
          <w:ilvl w:val="0"/>
          <w:numId w:val="33"/>
        </w:numPr>
        <w:tabs>
          <w:tab w:val="left" w:pos="0"/>
          <w:tab w:val="left" w:pos="576"/>
          <w:tab w:val="left" w:pos="1152"/>
          <w:tab w:val="left" w:pos="2850"/>
          <w:tab w:val="left" w:pos="7200"/>
        </w:tabs>
        <w:jc w:val="both"/>
        <w:rPr>
          <w:color w:val="000000"/>
        </w:rPr>
      </w:pPr>
      <w:r w:rsidRPr="00030374">
        <w:rPr>
          <w:color w:val="000000"/>
        </w:rPr>
        <w:lastRenderedPageBreak/>
        <w:t>WHO/DHS workshop on male involvement in reproductive health, Dakar, 1996</w:t>
      </w:r>
      <w:r w:rsidR="00B60574">
        <w:rPr>
          <w:color w:val="000000"/>
        </w:rPr>
        <w:t>. T</w:t>
      </w:r>
      <w:r w:rsidRPr="00030374">
        <w:rPr>
          <w:color w:val="000000"/>
        </w:rPr>
        <w:t>echnical resource person</w:t>
      </w:r>
      <w:r w:rsidR="00B60574">
        <w:rPr>
          <w:color w:val="000000"/>
        </w:rPr>
        <w:t>.</w:t>
      </w:r>
    </w:p>
    <w:p w14:paraId="5EBF7FA6" w14:textId="2D2289D1" w:rsidR="002D5AA6" w:rsidRPr="00030374" w:rsidRDefault="002D5AA6" w:rsidP="008B1E2A">
      <w:pPr>
        <w:numPr>
          <w:ilvl w:val="0"/>
          <w:numId w:val="33"/>
        </w:numPr>
        <w:tabs>
          <w:tab w:val="left" w:pos="0"/>
          <w:tab w:val="left" w:pos="576"/>
          <w:tab w:val="left" w:pos="1152"/>
          <w:tab w:val="left" w:pos="2850"/>
          <w:tab w:val="left" w:pos="7200"/>
        </w:tabs>
        <w:jc w:val="both"/>
        <w:rPr>
          <w:color w:val="000000"/>
        </w:rPr>
      </w:pPr>
      <w:r w:rsidRPr="00030374">
        <w:rPr>
          <w:color w:val="000000"/>
        </w:rPr>
        <w:t>DHS Anglophone workshop on the analysis of contraceptive use dynamics, Calverton, MD, 1995</w:t>
      </w:r>
      <w:r w:rsidR="00B60574">
        <w:rPr>
          <w:color w:val="000000"/>
        </w:rPr>
        <w:t>. C</w:t>
      </w:r>
      <w:r w:rsidRPr="00030374">
        <w:rPr>
          <w:color w:val="000000"/>
        </w:rPr>
        <w:t>oordinator</w:t>
      </w:r>
      <w:r w:rsidR="00B60574">
        <w:rPr>
          <w:color w:val="000000"/>
        </w:rPr>
        <w:t xml:space="preserve"> and instructor.</w:t>
      </w:r>
    </w:p>
    <w:p w14:paraId="7390F0FF" w14:textId="752E4137" w:rsidR="002D5AA6" w:rsidRPr="00030374" w:rsidRDefault="002D5AA6" w:rsidP="008B1E2A">
      <w:pPr>
        <w:numPr>
          <w:ilvl w:val="0"/>
          <w:numId w:val="33"/>
        </w:numPr>
        <w:tabs>
          <w:tab w:val="left" w:pos="0"/>
          <w:tab w:val="left" w:pos="576"/>
          <w:tab w:val="left" w:pos="1152"/>
          <w:tab w:val="left" w:pos="2850"/>
          <w:tab w:val="left" w:pos="7200"/>
        </w:tabs>
        <w:jc w:val="both"/>
        <w:rPr>
          <w:color w:val="000000"/>
        </w:rPr>
      </w:pPr>
      <w:r w:rsidRPr="00030374">
        <w:rPr>
          <w:color w:val="000000"/>
        </w:rPr>
        <w:t>DHS Latin America workshop on the analysis of contraceptive use dynamics, Calverton, MD, 1993</w:t>
      </w:r>
      <w:r w:rsidR="00B60574">
        <w:rPr>
          <w:color w:val="000000"/>
        </w:rPr>
        <w:t>.</w:t>
      </w:r>
      <w:r w:rsidRPr="00030374">
        <w:rPr>
          <w:color w:val="000000"/>
        </w:rPr>
        <w:t xml:space="preserve"> </w:t>
      </w:r>
      <w:r w:rsidR="00B60574">
        <w:rPr>
          <w:color w:val="000000"/>
        </w:rPr>
        <w:t>C</w:t>
      </w:r>
      <w:r w:rsidRPr="00030374">
        <w:rPr>
          <w:color w:val="000000"/>
        </w:rPr>
        <w:t>oordinator</w:t>
      </w:r>
      <w:r w:rsidR="00B60574">
        <w:rPr>
          <w:color w:val="000000"/>
        </w:rPr>
        <w:t xml:space="preserve"> and instructor.</w:t>
      </w:r>
    </w:p>
    <w:p w14:paraId="1A7A63D8" w14:textId="2072F9F3" w:rsidR="00E31194" w:rsidRPr="00030374" w:rsidRDefault="002D5AA6" w:rsidP="008B1E2A">
      <w:pPr>
        <w:numPr>
          <w:ilvl w:val="0"/>
          <w:numId w:val="33"/>
        </w:numPr>
        <w:tabs>
          <w:tab w:val="left" w:pos="0"/>
          <w:tab w:val="left" w:pos="576"/>
          <w:tab w:val="left" w:pos="1152"/>
          <w:tab w:val="left" w:pos="2850"/>
          <w:tab w:val="left" w:pos="7200"/>
        </w:tabs>
        <w:jc w:val="both"/>
        <w:rPr>
          <w:color w:val="000000"/>
        </w:rPr>
      </w:pPr>
      <w:r w:rsidRPr="00030374">
        <w:rPr>
          <w:color w:val="000000"/>
        </w:rPr>
        <w:t>East-West Center Summer Institute, workshop on the analysis of contraceptive use and choice, Honolulu, 1992</w:t>
      </w:r>
      <w:r w:rsidR="00B60574">
        <w:rPr>
          <w:color w:val="000000"/>
        </w:rPr>
        <w:t>. T</w:t>
      </w:r>
      <w:r w:rsidRPr="00030374">
        <w:rPr>
          <w:color w:val="000000"/>
        </w:rPr>
        <w:t>echnical resource person</w:t>
      </w:r>
      <w:r w:rsidR="00B60574">
        <w:rPr>
          <w:color w:val="000000"/>
        </w:rPr>
        <w:t>.</w:t>
      </w:r>
    </w:p>
    <w:p w14:paraId="64551D06" w14:textId="77777777" w:rsidR="009D7AFA" w:rsidRPr="00030374" w:rsidRDefault="009D7AFA" w:rsidP="009D7AFA">
      <w:pPr>
        <w:tabs>
          <w:tab w:val="left" w:pos="0"/>
          <w:tab w:val="left" w:pos="576"/>
          <w:tab w:val="left" w:pos="1152"/>
          <w:tab w:val="left" w:pos="2850"/>
          <w:tab w:val="left" w:pos="7200"/>
        </w:tabs>
        <w:jc w:val="both"/>
      </w:pPr>
    </w:p>
    <w:p w14:paraId="30475AEE" w14:textId="202043AF" w:rsidR="00E57F81" w:rsidRDefault="009D7AFA" w:rsidP="00A31AC8">
      <w:pPr>
        <w:keepNext/>
        <w:tabs>
          <w:tab w:val="left" w:pos="0"/>
          <w:tab w:val="left" w:pos="90"/>
          <w:tab w:val="left" w:pos="576"/>
          <w:tab w:val="left" w:pos="1152"/>
          <w:tab w:val="left" w:pos="2850"/>
          <w:tab w:val="left" w:pos="7200"/>
        </w:tabs>
        <w:spacing w:after="120"/>
        <w:jc w:val="both"/>
        <w:rPr>
          <w:u w:val="single"/>
        </w:rPr>
      </w:pPr>
      <w:r w:rsidRPr="00030374">
        <w:rPr>
          <w:u w:val="single"/>
        </w:rPr>
        <w:t xml:space="preserve">Dissertation </w:t>
      </w:r>
      <w:r w:rsidR="0025538E" w:rsidRPr="00030374">
        <w:rPr>
          <w:u w:val="single"/>
        </w:rPr>
        <w:t>Committee</w:t>
      </w:r>
      <w:r w:rsidR="00A31AC8" w:rsidRPr="00030374">
        <w:rPr>
          <w:u w:val="single"/>
        </w:rPr>
        <w:t>s</w:t>
      </w:r>
      <w:r w:rsidR="006220C7">
        <w:rPr>
          <w:u w:val="single"/>
        </w:rPr>
        <w:t xml:space="preserve"> – Chair</w:t>
      </w:r>
    </w:p>
    <w:p w14:paraId="520BC7C6" w14:textId="3CE9C9F4" w:rsidR="003F0A43" w:rsidRDefault="003F0A43" w:rsidP="005F20D9">
      <w:pPr>
        <w:numPr>
          <w:ilvl w:val="0"/>
          <w:numId w:val="28"/>
        </w:numPr>
        <w:tabs>
          <w:tab w:val="left" w:pos="0"/>
          <w:tab w:val="left" w:pos="1152"/>
          <w:tab w:val="left" w:pos="2850"/>
          <w:tab w:val="left" w:pos="7200"/>
        </w:tabs>
        <w:jc w:val="both"/>
      </w:pPr>
      <w:r>
        <w:t xml:space="preserve">Chair, </w:t>
      </w:r>
      <w:r w:rsidR="005F20D9">
        <w:t>dissertation</w:t>
      </w:r>
      <w:r>
        <w:t xml:space="preserve"> committee for Marissa Velarde. PhD candidate in MCH, </w:t>
      </w:r>
      <w:r w:rsidR="00255994">
        <w:t xml:space="preserve">Dissertation topic </w:t>
      </w:r>
      <w:proofErr w:type="spellStart"/>
      <w:r w:rsidR="00255994">
        <w:t>tbd</w:t>
      </w:r>
      <w:proofErr w:type="spellEnd"/>
      <w:r w:rsidR="00255994">
        <w:t xml:space="preserve">. </w:t>
      </w:r>
      <w:r w:rsidR="005F20D9">
        <w:t>June</w:t>
      </w:r>
      <w:r>
        <w:t xml:space="preserve"> 202</w:t>
      </w:r>
      <w:r w:rsidR="005F20D9">
        <w:t>2</w:t>
      </w:r>
      <w:r>
        <w:t xml:space="preserve"> – </w:t>
      </w:r>
      <w:r w:rsidR="005F20D9">
        <w:t>present.</w:t>
      </w:r>
    </w:p>
    <w:p w14:paraId="0B1D9AD0" w14:textId="32110579" w:rsidR="00F83951" w:rsidRDefault="00F83951" w:rsidP="00F83951">
      <w:pPr>
        <w:numPr>
          <w:ilvl w:val="0"/>
          <w:numId w:val="28"/>
        </w:numPr>
      </w:pPr>
      <w:r>
        <w:t>Chair, dissertation committee for Alison Swiatlo, PhD candidate in MCH. Dissertation topic: Latent contraceptive behavior dynamics and reproductive health outcomes among a national sample of US women. August 2018 – November 2020. Graduated December 2020.</w:t>
      </w:r>
    </w:p>
    <w:p w14:paraId="09C8D5D6" w14:textId="77777777" w:rsidR="00F83951" w:rsidRDefault="00F83951" w:rsidP="00F83951">
      <w:pPr>
        <w:numPr>
          <w:ilvl w:val="0"/>
          <w:numId w:val="28"/>
        </w:numPr>
      </w:pPr>
      <w:r w:rsidRPr="00030374">
        <w:t xml:space="preserve">Chair, </w:t>
      </w:r>
      <w:r>
        <w:t xml:space="preserve">dissertation </w:t>
      </w:r>
      <w:r w:rsidRPr="00030374">
        <w:t>committee for Amelia Mackenzie, PhD candidate in MCH.</w:t>
      </w:r>
      <w:r>
        <w:t xml:space="preserve"> Dissertation topic: Uterine bleeding and partner opposition as barriers to contraceptive use. August 2016 – May 2019. Graduated August 2019.</w:t>
      </w:r>
    </w:p>
    <w:p w14:paraId="70FFA364" w14:textId="77777777" w:rsidR="00F83951" w:rsidRDefault="00F83951" w:rsidP="00F83951">
      <w:pPr>
        <w:numPr>
          <w:ilvl w:val="0"/>
          <w:numId w:val="28"/>
        </w:numPr>
      </w:pPr>
      <w:r w:rsidRPr="00030374">
        <w:t>Chair, dissertation committee for Smisha Kaysin Agarwal, PhD candidat</w:t>
      </w:r>
      <w:r>
        <w:t>e in MCH. Dissertation title: The impact of the accredited social health activists (ASHA) program in India on the utilization of maternity services from the antepartum to the postpartum period. Graduated May 2017.</w:t>
      </w:r>
    </w:p>
    <w:p w14:paraId="4FB6FEC4" w14:textId="77777777" w:rsidR="00F83951" w:rsidRPr="00030374" w:rsidRDefault="00F83951" w:rsidP="00F83951">
      <w:pPr>
        <w:numPr>
          <w:ilvl w:val="0"/>
          <w:numId w:val="28"/>
        </w:numPr>
        <w:tabs>
          <w:tab w:val="left" w:pos="0"/>
          <w:tab w:val="left" w:pos="720"/>
        </w:tabs>
        <w:jc w:val="both"/>
        <w:rPr>
          <w:u w:val="single"/>
        </w:rPr>
      </w:pPr>
      <w:r w:rsidRPr="00030374">
        <w:t>Chair, dissertation committee for Jessica Levy, PhD candidate in MCH. May 2009 – June 2013. Dissertation topic: Contraceptive Supply and Demand in Nigeria.  Graduated December 2013.</w:t>
      </w:r>
    </w:p>
    <w:p w14:paraId="3A589346" w14:textId="77777777" w:rsidR="00F83951" w:rsidRPr="00030374" w:rsidRDefault="00F83951" w:rsidP="00F83951">
      <w:pPr>
        <w:numPr>
          <w:ilvl w:val="0"/>
          <w:numId w:val="28"/>
        </w:numPr>
      </w:pPr>
      <w:r w:rsidRPr="00030374">
        <w:t>Chair, dissertation committee for Martha Skiles, PhD candidate in MCH. 2008 – May 2012. Dissertation topic: An equity analysis of performance-based financing in Rwanda. Graduated August 2012.</w:t>
      </w:r>
    </w:p>
    <w:p w14:paraId="0C7AE62F" w14:textId="77777777" w:rsidR="00F83951" w:rsidRDefault="00F83951" w:rsidP="00F83951">
      <w:pPr>
        <w:numPr>
          <w:ilvl w:val="0"/>
          <w:numId w:val="28"/>
        </w:numPr>
      </w:pPr>
      <w:r w:rsidRPr="00030374">
        <w:t>Chair, dissertation committee for Heather Marlow, PhD candidate in MCH.  August 2009 – March 2012. Dissertation topic: The Effects of HIV Status and Unwanted Fertility on Post-partum Contraceptive Use in a PMTCT Population in Durban, South Africa. Graduated May 2012.</w:t>
      </w:r>
      <w:r w:rsidRPr="00F83951">
        <w:t xml:space="preserve"> </w:t>
      </w:r>
    </w:p>
    <w:p w14:paraId="68FDD0DF" w14:textId="21C48DA6" w:rsidR="00F83951" w:rsidRPr="00030374" w:rsidRDefault="00F83951" w:rsidP="00F83951">
      <w:pPr>
        <w:numPr>
          <w:ilvl w:val="0"/>
          <w:numId w:val="28"/>
        </w:numPr>
      </w:pPr>
      <w:r w:rsidRPr="00030374">
        <w:t xml:space="preserve">Chair, dissertation committee for Susanne </w:t>
      </w:r>
      <w:proofErr w:type="spellStart"/>
      <w:r w:rsidRPr="00030374">
        <w:t>Meghdadpour</w:t>
      </w:r>
      <w:proofErr w:type="spellEnd"/>
      <w:r w:rsidRPr="00030374">
        <w:t>, PhD candidate in MCH, August 2006-2010. Dissertation topic: Risk taking behaviors of South African adolescents orphaned due to HIV/AIDS. Graduated May 2010.</w:t>
      </w:r>
    </w:p>
    <w:p w14:paraId="5868A61F" w14:textId="77777777" w:rsidR="00F83951" w:rsidRPr="00030374" w:rsidRDefault="00F83951" w:rsidP="00F83951">
      <w:pPr>
        <w:numPr>
          <w:ilvl w:val="0"/>
          <w:numId w:val="28"/>
        </w:numPr>
        <w:tabs>
          <w:tab w:val="left" w:pos="0"/>
          <w:tab w:val="left" w:pos="1152"/>
          <w:tab w:val="left" w:pos="2850"/>
          <w:tab w:val="left" w:pos="7200"/>
        </w:tabs>
        <w:jc w:val="both"/>
        <w:rPr>
          <w:u w:val="single"/>
        </w:rPr>
      </w:pPr>
      <w:r w:rsidRPr="00030374">
        <w:t>Chair, dissertation committee for Elizabeth Sutherland, PhD candidate in MCH, August 2004 –August 2006. Dissertation topic: Contraceptive behavior in the Chitwan Valley of Nepal: Effects of season, natural resource responsibility, women’s status, and accessibility of family planning services on contraceptive use dynamics in Nepal. Graduated August 2006.</w:t>
      </w:r>
    </w:p>
    <w:p w14:paraId="49490331" w14:textId="7A5DDABD" w:rsidR="006220C7" w:rsidRDefault="00F83951" w:rsidP="00F83951">
      <w:pPr>
        <w:pStyle w:val="BodyText"/>
        <w:numPr>
          <w:ilvl w:val="0"/>
          <w:numId w:val="28"/>
        </w:numPr>
        <w:outlineLvl w:val="0"/>
        <w:rPr>
          <w:color w:val="000000"/>
        </w:rPr>
      </w:pPr>
      <w:r w:rsidRPr="00030374">
        <w:rPr>
          <w:color w:val="000000"/>
        </w:rPr>
        <w:t>Chair, dissertation committee for Bill Powell, PhD candidate in MCH, November 2002 – June 2004. Dissertation topic: Sexually transmitted infection case management in Kenya: An evaluation of structural and process quality of care indicators and the methods for their measurement. Graduated August 2004.</w:t>
      </w:r>
    </w:p>
    <w:p w14:paraId="09F6D7BE" w14:textId="2D27B3BA" w:rsidR="00F83951" w:rsidRPr="008F70A8" w:rsidRDefault="00F83951" w:rsidP="008F70A8">
      <w:pPr>
        <w:keepNext/>
        <w:tabs>
          <w:tab w:val="left" w:pos="0"/>
          <w:tab w:val="left" w:pos="90"/>
          <w:tab w:val="left" w:pos="576"/>
          <w:tab w:val="left" w:pos="1152"/>
          <w:tab w:val="left" w:pos="2850"/>
          <w:tab w:val="left" w:pos="7200"/>
        </w:tabs>
        <w:spacing w:after="120"/>
        <w:jc w:val="both"/>
        <w:rPr>
          <w:u w:val="single"/>
        </w:rPr>
      </w:pPr>
      <w:r w:rsidRPr="008F70A8">
        <w:rPr>
          <w:u w:val="single"/>
        </w:rPr>
        <w:t>Dissertation Committees – Member</w:t>
      </w:r>
    </w:p>
    <w:p w14:paraId="28137554" w14:textId="49687222" w:rsidR="003E2C05" w:rsidRPr="003E2C05" w:rsidRDefault="003E2C05" w:rsidP="008F70A8">
      <w:pPr>
        <w:numPr>
          <w:ilvl w:val="0"/>
          <w:numId w:val="34"/>
        </w:numPr>
        <w:jc w:val="both"/>
      </w:pPr>
      <w:r w:rsidRPr="003E2C05">
        <w:t>Member and minor advisor (population studies), dissertation committee for Alice Cartwright, PhD candidate in MCH. Dissertation topic</w:t>
      </w:r>
      <w:r w:rsidR="00B02E68">
        <w:t xml:space="preserve">: </w:t>
      </w:r>
      <w:r w:rsidR="00C44C7F">
        <w:t xml:space="preserve">Structural disadvantage and contraceptive use in the United States: geographic variation and changes </w:t>
      </w:r>
      <w:proofErr w:type="gramStart"/>
      <w:r w:rsidR="00C44C7F">
        <w:t>as a result of</w:t>
      </w:r>
      <w:proofErr w:type="gramEnd"/>
      <w:r w:rsidR="00C44C7F">
        <w:t xml:space="preserve"> Medicaid expansion</w:t>
      </w:r>
      <w:r w:rsidRPr="003E2C05">
        <w:t>.</w:t>
      </w:r>
      <w:r w:rsidR="00E26495">
        <w:t xml:space="preserve"> </w:t>
      </w:r>
      <w:r w:rsidR="00B7039B">
        <w:t>August 2020 – present.</w:t>
      </w:r>
    </w:p>
    <w:p w14:paraId="7847BD2C" w14:textId="4EC2F3E5" w:rsidR="00AE700F" w:rsidRPr="00131F03" w:rsidRDefault="00AE700F" w:rsidP="008F70A8">
      <w:pPr>
        <w:numPr>
          <w:ilvl w:val="0"/>
          <w:numId w:val="34"/>
        </w:numPr>
        <w:jc w:val="both"/>
        <w:rPr>
          <w:u w:val="single"/>
        </w:rPr>
      </w:pPr>
      <w:r>
        <w:lastRenderedPageBreak/>
        <w:t xml:space="preserve">Member, dissertation committee for Zunaid Ahsan, PhD candidate in MCH. Dissertation topic: </w:t>
      </w:r>
      <w:r w:rsidRPr="00131F03">
        <w:rPr>
          <w:bCs/>
        </w:rPr>
        <w:t>Equity in maternal health services use in Bangladesh: An analysis of social gradients, demographic and structural determinants, and major policy changes</w:t>
      </w:r>
      <w:r>
        <w:rPr>
          <w:bCs/>
        </w:rPr>
        <w:t>.</w:t>
      </w:r>
      <w:r>
        <w:t xml:space="preserve"> August 2018 </w:t>
      </w:r>
      <w:r w:rsidR="009923FF">
        <w:t>–</w:t>
      </w:r>
      <w:r>
        <w:t xml:space="preserve"> </w:t>
      </w:r>
      <w:r w:rsidR="009923FF">
        <w:t>April 2021</w:t>
      </w:r>
      <w:r>
        <w:t>.</w:t>
      </w:r>
      <w:r w:rsidR="009923FF">
        <w:t xml:space="preserve"> Graduated May 2021</w:t>
      </w:r>
    </w:p>
    <w:p w14:paraId="0430FFF9" w14:textId="0E4796AD" w:rsidR="004D04EB" w:rsidRDefault="004D04EB" w:rsidP="008F70A8">
      <w:pPr>
        <w:numPr>
          <w:ilvl w:val="0"/>
          <w:numId w:val="34"/>
        </w:numPr>
      </w:pPr>
      <w:r>
        <w:t xml:space="preserve">Member, dissertation committee for Jennet Arcara. </w:t>
      </w:r>
      <w:r w:rsidRPr="00030374">
        <w:t>PhD candidate in MCH</w:t>
      </w:r>
      <w:r>
        <w:t xml:space="preserve">.  Dissertation topic: Abortion and other reproductive health outcomes among urban women in Uttar Pradesh, India. January 2016 – </w:t>
      </w:r>
      <w:r w:rsidR="00553C37">
        <w:t>June 2019. Graduated August 2019</w:t>
      </w:r>
      <w:r>
        <w:t>.</w:t>
      </w:r>
    </w:p>
    <w:p w14:paraId="07E15DEB" w14:textId="77777777" w:rsidR="00A55562" w:rsidRPr="00030374" w:rsidRDefault="00A55562" w:rsidP="008F70A8">
      <w:pPr>
        <w:numPr>
          <w:ilvl w:val="0"/>
          <w:numId w:val="34"/>
        </w:numPr>
      </w:pPr>
      <w:r>
        <w:t>Member, dissertation committee for Kate Sheahan, PhD candidate in HPM. Dissertation topic: Integration of family planning in other reproductive health services.  Graduated May 2018.</w:t>
      </w:r>
    </w:p>
    <w:p w14:paraId="66D8B16C" w14:textId="77777777" w:rsidR="00F2779A" w:rsidRPr="00030374" w:rsidRDefault="00A31AC8" w:rsidP="008F70A8">
      <w:pPr>
        <w:numPr>
          <w:ilvl w:val="0"/>
          <w:numId w:val="34"/>
        </w:numPr>
      </w:pPr>
      <w:r w:rsidRPr="00030374">
        <w:t>M</w:t>
      </w:r>
      <w:r w:rsidR="00F2779A" w:rsidRPr="00030374">
        <w:t>ember, dissertation committee for Kriste</w:t>
      </w:r>
      <w:r w:rsidR="007C013F" w:rsidRPr="00030374">
        <w:t xml:space="preserve">n Brugh, PhD candidate in MCH. </w:t>
      </w:r>
      <w:r w:rsidR="00F2779A" w:rsidRPr="00030374">
        <w:t xml:space="preserve">Dissertation topic: Impact evaluation of a social cash transfer program </w:t>
      </w:r>
      <w:r w:rsidR="00F43563">
        <w:t>in Malawi.  Graduated December 2016.</w:t>
      </w:r>
    </w:p>
    <w:p w14:paraId="221B5E65" w14:textId="410BBA20" w:rsidR="00F2779A" w:rsidRPr="00030374" w:rsidRDefault="00F2779A" w:rsidP="008F70A8">
      <w:pPr>
        <w:numPr>
          <w:ilvl w:val="0"/>
          <w:numId w:val="34"/>
        </w:numPr>
      </w:pPr>
      <w:r w:rsidRPr="00030374">
        <w:t>Member, dissertation committee for Chinelo</w:t>
      </w:r>
      <w:r w:rsidR="007C013F" w:rsidRPr="00030374">
        <w:t xml:space="preserve"> Okigbo, PhD candidate in MCH. </w:t>
      </w:r>
      <w:r w:rsidRPr="00030374">
        <w:t>Dissertation topic: Contraceptive use and facility delivery among younger women i</w:t>
      </w:r>
      <w:r w:rsidR="003C7699">
        <w:t xml:space="preserve">n Nigeria. March 2014 – February 2016.  </w:t>
      </w:r>
      <w:r w:rsidR="005226E6">
        <w:t xml:space="preserve">Graduated May </w:t>
      </w:r>
      <w:r w:rsidR="003C7699">
        <w:t>2016.</w:t>
      </w:r>
    </w:p>
    <w:p w14:paraId="0F00FA39" w14:textId="77777777" w:rsidR="000917C2" w:rsidRPr="00030374" w:rsidRDefault="000917C2" w:rsidP="008F70A8">
      <w:pPr>
        <w:numPr>
          <w:ilvl w:val="0"/>
          <w:numId w:val="34"/>
        </w:numPr>
      </w:pPr>
      <w:r w:rsidRPr="00030374">
        <w:t xml:space="preserve">Member, dissertation committee for Kat Tumlinson, PhD candidate in epidemiology. </w:t>
      </w:r>
      <w:r w:rsidR="00F2779A" w:rsidRPr="00030374">
        <w:t xml:space="preserve">PhD. Candidate in epidemiology. </w:t>
      </w:r>
      <w:r w:rsidRPr="00030374">
        <w:t>Dissertation topic: Quality of care and contraceptive use in Kenya.</w:t>
      </w:r>
      <w:r w:rsidR="00F2779A" w:rsidRPr="00030374">
        <w:t xml:space="preserve">  March 2012 – May 2014.  Successfully defended May 2014.</w:t>
      </w:r>
    </w:p>
    <w:p w14:paraId="338C12A8" w14:textId="77777777" w:rsidR="00DD5BF7" w:rsidRPr="00030374" w:rsidRDefault="00DD5BF7" w:rsidP="008F70A8">
      <w:pPr>
        <w:numPr>
          <w:ilvl w:val="0"/>
          <w:numId w:val="34"/>
        </w:numPr>
      </w:pPr>
      <w:r w:rsidRPr="00030374">
        <w:t>Member, dissertation committee for Steph</w:t>
      </w:r>
      <w:r w:rsidR="00AA5AFD" w:rsidRPr="00030374">
        <w:t xml:space="preserve">anie Watson-Grant, </w:t>
      </w:r>
      <w:r w:rsidRPr="00030374">
        <w:t>D</w:t>
      </w:r>
      <w:r w:rsidR="00AA5AFD" w:rsidRPr="00030374">
        <w:t>RPH</w:t>
      </w:r>
      <w:r w:rsidR="007C013F" w:rsidRPr="00030374">
        <w:t xml:space="preserve"> candidate in HPM. </w:t>
      </w:r>
      <w:r w:rsidR="00AA5AFD" w:rsidRPr="00030374">
        <w:t>Dissertation topic: Measuring country ownership and its relationship to health outcomes: the c</w:t>
      </w:r>
      <w:r w:rsidR="000917C2" w:rsidRPr="00030374">
        <w:t>ase of Liberia.  October 2012 – December 2013</w:t>
      </w:r>
      <w:r w:rsidR="00AA5AFD" w:rsidRPr="00030374">
        <w:t>.</w:t>
      </w:r>
      <w:r w:rsidR="000917C2" w:rsidRPr="00030374">
        <w:t xml:space="preserve">  </w:t>
      </w:r>
      <w:r w:rsidR="00F2779A" w:rsidRPr="00030374">
        <w:t>Graduated May 2014</w:t>
      </w:r>
      <w:r w:rsidR="000917C2" w:rsidRPr="00030374">
        <w:t>.</w:t>
      </w:r>
    </w:p>
    <w:p w14:paraId="1FB4887B" w14:textId="77777777" w:rsidR="007C561D" w:rsidRPr="00030374" w:rsidRDefault="007C561D" w:rsidP="008F70A8">
      <w:pPr>
        <w:numPr>
          <w:ilvl w:val="0"/>
          <w:numId w:val="34"/>
        </w:numPr>
      </w:pPr>
      <w:r w:rsidRPr="00030374">
        <w:t xml:space="preserve">Member, dissertation committee for </w:t>
      </w:r>
      <w:proofErr w:type="spellStart"/>
      <w:r w:rsidRPr="00030374">
        <w:t>Laili</w:t>
      </w:r>
      <w:proofErr w:type="spellEnd"/>
      <w:r w:rsidRPr="00030374">
        <w:t xml:space="preserve"> Irani, PhD </w:t>
      </w:r>
      <w:r w:rsidR="00DD5BF7" w:rsidRPr="00030374">
        <w:t>candidate in MCH. 2010 – August 2012</w:t>
      </w:r>
      <w:r w:rsidRPr="00030374">
        <w:t>. Dissertation topic: Family planning in urban Kenya: a multi-city examination of factors affecting contraceptive use.</w:t>
      </w:r>
      <w:r w:rsidR="00DD5BF7" w:rsidRPr="00030374">
        <w:t xml:space="preserve"> Graduated August 2012.</w:t>
      </w:r>
    </w:p>
    <w:p w14:paraId="704C3151" w14:textId="77777777" w:rsidR="007C561D" w:rsidRPr="00030374" w:rsidRDefault="007C561D" w:rsidP="008F70A8">
      <w:pPr>
        <w:numPr>
          <w:ilvl w:val="0"/>
          <w:numId w:val="34"/>
        </w:numPr>
      </w:pPr>
      <w:r w:rsidRPr="00030374">
        <w:t xml:space="preserve">Member, dissertation committee for Layla </w:t>
      </w:r>
      <w:proofErr w:type="spellStart"/>
      <w:r w:rsidRPr="00030374">
        <w:t>Lavasani</w:t>
      </w:r>
      <w:proofErr w:type="spellEnd"/>
      <w:r w:rsidRPr="00030374">
        <w:t xml:space="preserve">, PhD </w:t>
      </w:r>
      <w:r w:rsidR="00775BF8" w:rsidRPr="00030374">
        <w:t>candidate in MCH. 2010 – April 2012</w:t>
      </w:r>
      <w:r w:rsidRPr="00030374">
        <w:t>. Dissertation topic: Use of maternal hea</w:t>
      </w:r>
      <w:r w:rsidR="003B2E65" w:rsidRPr="00030374">
        <w:t xml:space="preserve">lth </w:t>
      </w:r>
      <w:r w:rsidRPr="00030374">
        <w:t>and family planning services in rural Pakistan: the role of the lady health worker.</w:t>
      </w:r>
      <w:r w:rsidR="00775BF8" w:rsidRPr="00030374">
        <w:t xml:space="preserve"> Graduated May 2012.</w:t>
      </w:r>
    </w:p>
    <w:p w14:paraId="2A04FBD3" w14:textId="77777777" w:rsidR="00221B02" w:rsidRPr="00030374" w:rsidRDefault="00221B02" w:rsidP="008F70A8">
      <w:pPr>
        <w:numPr>
          <w:ilvl w:val="0"/>
          <w:numId w:val="34"/>
        </w:numPr>
      </w:pPr>
      <w:r w:rsidRPr="00030374">
        <w:t xml:space="preserve">Member, dissertation committee for Mary Kincaid, PhD candidate in HPM.  September 2007 – November 2011. </w:t>
      </w:r>
      <w:r w:rsidR="004C6DA2" w:rsidRPr="00030374">
        <w:t>D</w:t>
      </w:r>
      <w:r w:rsidRPr="00030374">
        <w:t>issertation topic: Gender Integration in U.S. Foreign Assistance: A Policy Implementation Analysis of USAID Health Sector Programming. Graduated December 2011.</w:t>
      </w:r>
    </w:p>
    <w:p w14:paraId="1C3D9CEE" w14:textId="77777777" w:rsidR="002A1E78" w:rsidRPr="00030374" w:rsidRDefault="00732CB8" w:rsidP="008F70A8">
      <w:pPr>
        <w:numPr>
          <w:ilvl w:val="0"/>
          <w:numId w:val="34"/>
        </w:numPr>
        <w:tabs>
          <w:tab w:val="left" w:pos="0"/>
          <w:tab w:val="left" w:pos="1152"/>
          <w:tab w:val="left" w:pos="2850"/>
          <w:tab w:val="left" w:pos="7200"/>
        </w:tabs>
        <w:jc w:val="both"/>
        <w:rPr>
          <w:u w:val="single"/>
        </w:rPr>
      </w:pPr>
      <w:r w:rsidRPr="00030374">
        <w:t>Member, dissertation committee and dissertation advisor for Emily Evens, PhD candidate in MCH, August 2006-</w:t>
      </w:r>
      <w:r w:rsidR="007C561D" w:rsidRPr="00030374">
        <w:t>2010</w:t>
      </w:r>
      <w:r w:rsidRPr="00030374">
        <w:t xml:space="preserve">. </w:t>
      </w:r>
      <w:r w:rsidR="004C6DA2" w:rsidRPr="00030374">
        <w:t>D</w:t>
      </w:r>
      <w:r w:rsidRPr="00030374">
        <w:t xml:space="preserve">issertation </w:t>
      </w:r>
      <w:r w:rsidR="004C6DA2" w:rsidRPr="00030374">
        <w:t>topic</w:t>
      </w:r>
      <w:r w:rsidRPr="00030374">
        <w:t xml:space="preserve">: </w:t>
      </w:r>
      <w:r w:rsidR="00267EDF" w:rsidRPr="00030374">
        <w:t>Conceptualizing and Testing a New Measu</w:t>
      </w:r>
      <w:r w:rsidR="00030374" w:rsidRPr="00030374">
        <w:t xml:space="preserve">re of Fertility Intentions. </w:t>
      </w:r>
      <w:r w:rsidR="00267EDF" w:rsidRPr="00030374">
        <w:t>A Mixed Methods Exploration of Factors that Affect the Achievement of Childbearing Plans.</w:t>
      </w:r>
      <w:r w:rsidR="007C561D" w:rsidRPr="00030374">
        <w:t xml:space="preserve"> Graduated December 2010.</w:t>
      </w:r>
      <w:r w:rsidRPr="00030374">
        <w:t xml:space="preserve"> </w:t>
      </w:r>
    </w:p>
    <w:p w14:paraId="371EC239" w14:textId="1070D7F7" w:rsidR="002C51A7" w:rsidRPr="00030374" w:rsidRDefault="002C51A7" w:rsidP="008F70A8">
      <w:pPr>
        <w:numPr>
          <w:ilvl w:val="0"/>
          <w:numId w:val="34"/>
        </w:numPr>
        <w:tabs>
          <w:tab w:val="left" w:pos="0"/>
          <w:tab w:val="left" w:pos="576"/>
          <w:tab w:val="left" w:pos="1152"/>
          <w:tab w:val="left" w:pos="2850"/>
          <w:tab w:val="left" w:pos="7200"/>
        </w:tabs>
        <w:jc w:val="both"/>
        <w:rPr>
          <w:u w:val="single"/>
        </w:rPr>
      </w:pPr>
      <w:r w:rsidRPr="00030374">
        <w:t xml:space="preserve">Member, </w:t>
      </w:r>
      <w:r w:rsidR="00E57F81" w:rsidRPr="00030374">
        <w:t xml:space="preserve">dissertation </w:t>
      </w:r>
      <w:r w:rsidRPr="00030374">
        <w:t xml:space="preserve">committee for Holly Burke, PhD candidate in MCH. </w:t>
      </w:r>
      <w:r w:rsidR="00E57F81" w:rsidRPr="00030374">
        <w:t>August 2008</w:t>
      </w:r>
      <w:r w:rsidRPr="00030374">
        <w:t>-</w:t>
      </w:r>
      <w:r w:rsidR="00425EDC" w:rsidRPr="00030374">
        <w:t>2010.</w:t>
      </w:r>
      <w:r w:rsidR="00732CB8" w:rsidRPr="00030374">
        <w:t xml:space="preserve"> D</w:t>
      </w:r>
      <w:r w:rsidR="00F56C29" w:rsidRPr="00030374">
        <w:t>issertation topic:</w:t>
      </w:r>
      <w:r w:rsidR="00E57F81" w:rsidRPr="00030374">
        <w:t xml:space="preserve"> </w:t>
      </w:r>
      <w:r w:rsidR="00E57F81" w:rsidRPr="00030374">
        <w:rPr>
          <w:color w:val="000000"/>
        </w:rPr>
        <w:t>Discontinuation</w:t>
      </w:r>
      <w:r w:rsidR="00E57F81" w:rsidRPr="00030374">
        <w:t xml:space="preserve"> of injectable contraceptives in Kenya.</w:t>
      </w:r>
      <w:r w:rsidR="00425EDC" w:rsidRPr="00030374">
        <w:t xml:space="preserve"> Graduated May 2010.</w:t>
      </w:r>
    </w:p>
    <w:p w14:paraId="320DC479" w14:textId="77777777" w:rsidR="00AB53F1" w:rsidRPr="00030374" w:rsidRDefault="00E57F81" w:rsidP="008F70A8">
      <w:pPr>
        <w:numPr>
          <w:ilvl w:val="0"/>
          <w:numId w:val="34"/>
        </w:numPr>
        <w:tabs>
          <w:tab w:val="left" w:pos="0"/>
          <w:tab w:val="left" w:pos="1152"/>
          <w:tab w:val="left" w:pos="2850"/>
          <w:tab w:val="left" w:pos="7200"/>
        </w:tabs>
        <w:jc w:val="both"/>
        <w:rPr>
          <w:u w:val="single"/>
        </w:rPr>
      </w:pPr>
      <w:r w:rsidRPr="00030374">
        <w:t xml:space="preserve">Member, dissertation committee for </w:t>
      </w:r>
      <w:proofErr w:type="spellStart"/>
      <w:r w:rsidRPr="00030374">
        <w:t>Alpna</w:t>
      </w:r>
      <w:proofErr w:type="spellEnd"/>
      <w:r w:rsidRPr="00030374">
        <w:t xml:space="preserve"> Agrawal, PhD candidate in MCH, August 2007-</w:t>
      </w:r>
      <w:r w:rsidR="00030374" w:rsidRPr="00030374">
        <w:t xml:space="preserve">August 2009. </w:t>
      </w:r>
      <w:r w:rsidR="00732CB8" w:rsidRPr="00030374">
        <w:t>Dissertation</w:t>
      </w:r>
      <w:r w:rsidR="004C6DA2" w:rsidRPr="00030374">
        <w:t xml:space="preserve"> topic</w:t>
      </w:r>
      <w:r w:rsidR="00030374" w:rsidRPr="00030374">
        <w:t xml:space="preserve">: </w:t>
      </w:r>
      <w:r w:rsidR="00AB53F1" w:rsidRPr="00030374">
        <w:t xml:space="preserve">The effect of </w:t>
      </w:r>
      <w:r w:rsidR="00425EDC" w:rsidRPr="00030374">
        <w:t>unequal gender relations on sexual and reproductive health among women and men in South Asia. Graduated August 2009.</w:t>
      </w:r>
    </w:p>
    <w:p w14:paraId="42342B24" w14:textId="77777777" w:rsidR="0025538E" w:rsidRPr="00030374" w:rsidRDefault="0025538E" w:rsidP="008F70A8">
      <w:pPr>
        <w:numPr>
          <w:ilvl w:val="0"/>
          <w:numId w:val="34"/>
        </w:numPr>
        <w:tabs>
          <w:tab w:val="left" w:pos="0"/>
          <w:tab w:val="left" w:pos="1152"/>
          <w:tab w:val="left" w:pos="2850"/>
          <w:tab w:val="left" w:pos="7200"/>
        </w:tabs>
        <w:jc w:val="both"/>
        <w:rPr>
          <w:u w:val="single"/>
        </w:rPr>
      </w:pPr>
      <w:r w:rsidRPr="00030374">
        <w:t>Member, dissertation committee for Scot</w:t>
      </w:r>
      <w:r w:rsidR="00FA5A4B" w:rsidRPr="00030374">
        <w:t>t Stewart, PhD candidate in HPM</w:t>
      </w:r>
      <w:r w:rsidRPr="00030374">
        <w:t>, July 2004-</w:t>
      </w:r>
      <w:r w:rsidR="00907804" w:rsidRPr="00030374">
        <w:t>2009.</w:t>
      </w:r>
      <w:r w:rsidRPr="00030374">
        <w:t xml:space="preserve"> </w:t>
      </w:r>
      <w:r w:rsidR="009B43DB" w:rsidRPr="00030374">
        <w:t>D</w:t>
      </w:r>
      <w:r w:rsidRPr="00030374">
        <w:t>issertation</w:t>
      </w:r>
      <w:r w:rsidR="009B43DB" w:rsidRPr="00030374">
        <w:t xml:space="preserve"> </w:t>
      </w:r>
      <w:r w:rsidR="004C6DA2" w:rsidRPr="00030374">
        <w:t>topic</w:t>
      </w:r>
      <w:r w:rsidRPr="00030374">
        <w:t xml:space="preserve">: Orphan welfare in Sub-Saharan Africa. </w:t>
      </w:r>
      <w:r w:rsidR="00FA5A4B" w:rsidRPr="00030374">
        <w:rPr>
          <w:color w:val="000000"/>
        </w:rPr>
        <w:t>Graduated December 2009</w:t>
      </w:r>
      <w:r w:rsidR="002A1E78" w:rsidRPr="00030374">
        <w:rPr>
          <w:color w:val="000000"/>
        </w:rPr>
        <w:t>.</w:t>
      </w:r>
    </w:p>
    <w:p w14:paraId="6667EA34" w14:textId="77777777" w:rsidR="00F56C29" w:rsidRPr="00030374" w:rsidRDefault="00F56C29" w:rsidP="00573837">
      <w:pPr>
        <w:numPr>
          <w:ilvl w:val="0"/>
          <w:numId w:val="34"/>
        </w:numPr>
        <w:rPr>
          <w:color w:val="000000"/>
        </w:rPr>
      </w:pPr>
      <w:r w:rsidRPr="00030374">
        <w:rPr>
          <w:color w:val="000000"/>
        </w:rPr>
        <w:t xml:space="preserve">Member, dissertation committee for Ellen Wilson, PhD candidate in MCH, September 2003 -2005. Dissertation </w:t>
      </w:r>
      <w:r w:rsidR="004C6DA2" w:rsidRPr="00030374">
        <w:rPr>
          <w:color w:val="000000"/>
        </w:rPr>
        <w:t>topic</w:t>
      </w:r>
      <w:r w:rsidRPr="00030374">
        <w:rPr>
          <w:color w:val="000000"/>
        </w:rPr>
        <w:t>: The effects acculturation on unintended pregnancy and contraceptive use among women of Mexican and Central American origin.</w:t>
      </w:r>
      <w:r w:rsidR="002A1E78" w:rsidRPr="00030374">
        <w:rPr>
          <w:color w:val="000000"/>
        </w:rPr>
        <w:t xml:space="preserve"> Graduated May 2005</w:t>
      </w:r>
      <w:r w:rsidRPr="00030374">
        <w:rPr>
          <w:color w:val="000000"/>
        </w:rPr>
        <w:t>.</w:t>
      </w:r>
    </w:p>
    <w:p w14:paraId="4E0CC672" w14:textId="77777777" w:rsidR="00573837" w:rsidRDefault="00573837" w:rsidP="00E61DF7">
      <w:pPr>
        <w:pStyle w:val="BodyText"/>
        <w:keepNext/>
        <w:spacing w:after="0"/>
        <w:ind w:left="86"/>
        <w:outlineLvl w:val="0"/>
        <w:rPr>
          <w:u w:val="single"/>
        </w:rPr>
      </w:pPr>
    </w:p>
    <w:p w14:paraId="3AA91F74" w14:textId="464E89E4" w:rsidR="00E57F81" w:rsidRPr="00030374" w:rsidRDefault="00730ACF" w:rsidP="00573837">
      <w:pPr>
        <w:pStyle w:val="BodyText"/>
        <w:keepNext/>
        <w:ind w:left="86"/>
        <w:outlineLvl w:val="0"/>
        <w:rPr>
          <w:u w:val="single"/>
        </w:rPr>
      </w:pPr>
      <w:r w:rsidRPr="00030374">
        <w:rPr>
          <w:u w:val="single"/>
        </w:rPr>
        <w:t>Curriculum Committees</w:t>
      </w:r>
    </w:p>
    <w:p w14:paraId="294A37D5" w14:textId="3328FE37" w:rsidR="00C86826" w:rsidRDefault="0013059A" w:rsidP="0013059A">
      <w:pPr>
        <w:numPr>
          <w:ilvl w:val="0"/>
          <w:numId w:val="35"/>
        </w:numPr>
        <w:tabs>
          <w:tab w:val="left" w:pos="0"/>
          <w:tab w:val="left" w:pos="1152"/>
          <w:tab w:val="left" w:pos="2850"/>
          <w:tab w:val="left" w:pos="7200"/>
        </w:tabs>
        <w:jc w:val="both"/>
      </w:pPr>
      <w:r>
        <w:t xml:space="preserve">Member, curriculum committee for </w:t>
      </w:r>
      <w:r w:rsidR="00BC0ADF">
        <w:t>Emilia Goland</w:t>
      </w:r>
      <w:r>
        <w:t xml:space="preserve">. PhD candidate in MCH, </w:t>
      </w:r>
      <w:r w:rsidR="00BC0ADF">
        <w:t>April</w:t>
      </w:r>
      <w:r>
        <w:t xml:space="preserve"> 2022 –present.</w:t>
      </w:r>
    </w:p>
    <w:p w14:paraId="6266DE67" w14:textId="493FA282" w:rsidR="00AA2205" w:rsidRDefault="00AA2205" w:rsidP="00024F88">
      <w:pPr>
        <w:numPr>
          <w:ilvl w:val="0"/>
          <w:numId w:val="35"/>
        </w:numPr>
        <w:tabs>
          <w:tab w:val="left" w:pos="0"/>
          <w:tab w:val="left" w:pos="1152"/>
          <w:tab w:val="left" w:pos="2850"/>
          <w:tab w:val="left" w:pos="7200"/>
        </w:tabs>
        <w:jc w:val="both"/>
      </w:pPr>
      <w:r>
        <w:lastRenderedPageBreak/>
        <w:t>Member, curriculum committee for Stephanie Chung. PhD candidate in MCH, January 2022 –present.</w:t>
      </w:r>
    </w:p>
    <w:p w14:paraId="79D85B10" w14:textId="6C9520B1" w:rsidR="00FD1ACD" w:rsidRDefault="00FD1ACD" w:rsidP="00024F88">
      <w:pPr>
        <w:numPr>
          <w:ilvl w:val="0"/>
          <w:numId w:val="35"/>
        </w:numPr>
        <w:tabs>
          <w:tab w:val="left" w:pos="0"/>
          <w:tab w:val="left" w:pos="1152"/>
          <w:tab w:val="left" w:pos="2850"/>
          <w:tab w:val="left" w:pos="7200"/>
        </w:tabs>
        <w:jc w:val="both"/>
      </w:pPr>
      <w:r>
        <w:t>Chair, curriculum committee for Elikem Togo. PhD candidate in MCH</w:t>
      </w:r>
      <w:r w:rsidR="00024F88">
        <w:t>, August 2021 – present.</w:t>
      </w:r>
    </w:p>
    <w:p w14:paraId="46804514" w14:textId="3FE153C5" w:rsidR="00061808" w:rsidRPr="001C202A" w:rsidRDefault="00061808" w:rsidP="001C202A">
      <w:pPr>
        <w:numPr>
          <w:ilvl w:val="0"/>
          <w:numId w:val="35"/>
        </w:numPr>
        <w:tabs>
          <w:tab w:val="left" w:pos="0"/>
          <w:tab w:val="left" w:pos="1152"/>
          <w:tab w:val="left" w:pos="2850"/>
          <w:tab w:val="left" w:pos="7200"/>
        </w:tabs>
        <w:jc w:val="both"/>
        <w:rPr>
          <w:u w:val="single"/>
        </w:rPr>
      </w:pPr>
      <w:r>
        <w:t xml:space="preserve">Chair, curriculum committee for Marissa Velarde. PhD candidate in MCH, August 2020 – </w:t>
      </w:r>
      <w:r w:rsidR="003F0A43">
        <w:t>May 2022</w:t>
      </w:r>
      <w:r>
        <w:t>.</w:t>
      </w:r>
      <w:r w:rsidR="001C202A">
        <w:t xml:space="preserve"> </w:t>
      </w:r>
      <w:r w:rsidR="001C202A" w:rsidRPr="00030374">
        <w:rPr>
          <w:color w:val="000000"/>
        </w:rPr>
        <w:t>Comprehensive exam successfully completed May 20</w:t>
      </w:r>
      <w:r w:rsidR="001C202A">
        <w:rPr>
          <w:color w:val="000000"/>
        </w:rPr>
        <w:t>22</w:t>
      </w:r>
      <w:r w:rsidR="001C202A" w:rsidRPr="00030374">
        <w:rPr>
          <w:color w:val="000000"/>
        </w:rPr>
        <w:t>.</w:t>
      </w:r>
    </w:p>
    <w:p w14:paraId="644774DB" w14:textId="77C6EA64" w:rsidR="00465D52" w:rsidRPr="003A60E4" w:rsidRDefault="00465D52" w:rsidP="003A60E4">
      <w:pPr>
        <w:numPr>
          <w:ilvl w:val="0"/>
          <w:numId w:val="35"/>
        </w:numPr>
        <w:tabs>
          <w:tab w:val="left" w:pos="0"/>
          <w:tab w:val="left" w:pos="1152"/>
          <w:tab w:val="left" w:pos="2850"/>
          <w:tab w:val="left" w:pos="7200"/>
        </w:tabs>
        <w:jc w:val="both"/>
        <w:rPr>
          <w:u w:val="single"/>
        </w:rPr>
      </w:pPr>
      <w:r w:rsidRPr="00465D52">
        <w:t>Member</w:t>
      </w:r>
      <w:r w:rsidR="00B273B1">
        <w:t xml:space="preserve"> and minor advisor</w:t>
      </w:r>
      <w:r w:rsidRPr="00465D52">
        <w:t xml:space="preserve">, curriculum committee for Alice Cartwright, PhD candidate in MCH, November 2018 – </w:t>
      </w:r>
      <w:r w:rsidR="0090265C">
        <w:t>May 2020</w:t>
      </w:r>
      <w:r w:rsidRPr="00465D52">
        <w:t>.</w:t>
      </w:r>
      <w:r w:rsidR="003A60E4">
        <w:t xml:space="preserve"> </w:t>
      </w:r>
      <w:r w:rsidR="003A60E4" w:rsidRPr="00030374">
        <w:rPr>
          <w:color w:val="000000"/>
        </w:rPr>
        <w:t>Comprehensive exam successfully completed May 20</w:t>
      </w:r>
      <w:r w:rsidR="003A60E4">
        <w:rPr>
          <w:color w:val="000000"/>
        </w:rPr>
        <w:t>20.</w:t>
      </w:r>
    </w:p>
    <w:p w14:paraId="05288A73" w14:textId="6A862B89" w:rsidR="00F43563" w:rsidRPr="003A60E4" w:rsidRDefault="00F43563" w:rsidP="003A60E4">
      <w:pPr>
        <w:numPr>
          <w:ilvl w:val="0"/>
          <w:numId w:val="35"/>
        </w:numPr>
        <w:tabs>
          <w:tab w:val="left" w:pos="0"/>
          <w:tab w:val="left" w:pos="1152"/>
          <w:tab w:val="left" w:pos="2850"/>
          <w:tab w:val="left" w:pos="7200"/>
        </w:tabs>
        <w:jc w:val="both"/>
        <w:rPr>
          <w:u w:val="single"/>
        </w:rPr>
      </w:pPr>
      <w:r w:rsidRPr="00F43563">
        <w:t>Chair, curriculum committee for Alison Swiatlo, PhD candida</w:t>
      </w:r>
      <w:r w:rsidR="004F7792">
        <w:t>t</w:t>
      </w:r>
      <w:r w:rsidR="00B5257B">
        <w:t>e in MCH, August 2016 – May 2018</w:t>
      </w:r>
      <w:r w:rsidRPr="00F43563">
        <w:t>.</w:t>
      </w:r>
      <w:r w:rsidR="003A60E4">
        <w:t xml:space="preserve"> </w:t>
      </w:r>
      <w:r w:rsidR="003A60E4" w:rsidRPr="00030374">
        <w:rPr>
          <w:color w:val="000000"/>
        </w:rPr>
        <w:t>Comprehensive exam successfully completed May 201</w:t>
      </w:r>
      <w:r w:rsidR="003A60E4">
        <w:rPr>
          <w:color w:val="000000"/>
        </w:rPr>
        <w:t>8</w:t>
      </w:r>
      <w:r w:rsidR="003A60E4" w:rsidRPr="00030374">
        <w:rPr>
          <w:color w:val="000000"/>
        </w:rPr>
        <w:t>.</w:t>
      </w:r>
    </w:p>
    <w:p w14:paraId="7F540111" w14:textId="3E7CB1DB" w:rsidR="00F43563" w:rsidRPr="003A60E4" w:rsidRDefault="00F43563" w:rsidP="003A60E4">
      <w:pPr>
        <w:numPr>
          <w:ilvl w:val="0"/>
          <w:numId w:val="35"/>
        </w:numPr>
        <w:tabs>
          <w:tab w:val="left" w:pos="0"/>
          <w:tab w:val="left" w:pos="1152"/>
          <w:tab w:val="left" w:pos="2850"/>
          <w:tab w:val="left" w:pos="7200"/>
        </w:tabs>
        <w:jc w:val="both"/>
        <w:rPr>
          <w:u w:val="single"/>
        </w:rPr>
      </w:pPr>
      <w:r>
        <w:t>Member, curriculum committe</w:t>
      </w:r>
      <w:r w:rsidR="00874E19">
        <w:t>e for Zunaid Ahsan., PhD candid</w:t>
      </w:r>
      <w:r>
        <w:t>ate in MCH</w:t>
      </w:r>
      <w:r w:rsidR="00465D52">
        <w:t>. November 2016 – May 2018</w:t>
      </w:r>
      <w:r>
        <w:t>.</w:t>
      </w:r>
      <w:r w:rsidR="00727F76">
        <w:t xml:space="preserve"> </w:t>
      </w:r>
      <w:r w:rsidR="003A60E4" w:rsidRPr="00030374">
        <w:rPr>
          <w:color w:val="000000"/>
        </w:rPr>
        <w:t>Comprehensive exam successfully completed May 201</w:t>
      </w:r>
      <w:r w:rsidR="003A60E4">
        <w:rPr>
          <w:color w:val="000000"/>
        </w:rPr>
        <w:t>8</w:t>
      </w:r>
      <w:r w:rsidR="003A60E4" w:rsidRPr="00030374">
        <w:rPr>
          <w:color w:val="000000"/>
        </w:rPr>
        <w:t>.</w:t>
      </w:r>
    </w:p>
    <w:p w14:paraId="54B9D838" w14:textId="106307AB" w:rsidR="00801CC2" w:rsidRPr="00727F76" w:rsidRDefault="00801CC2" w:rsidP="00727F76">
      <w:pPr>
        <w:numPr>
          <w:ilvl w:val="0"/>
          <w:numId w:val="35"/>
        </w:numPr>
        <w:tabs>
          <w:tab w:val="left" w:pos="0"/>
          <w:tab w:val="left" w:pos="1152"/>
          <w:tab w:val="left" w:pos="2850"/>
          <w:tab w:val="left" w:pos="7200"/>
        </w:tabs>
        <w:jc w:val="both"/>
        <w:rPr>
          <w:u w:val="single"/>
        </w:rPr>
      </w:pPr>
      <w:r w:rsidRPr="00030374">
        <w:t>Chair, curriculum committee for Amelia Mackenzie, PhD candidate in MCH. August 2</w:t>
      </w:r>
      <w:r w:rsidR="00F43563">
        <w:t>014-August 2016</w:t>
      </w:r>
      <w:r w:rsidRPr="00030374">
        <w:t>.</w:t>
      </w:r>
      <w:r w:rsidR="00727F76">
        <w:t xml:space="preserve"> </w:t>
      </w:r>
      <w:r w:rsidR="00727F76" w:rsidRPr="00030374">
        <w:rPr>
          <w:color w:val="000000"/>
        </w:rPr>
        <w:t>Comprehensive exam successfully completed May 201</w:t>
      </w:r>
      <w:r w:rsidR="00727F76">
        <w:rPr>
          <w:color w:val="000000"/>
        </w:rPr>
        <w:t>6</w:t>
      </w:r>
      <w:r w:rsidR="00727F76" w:rsidRPr="00030374">
        <w:rPr>
          <w:color w:val="000000"/>
        </w:rPr>
        <w:t>.</w:t>
      </w:r>
    </w:p>
    <w:p w14:paraId="78A8BDAC" w14:textId="77777777" w:rsidR="007522AE" w:rsidRPr="00030374" w:rsidRDefault="007522AE" w:rsidP="00024F88">
      <w:pPr>
        <w:numPr>
          <w:ilvl w:val="0"/>
          <w:numId w:val="35"/>
        </w:numPr>
        <w:tabs>
          <w:tab w:val="left" w:pos="0"/>
          <w:tab w:val="left" w:pos="1152"/>
          <w:tab w:val="left" w:pos="2850"/>
          <w:tab w:val="left" w:pos="7200"/>
        </w:tabs>
        <w:jc w:val="both"/>
        <w:rPr>
          <w:u w:val="single"/>
        </w:rPr>
      </w:pPr>
      <w:r w:rsidRPr="00030374">
        <w:t>Chair, curriculum committee for Smisha Kaysin Agarwal, PhD candi</w:t>
      </w:r>
      <w:r w:rsidR="00FE596A" w:rsidRPr="00030374">
        <w:t>date in MCH. August 2013-June 2015</w:t>
      </w:r>
      <w:r w:rsidRPr="00030374">
        <w:t>.</w:t>
      </w:r>
      <w:r w:rsidR="00FE596A" w:rsidRPr="00030374">
        <w:t xml:space="preserve">  </w:t>
      </w:r>
      <w:r w:rsidR="00FE596A" w:rsidRPr="00030374">
        <w:rPr>
          <w:color w:val="000000"/>
        </w:rPr>
        <w:t>Comprehensive exam successfully completed May 2015.</w:t>
      </w:r>
    </w:p>
    <w:p w14:paraId="7C816DCF" w14:textId="77777777" w:rsidR="00F12A72" w:rsidRPr="00030374" w:rsidRDefault="00653718" w:rsidP="00024F88">
      <w:pPr>
        <w:numPr>
          <w:ilvl w:val="0"/>
          <w:numId w:val="35"/>
        </w:numPr>
        <w:tabs>
          <w:tab w:val="left" w:pos="0"/>
          <w:tab w:val="left" w:pos="1152"/>
          <w:tab w:val="left" w:pos="2850"/>
          <w:tab w:val="left" w:pos="7200"/>
        </w:tabs>
        <w:jc w:val="both"/>
        <w:rPr>
          <w:u w:val="single"/>
        </w:rPr>
      </w:pPr>
      <w:r w:rsidRPr="00030374">
        <w:t>Chair, c</w:t>
      </w:r>
      <w:r w:rsidR="00F12A72" w:rsidRPr="00030374">
        <w:t>urriculum committee for Martha Skiles, PhD candid</w:t>
      </w:r>
      <w:r w:rsidR="00114985" w:rsidRPr="00030374">
        <w:t>ate in MCH. October 2008-August 2010</w:t>
      </w:r>
      <w:r w:rsidR="00F12A72" w:rsidRPr="00030374">
        <w:t>.</w:t>
      </w:r>
      <w:r w:rsidR="00FE596A" w:rsidRPr="00030374">
        <w:t xml:space="preserve"> </w:t>
      </w:r>
      <w:r w:rsidR="00FE596A" w:rsidRPr="00030374">
        <w:rPr>
          <w:color w:val="000000"/>
        </w:rPr>
        <w:t>Comprehensive exam successfully completed May 2010.</w:t>
      </w:r>
    </w:p>
    <w:p w14:paraId="0C5EA7FF" w14:textId="77777777" w:rsidR="002A1E78" w:rsidRPr="00030374" w:rsidRDefault="00653718" w:rsidP="00024F88">
      <w:pPr>
        <w:numPr>
          <w:ilvl w:val="0"/>
          <w:numId w:val="35"/>
        </w:numPr>
        <w:rPr>
          <w:color w:val="FF0000"/>
        </w:rPr>
      </w:pPr>
      <w:r w:rsidRPr="00030374">
        <w:t>Chair, c</w:t>
      </w:r>
      <w:r w:rsidR="00F12A72" w:rsidRPr="00030374">
        <w:t>urriculum committee for Heather Marlow, PhD candidate in MCH, October 2007-</w:t>
      </w:r>
      <w:r w:rsidR="00F77474" w:rsidRPr="00030374">
        <w:t>August 2009.</w:t>
      </w:r>
      <w:r w:rsidR="00F12A72" w:rsidRPr="00030374">
        <w:rPr>
          <w:color w:val="000000"/>
        </w:rPr>
        <w:t xml:space="preserve"> </w:t>
      </w:r>
      <w:r w:rsidR="002A1E78" w:rsidRPr="00030374">
        <w:rPr>
          <w:color w:val="000000"/>
        </w:rPr>
        <w:t>Comprehensive exam successfully completed August 2009.</w:t>
      </w:r>
    </w:p>
    <w:p w14:paraId="265F969D" w14:textId="77777777" w:rsidR="00730ACF" w:rsidRPr="00030374" w:rsidRDefault="00653718" w:rsidP="00024F88">
      <w:pPr>
        <w:numPr>
          <w:ilvl w:val="0"/>
          <w:numId w:val="35"/>
        </w:numPr>
      </w:pPr>
      <w:r w:rsidRPr="00030374">
        <w:t>Chair, c</w:t>
      </w:r>
      <w:r w:rsidR="00F12A72" w:rsidRPr="00030374">
        <w:t>urriculum committee for Jessica Levy, PhD candida</w:t>
      </w:r>
      <w:r w:rsidR="002A1E78" w:rsidRPr="00030374">
        <w:t xml:space="preserve">te </w:t>
      </w:r>
      <w:r w:rsidR="009B43DB" w:rsidRPr="00030374">
        <w:t>in MCH,</w:t>
      </w:r>
      <w:r w:rsidR="002A1E78" w:rsidRPr="00030374">
        <w:t xml:space="preserve"> October 2006-</w:t>
      </w:r>
      <w:r w:rsidR="00F77474" w:rsidRPr="00030374">
        <w:t xml:space="preserve">May 2009. </w:t>
      </w:r>
      <w:r w:rsidR="009B43DB" w:rsidRPr="00030374">
        <w:t xml:space="preserve"> </w:t>
      </w:r>
      <w:r w:rsidR="002A1E78" w:rsidRPr="00030374">
        <w:t>Comprehensive exam successfully completed May 2009.</w:t>
      </w:r>
    </w:p>
    <w:p w14:paraId="3C21C89F" w14:textId="77777777" w:rsidR="00730ACF" w:rsidRPr="00030374" w:rsidRDefault="00730ACF" w:rsidP="00024F88">
      <w:pPr>
        <w:numPr>
          <w:ilvl w:val="0"/>
          <w:numId w:val="35"/>
        </w:numPr>
      </w:pPr>
      <w:r w:rsidRPr="00030374">
        <w:t>Member, curriculum committee for Holly Burke, PhD candidate in MCH, October 2006-May 2008. Comprehensive exam successfully completed May 2008.</w:t>
      </w:r>
    </w:p>
    <w:p w14:paraId="771A4F74" w14:textId="77777777" w:rsidR="00F12A72" w:rsidRPr="00030374" w:rsidRDefault="00653718" w:rsidP="00024F88">
      <w:pPr>
        <w:numPr>
          <w:ilvl w:val="0"/>
          <w:numId w:val="35"/>
        </w:numPr>
        <w:tabs>
          <w:tab w:val="left" w:pos="0"/>
          <w:tab w:val="left" w:pos="1152"/>
          <w:tab w:val="left" w:pos="2850"/>
          <w:tab w:val="left" w:pos="7200"/>
        </w:tabs>
        <w:jc w:val="both"/>
        <w:rPr>
          <w:u w:val="single"/>
        </w:rPr>
      </w:pPr>
      <w:r w:rsidRPr="00030374">
        <w:t>Member, c</w:t>
      </w:r>
      <w:r w:rsidR="00F12A72" w:rsidRPr="00030374">
        <w:t xml:space="preserve">urriculum committee for </w:t>
      </w:r>
      <w:proofErr w:type="spellStart"/>
      <w:r w:rsidR="00F12A72" w:rsidRPr="00030374">
        <w:t>Alpna</w:t>
      </w:r>
      <w:proofErr w:type="spellEnd"/>
      <w:r w:rsidR="00F12A72" w:rsidRPr="00030374">
        <w:t xml:space="preserve"> Agrawal, PhD candidate in MCH, October 2005-May 2007. Comprehensive exam successfully completed May 2007. </w:t>
      </w:r>
    </w:p>
    <w:p w14:paraId="47671139" w14:textId="77777777" w:rsidR="00730ACF" w:rsidRPr="00030374" w:rsidRDefault="00653718" w:rsidP="00024F88">
      <w:pPr>
        <w:numPr>
          <w:ilvl w:val="0"/>
          <w:numId w:val="35"/>
        </w:numPr>
        <w:tabs>
          <w:tab w:val="left" w:pos="0"/>
          <w:tab w:val="left" w:pos="1152"/>
          <w:tab w:val="left" w:pos="2850"/>
          <w:tab w:val="left" w:pos="7200"/>
        </w:tabs>
        <w:jc w:val="both"/>
        <w:rPr>
          <w:u w:val="single"/>
        </w:rPr>
      </w:pPr>
      <w:r w:rsidRPr="00030374">
        <w:t>Member, c</w:t>
      </w:r>
      <w:r w:rsidR="00730ACF" w:rsidRPr="00030374">
        <w:t xml:space="preserve">urriculum committee for Anu </w:t>
      </w:r>
      <w:proofErr w:type="spellStart"/>
      <w:r w:rsidR="00730ACF" w:rsidRPr="00030374">
        <w:t>Manchikanti</w:t>
      </w:r>
      <w:proofErr w:type="spellEnd"/>
      <w:r w:rsidR="00730ACF" w:rsidRPr="00030374">
        <w:t>, PhD candidate in MCH, November 2005-May 2007. Comprehensive exam successfully completed May 2007.</w:t>
      </w:r>
    </w:p>
    <w:p w14:paraId="580C89C1" w14:textId="77777777" w:rsidR="00653718" w:rsidRPr="00030374" w:rsidRDefault="00653718" w:rsidP="00024F88">
      <w:pPr>
        <w:numPr>
          <w:ilvl w:val="0"/>
          <w:numId w:val="35"/>
        </w:numPr>
        <w:tabs>
          <w:tab w:val="left" w:pos="0"/>
          <w:tab w:val="left" w:pos="1152"/>
          <w:tab w:val="left" w:pos="2850"/>
          <w:tab w:val="left" w:pos="7200"/>
        </w:tabs>
        <w:jc w:val="both"/>
        <w:rPr>
          <w:u w:val="single"/>
        </w:rPr>
      </w:pPr>
      <w:r w:rsidRPr="00030374">
        <w:t>Member, curriculum committee for Sydney Spangler, PhD candidate in MCH, February 2005-May2006. Comprehensive exam successfully completed May 2006.</w:t>
      </w:r>
    </w:p>
    <w:p w14:paraId="740D86FA" w14:textId="77777777" w:rsidR="006F7843" w:rsidRPr="00030374" w:rsidRDefault="006F7843" w:rsidP="00024F88">
      <w:pPr>
        <w:numPr>
          <w:ilvl w:val="0"/>
          <w:numId w:val="35"/>
        </w:numPr>
      </w:pPr>
      <w:r w:rsidRPr="00030374">
        <w:t>Member, curriculum committee for Emily Evens, PhD candidate in MCH, Febru</w:t>
      </w:r>
      <w:r w:rsidR="00653718" w:rsidRPr="00030374">
        <w:t>ary 2005 – May 2006. Comprehensive exam successfully completed May 2006.</w:t>
      </w:r>
    </w:p>
    <w:p w14:paraId="46002B2B" w14:textId="77777777" w:rsidR="001605F5" w:rsidRPr="00030374" w:rsidRDefault="001605F5" w:rsidP="00024F88">
      <w:pPr>
        <w:numPr>
          <w:ilvl w:val="0"/>
          <w:numId w:val="35"/>
        </w:numPr>
        <w:tabs>
          <w:tab w:val="left" w:pos="0"/>
          <w:tab w:val="left" w:pos="1152"/>
          <w:tab w:val="left" w:pos="2850"/>
          <w:tab w:val="left" w:pos="7200"/>
        </w:tabs>
        <w:jc w:val="both"/>
        <w:rPr>
          <w:u w:val="single"/>
        </w:rPr>
      </w:pPr>
      <w:r w:rsidRPr="00030374">
        <w:t xml:space="preserve">Chair, curriculum committee for Susanne </w:t>
      </w:r>
      <w:proofErr w:type="spellStart"/>
      <w:r w:rsidRPr="00030374">
        <w:t>Meghdadpour</w:t>
      </w:r>
      <w:proofErr w:type="spellEnd"/>
      <w:r w:rsidRPr="00030374">
        <w:t>, PhD candidate in MCH, August 2004-May 2006. Comprehensive exam successfully completed May 2006</w:t>
      </w:r>
    </w:p>
    <w:p w14:paraId="0F84DE53" w14:textId="77777777" w:rsidR="00730ACF" w:rsidRPr="00030374" w:rsidRDefault="003208B9" w:rsidP="00024F88">
      <w:pPr>
        <w:numPr>
          <w:ilvl w:val="0"/>
          <w:numId w:val="35"/>
        </w:numPr>
      </w:pPr>
      <w:r w:rsidRPr="00030374">
        <w:t>Chair, curriculum committee for Franc</w:t>
      </w:r>
      <w:r w:rsidR="001605F5" w:rsidRPr="00030374">
        <w:t xml:space="preserve">es </w:t>
      </w:r>
      <w:proofErr w:type="spellStart"/>
      <w:r w:rsidR="001605F5" w:rsidRPr="00030374">
        <w:t>Likis</w:t>
      </w:r>
      <w:proofErr w:type="spellEnd"/>
      <w:r w:rsidR="001605F5" w:rsidRPr="00030374">
        <w:t>, PhD candidate in MCH. August 2003-August 2005. Comprehensive exam successfully completed August 2005.</w:t>
      </w:r>
    </w:p>
    <w:p w14:paraId="7751D77D" w14:textId="77777777" w:rsidR="001605F5" w:rsidRPr="00030374" w:rsidRDefault="001605F5" w:rsidP="00024F88">
      <w:pPr>
        <w:numPr>
          <w:ilvl w:val="0"/>
          <w:numId w:val="35"/>
        </w:numPr>
      </w:pPr>
      <w:r w:rsidRPr="00030374">
        <w:t>Chair, curriculum committee for Elizabeth Sutherland, PhD candidate in MCH. November 2002 – August 2004. Comprehensive exam successfully completed August 2004.</w:t>
      </w:r>
    </w:p>
    <w:p w14:paraId="19C4BF3D" w14:textId="77777777" w:rsidR="00730ACF" w:rsidRPr="00030374" w:rsidRDefault="00730ACF" w:rsidP="00BD42CE">
      <w:pPr>
        <w:ind w:left="720"/>
      </w:pPr>
    </w:p>
    <w:p w14:paraId="2BE93F22" w14:textId="762D62AE" w:rsidR="007522AE" w:rsidRPr="00030374" w:rsidRDefault="00BD42CE" w:rsidP="00024F88">
      <w:pPr>
        <w:pStyle w:val="BodyText"/>
        <w:keepNext/>
        <w:ind w:left="720" w:hanging="634"/>
        <w:outlineLvl w:val="0"/>
        <w:rPr>
          <w:u w:val="single"/>
        </w:rPr>
      </w:pPr>
      <w:r w:rsidRPr="00030374">
        <w:rPr>
          <w:u w:val="single"/>
        </w:rPr>
        <w:t xml:space="preserve">Student </w:t>
      </w:r>
      <w:proofErr w:type="gramStart"/>
      <w:r w:rsidRPr="00030374">
        <w:rPr>
          <w:u w:val="single"/>
        </w:rPr>
        <w:t>Advisees</w:t>
      </w:r>
      <w:r w:rsidR="00365B42">
        <w:rPr>
          <w:u w:val="single"/>
        </w:rPr>
        <w:t xml:space="preserve"> </w:t>
      </w:r>
      <w:r w:rsidR="005B02E4">
        <w:rPr>
          <w:u w:val="single"/>
        </w:rPr>
        <w:t xml:space="preserve"> -</w:t>
      </w:r>
      <w:proofErr w:type="gramEnd"/>
      <w:r w:rsidR="005B02E4">
        <w:rPr>
          <w:u w:val="single"/>
        </w:rPr>
        <w:t xml:space="preserve"> M</w:t>
      </w:r>
      <w:r w:rsidR="00365B42">
        <w:rPr>
          <w:u w:val="single"/>
        </w:rPr>
        <w:t>asters papers</w:t>
      </w:r>
    </w:p>
    <w:p w14:paraId="7C2420E9" w14:textId="3061455D" w:rsidR="001D430E" w:rsidRDefault="001D430E" w:rsidP="00365B42">
      <w:pPr>
        <w:pStyle w:val="ListParagraph"/>
        <w:numPr>
          <w:ilvl w:val="0"/>
          <w:numId w:val="36"/>
        </w:numPr>
        <w:autoSpaceDE w:val="0"/>
        <w:autoSpaceDN w:val="0"/>
        <w:adjustRightInd w:val="0"/>
      </w:pPr>
      <w:r>
        <w:t xml:space="preserve">Advisor, Doreen </w:t>
      </w:r>
      <w:r w:rsidR="007135B1">
        <w:t>Ankamah, MPH candidate, MCFH concentration</w:t>
      </w:r>
      <w:r w:rsidR="00B63664">
        <w:t xml:space="preserve">. </w:t>
      </w:r>
      <w:r w:rsidR="00044204">
        <w:t>Gaps in sexual and reproductive health in a fragile, conflict-</w:t>
      </w:r>
      <w:proofErr w:type="gramStart"/>
      <w:r w:rsidR="00044204">
        <w:t>affected</w:t>
      </w:r>
      <w:proofErr w:type="gramEnd"/>
      <w:r w:rsidR="00044204">
        <w:t xml:space="preserve"> and vulnerable setting: South Sudan.</w:t>
      </w:r>
      <w:r w:rsidR="00F93AF3">
        <w:t xml:space="preserve"> Graduated May 2021.</w:t>
      </w:r>
    </w:p>
    <w:p w14:paraId="674F08A3" w14:textId="4310F216" w:rsidR="004517D0" w:rsidRDefault="004517D0" w:rsidP="00365B42">
      <w:pPr>
        <w:pStyle w:val="ListParagraph"/>
        <w:numPr>
          <w:ilvl w:val="0"/>
          <w:numId w:val="36"/>
        </w:numPr>
        <w:autoSpaceDE w:val="0"/>
        <w:autoSpaceDN w:val="0"/>
        <w:adjustRightInd w:val="0"/>
      </w:pPr>
      <w:r>
        <w:t>Advisor, Anna</w:t>
      </w:r>
      <w:r w:rsidR="00460371">
        <w:t xml:space="preserve">maria Sirugo, MPH candidate in MCH. </w:t>
      </w:r>
      <w:r w:rsidR="00EE753E">
        <w:t>Infant and young child feeding in emergencies in North Carolina</w:t>
      </w:r>
      <w:r w:rsidR="00DE4927">
        <w:t>: A review of literature and emergency guidance. Graduated May 2020.</w:t>
      </w:r>
    </w:p>
    <w:p w14:paraId="283A3545" w14:textId="641DD3B1" w:rsidR="008C71F1" w:rsidRDefault="008C71F1" w:rsidP="00365B42">
      <w:pPr>
        <w:pStyle w:val="ListParagraph"/>
        <w:numPr>
          <w:ilvl w:val="0"/>
          <w:numId w:val="36"/>
        </w:numPr>
        <w:autoSpaceDE w:val="0"/>
        <w:autoSpaceDN w:val="0"/>
        <w:adjustRightInd w:val="0"/>
      </w:pPr>
      <w:r>
        <w:t xml:space="preserve">Advisor, Stephanie Kennedy, MPH </w:t>
      </w:r>
      <w:r w:rsidR="00B756A5">
        <w:t xml:space="preserve">candidate in MCH. </w:t>
      </w:r>
      <w:r w:rsidR="00F8274F">
        <w:t>Building financial capability of youth exiting foster care in Durham North Carolina. Graduated December 2019.</w:t>
      </w:r>
    </w:p>
    <w:p w14:paraId="090E21C6" w14:textId="2E164AA4" w:rsidR="00B5257B" w:rsidRDefault="00B5257B" w:rsidP="00365B42">
      <w:pPr>
        <w:pStyle w:val="ListParagraph"/>
        <w:numPr>
          <w:ilvl w:val="0"/>
          <w:numId w:val="36"/>
        </w:numPr>
        <w:autoSpaceDE w:val="0"/>
        <w:autoSpaceDN w:val="0"/>
        <w:adjustRightInd w:val="0"/>
      </w:pPr>
      <w:r>
        <w:lastRenderedPageBreak/>
        <w:t>Advisor, Megan Carlucci, MPH candidate in M</w:t>
      </w:r>
      <w:r w:rsidR="00771649">
        <w:t>CH. Preconception health: A strategy to improve birth outcomes in North Carolina. Graduated</w:t>
      </w:r>
      <w:r>
        <w:t xml:space="preserve"> December 2018.</w:t>
      </w:r>
    </w:p>
    <w:p w14:paraId="6F6B7E81" w14:textId="1BF00603" w:rsidR="00B5257B" w:rsidRDefault="00B5257B" w:rsidP="00365B42">
      <w:pPr>
        <w:pStyle w:val="ListParagraph"/>
        <w:numPr>
          <w:ilvl w:val="0"/>
          <w:numId w:val="36"/>
        </w:numPr>
        <w:autoSpaceDE w:val="0"/>
        <w:autoSpaceDN w:val="0"/>
        <w:adjustRightInd w:val="0"/>
      </w:pPr>
      <w:r>
        <w:t xml:space="preserve">Advisor Sarah Salma Afroz, MPH candidate in </w:t>
      </w:r>
      <w:r w:rsidR="00771649">
        <w:t>MCH. Major determinants of modern contraceptive use among women of reproductive age group in selected cities of Nigeria</w:t>
      </w:r>
      <w:r>
        <w:t>.</w:t>
      </w:r>
      <w:r w:rsidR="00771649">
        <w:t xml:space="preserve"> G</w:t>
      </w:r>
      <w:r>
        <w:t>raduat</w:t>
      </w:r>
      <w:r w:rsidR="00771649">
        <w:t>ed</w:t>
      </w:r>
      <w:r>
        <w:t xml:space="preserve"> December 2018.</w:t>
      </w:r>
    </w:p>
    <w:p w14:paraId="44D41115" w14:textId="61E0D311" w:rsidR="004F7792" w:rsidRDefault="004F7792" w:rsidP="00365B42">
      <w:pPr>
        <w:pStyle w:val="ListParagraph"/>
        <w:numPr>
          <w:ilvl w:val="0"/>
          <w:numId w:val="36"/>
        </w:numPr>
        <w:autoSpaceDE w:val="0"/>
        <w:autoSpaceDN w:val="0"/>
        <w:adjustRightInd w:val="0"/>
      </w:pPr>
      <w:r>
        <w:t xml:space="preserve">Advisor, Saja Al-Falahi, MPH candidate in MCH. A study of women’s autonomy in the family and their access to obstetric health services in Egypt. </w:t>
      </w:r>
      <w:r w:rsidR="00B5257B">
        <w:t xml:space="preserve">Graduated </w:t>
      </w:r>
      <w:r>
        <w:t>August 2018.</w:t>
      </w:r>
    </w:p>
    <w:p w14:paraId="7DAFE840" w14:textId="7153C920" w:rsidR="00253DD2" w:rsidRDefault="00253DD2" w:rsidP="00365B42">
      <w:pPr>
        <w:pStyle w:val="ListParagraph"/>
        <w:numPr>
          <w:ilvl w:val="0"/>
          <w:numId w:val="36"/>
        </w:numPr>
        <w:autoSpaceDE w:val="0"/>
        <w:autoSpaceDN w:val="0"/>
        <w:adjustRightInd w:val="0"/>
      </w:pPr>
      <w:r>
        <w:t xml:space="preserve">Advisor, Fekir Negussie, MPH candidate in MCH.  </w:t>
      </w:r>
      <w:r w:rsidR="008B361A">
        <w:t>Access to sexual and reproductive health care in populations of Melbourne, Australia: A qua</w:t>
      </w:r>
      <w:r w:rsidR="004F7792">
        <w:t>litative GIS project. Graduated</w:t>
      </w:r>
      <w:r w:rsidR="008B361A">
        <w:t>, May 2018.</w:t>
      </w:r>
    </w:p>
    <w:p w14:paraId="2E27C921" w14:textId="4084F786" w:rsidR="006430F9" w:rsidRDefault="006430F9" w:rsidP="00365B42">
      <w:pPr>
        <w:pStyle w:val="ListParagraph"/>
        <w:numPr>
          <w:ilvl w:val="0"/>
          <w:numId w:val="36"/>
        </w:numPr>
        <w:autoSpaceDE w:val="0"/>
        <w:autoSpaceDN w:val="0"/>
        <w:adjustRightInd w:val="0"/>
      </w:pPr>
      <w:r>
        <w:t xml:space="preserve">Advisor, Kristen Rosenthal, MPH candidate in MCH. Disparities in sexual health knowledge, </w:t>
      </w:r>
      <w:proofErr w:type="gramStart"/>
      <w:r>
        <w:t>beliefs</w:t>
      </w:r>
      <w:proofErr w:type="gramEnd"/>
      <w:r>
        <w:t xml:space="preserve"> and behaviors of college students: Results from the UNC needs assessment on sexual health.</w:t>
      </w:r>
      <w:r w:rsidR="005226E6">
        <w:t xml:space="preserve"> Graduated August 2017.</w:t>
      </w:r>
    </w:p>
    <w:p w14:paraId="475BBF4B" w14:textId="77777777" w:rsidR="00F252B9" w:rsidRDefault="00F252B9" w:rsidP="00365B42">
      <w:pPr>
        <w:numPr>
          <w:ilvl w:val="0"/>
          <w:numId w:val="36"/>
        </w:numPr>
      </w:pPr>
      <w:r>
        <w:t xml:space="preserve">Advisor, Carolyn Lamere.  MPH candidate in MCH. Intimate partner violence </w:t>
      </w:r>
      <w:r w:rsidR="0054460D">
        <w:t xml:space="preserve">in Zambia: Research, trends, and the path forward. </w:t>
      </w:r>
      <w:r w:rsidR="00146827">
        <w:t xml:space="preserve"> Graduated </w:t>
      </w:r>
      <w:r w:rsidR="0054460D">
        <w:t>May 2017.</w:t>
      </w:r>
      <w:r w:rsidR="006430F9">
        <w:t xml:space="preserve"> </w:t>
      </w:r>
    </w:p>
    <w:p w14:paraId="25C684F4" w14:textId="77777777" w:rsidR="00F43563" w:rsidRDefault="004D04EB" w:rsidP="00365B42">
      <w:pPr>
        <w:numPr>
          <w:ilvl w:val="0"/>
          <w:numId w:val="36"/>
        </w:numPr>
      </w:pPr>
      <w:r>
        <w:t xml:space="preserve">Advisor, Abbie Heffelfinger. MSPH candidate in MCH.  Barriers to ART adherence and clinic attendance among women in Zambia.  </w:t>
      </w:r>
      <w:r w:rsidR="00F43563">
        <w:t>Graduated December 2016.</w:t>
      </w:r>
    </w:p>
    <w:p w14:paraId="4BE73CE9" w14:textId="77777777" w:rsidR="00711D24" w:rsidRPr="00030374" w:rsidRDefault="00711D24" w:rsidP="00365B42">
      <w:pPr>
        <w:numPr>
          <w:ilvl w:val="0"/>
          <w:numId w:val="36"/>
        </w:numPr>
      </w:pPr>
      <w:r w:rsidRPr="00030374">
        <w:t xml:space="preserve">Advisor, Naomi </w:t>
      </w:r>
      <w:proofErr w:type="spellStart"/>
      <w:r w:rsidRPr="00030374">
        <w:t>Sadigh</w:t>
      </w:r>
      <w:proofErr w:type="spellEnd"/>
      <w:r w:rsidRPr="00030374">
        <w:t>. MPH candi</w:t>
      </w:r>
      <w:r w:rsidR="007E1F3D" w:rsidRPr="00030374">
        <w:t>date in MCH. A literature review on challen</w:t>
      </w:r>
      <w:r w:rsidR="00225AF9" w:rsidRPr="00030374">
        <w:t>g</w:t>
      </w:r>
      <w:r w:rsidR="007E1F3D" w:rsidRPr="00030374">
        <w:t>es and successes surround</w:t>
      </w:r>
      <w:r w:rsidR="00A7644B">
        <w:t>ing traditional birth attendant</w:t>
      </w:r>
      <w:r w:rsidR="007E1F3D" w:rsidRPr="00030374">
        <w:t>s and how they can be used most effectively.  Graduated May 2015.</w:t>
      </w:r>
    </w:p>
    <w:p w14:paraId="0118A04C" w14:textId="77777777" w:rsidR="00801CC2" w:rsidRPr="00030374" w:rsidRDefault="00030374" w:rsidP="00365B42">
      <w:pPr>
        <w:numPr>
          <w:ilvl w:val="0"/>
          <w:numId w:val="36"/>
        </w:numPr>
      </w:pPr>
      <w:r w:rsidRPr="00030374">
        <w:t xml:space="preserve">Advisor, Hai </w:t>
      </w:r>
      <w:proofErr w:type="spellStart"/>
      <w:r w:rsidRPr="00030374">
        <w:t>Ryung</w:t>
      </w:r>
      <w:proofErr w:type="spellEnd"/>
      <w:r w:rsidRPr="00030374">
        <w:t xml:space="preserve"> Sung. </w:t>
      </w:r>
      <w:r w:rsidR="00801CC2" w:rsidRPr="00030374">
        <w:t>MPH candi</w:t>
      </w:r>
      <w:r w:rsidR="007E1F3D" w:rsidRPr="00030374">
        <w:t xml:space="preserve">date in MCH. Promoting maternal and child health through water, </w:t>
      </w:r>
      <w:proofErr w:type="gramStart"/>
      <w:r w:rsidR="007E1F3D" w:rsidRPr="00030374">
        <w:t>sanitation</w:t>
      </w:r>
      <w:proofErr w:type="gramEnd"/>
      <w:r w:rsidR="007E1F3D" w:rsidRPr="00030374">
        <w:t xml:space="preserve"> and hygiene in Cambodia. Graduated May 2015.</w:t>
      </w:r>
    </w:p>
    <w:p w14:paraId="28CA3B6F" w14:textId="77777777" w:rsidR="007522AE" w:rsidRPr="00030374" w:rsidRDefault="007522AE" w:rsidP="00365B42">
      <w:pPr>
        <w:numPr>
          <w:ilvl w:val="0"/>
          <w:numId w:val="36"/>
        </w:numPr>
      </w:pPr>
      <w:r w:rsidRPr="00030374">
        <w:t>Advisor, Obinna Jude Okeke, MPH candidate in MCH. Addressing Shortages in Human Resources for Health (HRH) in Sub-Saharan Africa by Expanding the Roles of Select Cadres of Health Workers. Completed December 2013.</w:t>
      </w:r>
    </w:p>
    <w:p w14:paraId="7156D129" w14:textId="77777777" w:rsidR="00605612" w:rsidRPr="00030374" w:rsidRDefault="00605612" w:rsidP="00365B42">
      <w:pPr>
        <w:numPr>
          <w:ilvl w:val="0"/>
          <w:numId w:val="36"/>
        </w:numPr>
      </w:pPr>
      <w:r w:rsidRPr="00030374">
        <w:t>Advisor, Smrithi Dinesh Divakaran, MSPH candida</w:t>
      </w:r>
      <w:r w:rsidR="007522AE" w:rsidRPr="00030374">
        <w:t>te in MCH. Women’s Autonomy, Employment and Education in India and their Influence on Facility Delivery</w:t>
      </w:r>
      <w:r w:rsidRPr="00030374">
        <w:t>.</w:t>
      </w:r>
      <w:r w:rsidR="007522AE" w:rsidRPr="00030374">
        <w:t xml:space="preserve"> Graduated August 2013.</w:t>
      </w:r>
    </w:p>
    <w:p w14:paraId="2AA3144F" w14:textId="77777777" w:rsidR="00A649B8" w:rsidRPr="00030374" w:rsidRDefault="00A649B8" w:rsidP="00365B42">
      <w:pPr>
        <w:pStyle w:val="ListParagraph"/>
        <w:numPr>
          <w:ilvl w:val="0"/>
          <w:numId w:val="36"/>
        </w:numPr>
      </w:pPr>
      <w:r w:rsidRPr="00030374">
        <w:t>Advisor, Elizabeth Hendrickson, MPH candi</w:t>
      </w:r>
      <w:r w:rsidR="00F921BF" w:rsidRPr="00030374">
        <w:t>date in MCH. Health and Development of Eastern European and Post-Soviet Institutionalized Adoptees Pre and Post Adoption to the United States and the West: Recommendations for Institutions, Policymakers, Health Professionals, and Parents</w:t>
      </w:r>
      <w:r w:rsidR="00221B02" w:rsidRPr="00030374">
        <w:t>.</w:t>
      </w:r>
      <w:r w:rsidR="00F921BF" w:rsidRPr="00030374">
        <w:t xml:space="preserve">  Graduated May 2013.</w:t>
      </w:r>
    </w:p>
    <w:p w14:paraId="4D4EE70D" w14:textId="77777777" w:rsidR="00B4088F" w:rsidRPr="00030374" w:rsidRDefault="00B4088F" w:rsidP="00365B42">
      <w:pPr>
        <w:pStyle w:val="ListParagraph"/>
        <w:numPr>
          <w:ilvl w:val="0"/>
          <w:numId w:val="36"/>
        </w:numPr>
      </w:pPr>
      <w:r w:rsidRPr="00030374">
        <w:t>Advisor, Sara Berthe, MPH candida</w:t>
      </w:r>
      <w:r w:rsidR="00114985" w:rsidRPr="00030374">
        <w:t xml:space="preserve">te in MCH. </w:t>
      </w:r>
      <w:r w:rsidR="00375497" w:rsidRPr="00030374">
        <w:t>Factors Affecting Delivery Location in Indonesia</w:t>
      </w:r>
      <w:r w:rsidR="00C157F5" w:rsidRPr="00030374">
        <w:t xml:space="preserve">. </w:t>
      </w:r>
      <w:r w:rsidR="00114985" w:rsidRPr="00030374">
        <w:t>Graduated December 2011</w:t>
      </w:r>
      <w:r w:rsidRPr="00030374">
        <w:t>.</w:t>
      </w:r>
    </w:p>
    <w:p w14:paraId="6702BB15" w14:textId="77777777" w:rsidR="00B4088F" w:rsidRPr="00030374" w:rsidRDefault="00B4088F" w:rsidP="00365B42">
      <w:pPr>
        <w:pStyle w:val="ListParagraph"/>
        <w:numPr>
          <w:ilvl w:val="0"/>
          <w:numId w:val="36"/>
        </w:numPr>
      </w:pPr>
      <w:r w:rsidRPr="00030374">
        <w:t xml:space="preserve">Advisor, </w:t>
      </w:r>
      <w:proofErr w:type="spellStart"/>
      <w:r w:rsidRPr="00030374">
        <w:t>Poonamjeet</w:t>
      </w:r>
      <w:proofErr w:type="spellEnd"/>
      <w:r w:rsidRPr="00030374">
        <w:t xml:space="preserve"> </w:t>
      </w:r>
      <w:proofErr w:type="spellStart"/>
      <w:r w:rsidRPr="00030374">
        <w:t>Hundal</w:t>
      </w:r>
      <w:proofErr w:type="spellEnd"/>
      <w:r w:rsidRPr="00030374">
        <w:t>, MSPH candida</w:t>
      </w:r>
      <w:r w:rsidR="00114985" w:rsidRPr="00030374">
        <w:t>te in MCH.</w:t>
      </w:r>
      <w:r w:rsidR="00375497" w:rsidRPr="00030374">
        <w:rPr>
          <w:b/>
        </w:rPr>
        <w:t xml:space="preserve">   </w:t>
      </w:r>
      <w:r w:rsidR="00375497" w:rsidRPr="00030374">
        <w:t>Abstinence-Only vs Comp</w:t>
      </w:r>
      <w:r w:rsidR="00030374">
        <w:t xml:space="preserve">rehensive Sexuality Education: </w:t>
      </w:r>
      <w:r w:rsidR="00375497" w:rsidRPr="00030374">
        <w:t>Parental Opinion about Sexuality Education in Public Schools in North Carolina.</w:t>
      </w:r>
      <w:r w:rsidR="00375497" w:rsidRPr="00030374">
        <w:rPr>
          <w:b/>
        </w:rPr>
        <w:t xml:space="preserve"> </w:t>
      </w:r>
      <w:r w:rsidR="00114985" w:rsidRPr="00030374">
        <w:t>Graduated December 2011</w:t>
      </w:r>
      <w:r w:rsidRPr="00030374">
        <w:t>.</w:t>
      </w:r>
    </w:p>
    <w:p w14:paraId="6ECFFAE7" w14:textId="77777777" w:rsidR="00732CB8" w:rsidRPr="00030374" w:rsidRDefault="00732CB8" w:rsidP="00365B42">
      <w:pPr>
        <w:numPr>
          <w:ilvl w:val="0"/>
          <w:numId w:val="36"/>
        </w:numPr>
      </w:pPr>
      <w:r w:rsidRPr="00030374">
        <w:t xml:space="preserve">Advisor, Jean </w:t>
      </w:r>
      <w:proofErr w:type="spellStart"/>
      <w:r w:rsidRPr="00030374">
        <w:t>Rouchon</w:t>
      </w:r>
      <w:proofErr w:type="spellEnd"/>
      <w:r w:rsidRPr="00030374">
        <w:t>, MSPH candidate in MCH.</w:t>
      </w:r>
      <w:r w:rsidR="008B37D5" w:rsidRPr="00030374">
        <w:t xml:space="preserve"> Overview of the health system in Haiti: Perspectives and recommendations after a devastating earthquake</w:t>
      </w:r>
      <w:r w:rsidRPr="00030374">
        <w:t xml:space="preserve">.  </w:t>
      </w:r>
      <w:r w:rsidR="007C2844" w:rsidRPr="00030374">
        <w:t>Graduated December 2010</w:t>
      </w:r>
      <w:r w:rsidRPr="00030374">
        <w:t>.</w:t>
      </w:r>
    </w:p>
    <w:p w14:paraId="3BD96DCC" w14:textId="77777777" w:rsidR="00E77096" w:rsidRPr="00030374" w:rsidRDefault="00790EC3" w:rsidP="00365B42">
      <w:pPr>
        <w:numPr>
          <w:ilvl w:val="0"/>
          <w:numId w:val="36"/>
        </w:numPr>
      </w:pPr>
      <w:r w:rsidRPr="00030374">
        <w:t xml:space="preserve">Advisor, </w:t>
      </w:r>
      <w:proofErr w:type="spellStart"/>
      <w:r w:rsidRPr="00030374">
        <w:t>Morissa</w:t>
      </w:r>
      <w:proofErr w:type="spellEnd"/>
      <w:r w:rsidRPr="00030374">
        <w:t xml:space="preserve"> Malkin, MPH candidate in MCH, The association between characteristics of first sex and current school status among adolescents in Iringa, Tanzania, Jan-</w:t>
      </w:r>
      <w:proofErr w:type="gramStart"/>
      <w:r w:rsidRPr="00030374">
        <w:t>April,</w:t>
      </w:r>
      <w:proofErr w:type="gramEnd"/>
      <w:r w:rsidRPr="00030374">
        <w:t xml:space="preserve"> 2008</w:t>
      </w:r>
      <w:r w:rsidR="00030374">
        <w:t>, G</w:t>
      </w:r>
      <w:r w:rsidR="00AC003E" w:rsidRPr="00030374">
        <w:t xml:space="preserve">raduated </w:t>
      </w:r>
      <w:r w:rsidR="00415F37" w:rsidRPr="00030374">
        <w:t>May 2008</w:t>
      </w:r>
    </w:p>
    <w:p w14:paraId="1F560AF2" w14:textId="77777777" w:rsidR="00E77096" w:rsidRPr="00030374" w:rsidRDefault="00E77096" w:rsidP="00365B42">
      <w:pPr>
        <w:numPr>
          <w:ilvl w:val="0"/>
          <w:numId w:val="36"/>
        </w:numPr>
      </w:pPr>
      <w:r w:rsidRPr="00030374">
        <w:t xml:space="preserve">Advisor, </w:t>
      </w:r>
      <w:proofErr w:type="spellStart"/>
      <w:r w:rsidRPr="00030374">
        <w:t>Bhaktip</w:t>
      </w:r>
      <w:proofErr w:type="spellEnd"/>
      <w:r w:rsidRPr="00030374">
        <w:t xml:space="preserve"> Mehta, MPH candidate in MCH, </w:t>
      </w:r>
      <w:r w:rsidR="00415F37" w:rsidRPr="00030374">
        <w:t>Gender differentials and selected determinants of malnutrition among under-three children in India: An analysis of the DHS – National Family Health Survey 199</w:t>
      </w:r>
      <w:r w:rsidR="00AC003E" w:rsidRPr="00030374">
        <w:t>8-99,</w:t>
      </w:r>
      <w:r w:rsidR="00415F37" w:rsidRPr="00030374">
        <w:t xml:space="preserve"> </w:t>
      </w:r>
      <w:r w:rsidR="00030374">
        <w:t>G</w:t>
      </w:r>
      <w:r w:rsidRPr="00030374">
        <w:t>raduated May 2007</w:t>
      </w:r>
    </w:p>
    <w:p w14:paraId="42EEA59A" w14:textId="77777777" w:rsidR="00D36273" w:rsidRPr="00030374" w:rsidRDefault="00DF5A1C" w:rsidP="00365B42">
      <w:pPr>
        <w:numPr>
          <w:ilvl w:val="0"/>
          <w:numId w:val="36"/>
        </w:numPr>
        <w:ind w:right="-144"/>
      </w:pPr>
      <w:r w:rsidRPr="00030374">
        <w:t xml:space="preserve">Advisor, Jessica Luginbuhl, MPH candidate in MCH, </w:t>
      </w:r>
      <w:proofErr w:type="gramStart"/>
      <w:r w:rsidRPr="00030374">
        <w:t>An</w:t>
      </w:r>
      <w:proofErr w:type="gramEnd"/>
      <w:r w:rsidRPr="00030374">
        <w:t xml:space="preserve"> analysis of sexually-active youth and pregnant youth using health services in Kenya: fa</w:t>
      </w:r>
      <w:r w:rsidR="00030374">
        <w:t>mily planning needs for PMTCT, G</w:t>
      </w:r>
      <w:r w:rsidRPr="00030374">
        <w:t>raduate</w:t>
      </w:r>
      <w:r w:rsidR="00E77096" w:rsidRPr="00030374">
        <w:t>d</w:t>
      </w:r>
      <w:r w:rsidRPr="00030374">
        <w:t xml:space="preserve"> May 2007</w:t>
      </w:r>
    </w:p>
    <w:p w14:paraId="293EAD5F" w14:textId="77777777" w:rsidR="00B13D9E" w:rsidRDefault="00C1050E" w:rsidP="00365B42">
      <w:pPr>
        <w:numPr>
          <w:ilvl w:val="0"/>
          <w:numId w:val="36"/>
        </w:numPr>
        <w:ind w:right="-144"/>
      </w:pPr>
      <w:r w:rsidRPr="00030374">
        <w:lastRenderedPageBreak/>
        <w:t xml:space="preserve">Advisor, Lydia Lu, MPH candidate in MCH, Gender, parental </w:t>
      </w:r>
      <w:proofErr w:type="gramStart"/>
      <w:r w:rsidRPr="00030374">
        <w:t>education</w:t>
      </w:r>
      <w:proofErr w:type="gramEnd"/>
      <w:r w:rsidRPr="00030374">
        <w:t xml:space="preserve"> and the nutritional outcomes of children u</w:t>
      </w:r>
      <w:r w:rsidR="00030374">
        <w:t>nder five in rural Bangladesh, G</w:t>
      </w:r>
      <w:r w:rsidRPr="00030374">
        <w:t>raduated May 2005</w:t>
      </w:r>
    </w:p>
    <w:p w14:paraId="0BB6026C" w14:textId="77777777" w:rsidR="00B13D9E" w:rsidRDefault="00B13D9E" w:rsidP="00B13D9E">
      <w:pPr>
        <w:ind w:left="720" w:right="-144"/>
      </w:pPr>
    </w:p>
    <w:p w14:paraId="43AF6B9B" w14:textId="134F98F3" w:rsidR="00C2651E" w:rsidRDefault="00C2651E" w:rsidP="00E61DF7">
      <w:pPr>
        <w:spacing w:after="120"/>
        <w:ind w:right="-144"/>
        <w:rPr>
          <w:u w:val="single"/>
        </w:rPr>
      </w:pPr>
      <w:r w:rsidRPr="00B13D9E">
        <w:rPr>
          <w:u w:val="single"/>
        </w:rPr>
        <w:t xml:space="preserve">Secondary Reader for </w:t>
      </w:r>
      <w:proofErr w:type="gramStart"/>
      <w:r w:rsidRPr="00B13D9E">
        <w:rPr>
          <w:u w:val="single"/>
        </w:rPr>
        <w:t>Masters</w:t>
      </w:r>
      <w:proofErr w:type="gramEnd"/>
      <w:r w:rsidRPr="00B13D9E">
        <w:rPr>
          <w:u w:val="single"/>
        </w:rPr>
        <w:t xml:space="preserve"> Papers of MCH Students</w:t>
      </w:r>
    </w:p>
    <w:p w14:paraId="45CECDA4" w14:textId="47778A4E" w:rsidR="00FC7448" w:rsidRDefault="00FC7448" w:rsidP="005B02E4">
      <w:pPr>
        <w:pStyle w:val="Heading1"/>
        <w:numPr>
          <w:ilvl w:val="0"/>
          <w:numId w:val="37"/>
        </w:numPr>
        <w:tabs>
          <w:tab w:val="left" w:pos="1440"/>
          <w:tab w:val="left" w:pos="2070"/>
          <w:tab w:val="left" w:pos="2160"/>
          <w:tab w:val="left" w:pos="7200"/>
          <w:tab w:val="left" w:pos="7920"/>
        </w:tabs>
        <w:rPr>
          <w:b w:val="0"/>
        </w:rPr>
      </w:pPr>
      <w:r>
        <w:rPr>
          <w:b w:val="0"/>
        </w:rPr>
        <w:t xml:space="preserve">Rashida </w:t>
      </w:r>
      <w:r w:rsidR="0029075B">
        <w:rPr>
          <w:b w:val="0"/>
        </w:rPr>
        <w:t xml:space="preserve">E Ijdi. MPH candidate in MCH. </w:t>
      </w:r>
      <w:r w:rsidR="00151F64">
        <w:rPr>
          <w:b w:val="0"/>
        </w:rPr>
        <w:t>The role of institutional delivery in</w:t>
      </w:r>
      <w:r w:rsidR="003867B2">
        <w:rPr>
          <w:b w:val="0"/>
        </w:rPr>
        <w:t xml:space="preserve"> preventing</w:t>
      </w:r>
      <w:r w:rsidR="00151F64">
        <w:rPr>
          <w:b w:val="0"/>
        </w:rPr>
        <w:t xml:space="preserve"> early neonatal mortality in Bangladesh. Graduated May 2020.</w:t>
      </w:r>
    </w:p>
    <w:p w14:paraId="1567865C" w14:textId="3F3A9765" w:rsidR="00465D52" w:rsidRPr="007B2ADD" w:rsidRDefault="007B2ADD" w:rsidP="005B02E4">
      <w:pPr>
        <w:pStyle w:val="Heading1"/>
        <w:numPr>
          <w:ilvl w:val="0"/>
          <w:numId w:val="37"/>
        </w:numPr>
        <w:tabs>
          <w:tab w:val="left" w:pos="1440"/>
          <w:tab w:val="left" w:pos="2070"/>
          <w:tab w:val="left" w:pos="2160"/>
          <w:tab w:val="left" w:pos="7200"/>
          <w:tab w:val="left" w:pos="7920"/>
        </w:tabs>
        <w:rPr>
          <w:b w:val="0"/>
        </w:rPr>
      </w:pPr>
      <w:r>
        <w:rPr>
          <w:b w:val="0"/>
        </w:rPr>
        <w:t xml:space="preserve">Ponta Abadi. MPH in MCH. </w:t>
      </w:r>
      <w:r w:rsidRPr="007B2ADD">
        <w:rPr>
          <w:b w:val="0"/>
          <w:color w:val="000000" w:themeColor="text1"/>
        </w:rPr>
        <w:t>Changes in characteristics of women not reached by family planning messaging: An evaluation of NURHI 2 in Oyo State, Nigeria</w:t>
      </w:r>
      <w:r>
        <w:rPr>
          <w:b w:val="0"/>
          <w:color w:val="000000" w:themeColor="text1"/>
        </w:rPr>
        <w:t>. Graduated May 2019.</w:t>
      </w:r>
    </w:p>
    <w:p w14:paraId="741F73AB" w14:textId="6E6E3802" w:rsidR="00E71CD1" w:rsidRDefault="00E71CD1" w:rsidP="005B02E4">
      <w:pPr>
        <w:pStyle w:val="Heading1"/>
        <w:numPr>
          <w:ilvl w:val="0"/>
          <w:numId w:val="37"/>
        </w:numPr>
        <w:tabs>
          <w:tab w:val="left" w:pos="1440"/>
          <w:tab w:val="left" w:pos="2070"/>
          <w:tab w:val="left" w:pos="2160"/>
          <w:tab w:val="left" w:pos="7200"/>
          <w:tab w:val="left" w:pos="7920"/>
        </w:tabs>
        <w:rPr>
          <w:b w:val="0"/>
        </w:rPr>
      </w:pPr>
      <w:r>
        <w:rPr>
          <w:b w:val="0"/>
        </w:rPr>
        <w:t>Meghan Cutherell. MPH in MCH.  Implications of discontinuation of LARC methods with remaining need among women in</w:t>
      </w:r>
      <w:r w:rsidR="00EB4C94">
        <w:rPr>
          <w:b w:val="0"/>
        </w:rPr>
        <w:t xml:space="preserve"> Sindh province, Pakistan. Graduated December 2017.</w:t>
      </w:r>
    </w:p>
    <w:p w14:paraId="4BFA0055" w14:textId="41E47313" w:rsidR="00DF0BE9" w:rsidRPr="00DF0BE9" w:rsidRDefault="00DF0BE9" w:rsidP="005B02E4">
      <w:pPr>
        <w:pStyle w:val="Heading1"/>
        <w:numPr>
          <w:ilvl w:val="0"/>
          <w:numId w:val="37"/>
        </w:numPr>
        <w:tabs>
          <w:tab w:val="left" w:pos="1440"/>
          <w:tab w:val="left" w:pos="2070"/>
          <w:tab w:val="left" w:pos="2160"/>
          <w:tab w:val="left" w:pos="7200"/>
          <w:tab w:val="left" w:pos="7920"/>
        </w:tabs>
        <w:rPr>
          <w:b w:val="0"/>
        </w:rPr>
      </w:pPr>
      <w:r w:rsidRPr="00DF0BE9">
        <w:rPr>
          <w:b w:val="0"/>
        </w:rPr>
        <w:t>Alice Drozdiak.  MPH in MCH. Abortion Stigma: A state of the field technical report in conjunction with the international network for the reduction of abortion discrimination and stigma.  Graduated December 2015.</w:t>
      </w:r>
    </w:p>
    <w:p w14:paraId="50EB9C30" w14:textId="77777777" w:rsidR="002E0498" w:rsidRPr="00030374" w:rsidRDefault="002E0498" w:rsidP="005B02E4">
      <w:pPr>
        <w:pStyle w:val="Heading1"/>
        <w:numPr>
          <w:ilvl w:val="0"/>
          <w:numId w:val="37"/>
        </w:numPr>
        <w:tabs>
          <w:tab w:val="left" w:pos="1440"/>
          <w:tab w:val="left" w:pos="2070"/>
          <w:tab w:val="left" w:pos="2160"/>
          <w:tab w:val="left" w:pos="7200"/>
          <w:tab w:val="left" w:pos="7920"/>
        </w:tabs>
      </w:pPr>
      <w:r w:rsidRPr="00030374">
        <w:rPr>
          <w:b w:val="0"/>
        </w:rPr>
        <w:t xml:space="preserve">Lisa </w:t>
      </w:r>
      <w:proofErr w:type="spellStart"/>
      <w:r w:rsidRPr="00030374">
        <w:rPr>
          <w:b w:val="0"/>
        </w:rPr>
        <w:t>Caroll</w:t>
      </w:r>
      <w:proofErr w:type="spellEnd"/>
      <w:r w:rsidRPr="00030374">
        <w:rPr>
          <w:b w:val="0"/>
        </w:rPr>
        <w:t xml:space="preserve"> Martin.  MPH in Public Health Leadership Program.  </w:t>
      </w:r>
      <w:bookmarkStart w:id="0" w:name="_Toc327870102"/>
      <w:bookmarkStart w:id="1" w:name="_Toc327870708"/>
      <w:r w:rsidRPr="00030374">
        <w:rPr>
          <w:b w:val="0"/>
        </w:rPr>
        <w:t>The Effects of the Mexico City Policy o</w:t>
      </w:r>
      <w:bookmarkEnd w:id="0"/>
      <w:bookmarkEnd w:id="1"/>
      <w:r w:rsidRPr="00030374">
        <w:rPr>
          <w:b w:val="0"/>
        </w:rPr>
        <w:t>n Antenatal Care and Skilled Birth Attendance in Developing Countries</w:t>
      </w:r>
      <w:r w:rsidR="00030374">
        <w:rPr>
          <w:b w:val="0"/>
        </w:rPr>
        <w:t xml:space="preserve">. </w:t>
      </w:r>
      <w:r w:rsidRPr="00030374">
        <w:rPr>
          <w:b w:val="0"/>
        </w:rPr>
        <w:t>Graduated August 2012.</w:t>
      </w:r>
    </w:p>
    <w:p w14:paraId="79D3B912" w14:textId="77777777" w:rsidR="00B4088F" w:rsidRPr="00030374" w:rsidRDefault="00B4088F" w:rsidP="005B02E4">
      <w:pPr>
        <w:numPr>
          <w:ilvl w:val="0"/>
          <w:numId w:val="37"/>
        </w:numPr>
        <w:ind w:right="-144"/>
        <w:rPr>
          <w:u w:val="single"/>
        </w:rPr>
      </w:pPr>
      <w:r w:rsidRPr="00030374">
        <w:t>Christina Bernadotte, MPH in MCH. Online learning for monitoring and evaluation: A report pr</w:t>
      </w:r>
      <w:r w:rsidR="00030374">
        <w:t>epared for MEASURE Evaluation, G</w:t>
      </w:r>
      <w:r w:rsidRPr="00030374">
        <w:t>raduated May 2011.</w:t>
      </w:r>
    </w:p>
    <w:p w14:paraId="4A6FED5C" w14:textId="77777777" w:rsidR="00B4088F" w:rsidRPr="00030374" w:rsidRDefault="00B4088F" w:rsidP="005B02E4">
      <w:pPr>
        <w:numPr>
          <w:ilvl w:val="0"/>
          <w:numId w:val="37"/>
        </w:numPr>
        <w:ind w:right="-144"/>
        <w:rPr>
          <w:u w:val="single"/>
        </w:rPr>
      </w:pPr>
      <w:r w:rsidRPr="00030374">
        <w:t>Rachel Scheckter, MPH in MCH. Health systems strengthening through community mobil</w:t>
      </w:r>
      <w:r w:rsidR="00030374">
        <w:t>ization for postabortion care, G</w:t>
      </w:r>
      <w:r w:rsidRPr="00030374">
        <w:t>raduated May 2011.</w:t>
      </w:r>
    </w:p>
    <w:p w14:paraId="42F1CC25" w14:textId="77777777" w:rsidR="00B4088F" w:rsidRPr="00030374" w:rsidRDefault="00B4088F" w:rsidP="005B02E4">
      <w:pPr>
        <w:numPr>
          <w:ilvl w:val="0"/>
          <w:numId w:val="37"/>
        </w:numPr>
        <w:ind w:right="-144"/>
        <w:rPr>
          <w:u w:val="single"/>
        </w:rPr>
      </w:pPr>
      <w:proofErr w:type="spellStart"/>
      <w:r w:rsidRPr="00030374">
        <w:t>Korede</w:t>
      </w:r>
      <w:proofErr w:type="spellEnd"/>
      <w:r w:rsidRPr="00030374">
        <w:t xml:space="preserve"> Adegoke, MPH in MCH. Determination of contraceptive use among sexually act</w:t>
      </w:r>
      <w:r w:rsidR="00030374">
        <w:t>ive and fecund Nigerian women, G</w:t>
      </w:r>
      <w:r w:rsidRPr="00030374">
        <w:t>raduated December 2010.</w:t>
      </w:r>
    </w:p>
    <w:p w14:paraId="74EB854C" w14:textId="435B21F2" w:rsidR="00C2651E" w:rsidRPr="00573837" w:rsidRDefault="00C2651E" w:rsidP="00573837">
      <w:pPr>
        <w:numPr>
          <w:ilvl w:val="0"/>
          <w:numId w:val="37"/>
        </w:numPr>
        <w:ind w:right="-144"/>
        <w:rPr>
          <w:u w:val="single"/>
        </w:rPr>
      </w:pPr>
      <w:r w:rsidRPr="00030374">
        <w:t>Chinyere Alu, MPH candidate in MCH. Determinants of short birth intervals among women in</w:t>
      </w:r>
      <w:r w:rsidR="00573837">
        <w:rPr>
          <w:u w:val="single"/>
        </w:rPr>
        <w:t xml:space="preserve"> </w:t>
      </w:r>
      <w:r w:rsidRPr="00030374">
        <w:t xml:space="preserve">North central, </w:t>
      </w:r>
      <w:proofErr w:type="gramStart"/>
      <w:r w:rsidRPr="00030374">
        <w:t>north east</w:t>
      </w:r>
      <w:proofErr w:type="gramEnd"/>
      <w:r w:rsidRPr="00030374">
        <w:t xml:space="preserve">, south </w:t>
      </w:r>
      <w:r w:rsidR="00030374">
        <w:t>east, and south west Nigeria, G</w:t>
      </w:r>
      <w:r w:rsidRPr="00030374">
        <w:t>raduated May 2010</w:t>
      </w:r>
    </w:p>
    <w:p w14:paraId="0A65ABE6" w14:textId="528E2201" w:rsidR="00C2651E" w:rsidRDefault="00C2651E" w:rsidP="005B02E4">
      <w:pPr>
        <w:numPr>
          <w:ilvl w:val="0"/>
          <w:numId w:val="37"/>
        </w:numPr>
        <w:ind w:right="-144"/>
      </w:pPr>
      <w:r w:rsidRPr="00030374">
        <w:t>Kathryn Lee McFadden, MPH candidate in MCH. Evaluation o</w:t>
      </w:r>
      <w:r w:rsidR="00030374">
        <w:t>f MEASURE evaluation training, G</w:t>
      </w:r>
      <w:r w:rsidRPr="00030374">
        <w:t>raduated May 2010</w:t>
      </w:r>
    </w:p>
    <w:p w14:paraId="31BB6704" w14:textId="7D6BD872" w:rsidR="00513ACF" w:rsidRDefault="00513ACF" w:rsidP="00513ACF">
      <w:pPr>
        <w:ind w:right="-144"/>
      </w:pPr>
    </w:p>
    <w:p w14:paraId="2D5B7F02" w14:textId="595B005F" w:rsidR="00513ACF" w:rsidRPr="00354C4D" w:rsidRDefault="00513ACF" w:rsidP="00513ACF">
      <w:pPr>
        <w:ind w:right="-144"/>
        <w:rPr>
          <w:u w:val="single"/>
        </w:rPr>
      </w:pPr>
      <w:r w:rsidRPr="00354C4D">
        <w:rPr>
          <w:u w:val="single"/>
        </w:rPr>
        <w:t>Student Advisees: Undergraduate Honors Theses</w:t>
      </w:r>
    </w:p>
    <w:p w14:paraId="132A2FD4" w14:textId="5479A065" w:rsidR="00513ACF" w:rsidRDefault="00513ACF" w:rsidP="00513ACF">
      <w:pPr>
        <w:ind w:right="-144"/>
      </w:pPr>
    </w:p>
    <w:p w14:paraId="590B2E5D" w14:textId="2CF8BBB3" w:rsidR="00513ACF" w:rsidRPr="00030374" w:rsidRDefault="00177630" w:rsidP="00513ACF">
      <w:pPr>
        <w:pStyle w:val="ListParagraph"/>
        <w:numPr>
          <w:ilvl w:val="0"/>
          <w:numId w:val="39"/>
        </w:numPr>
        <w:ind w:right="-144"/>
      </w:pPr>
      <w:r>
        <w:t xml:space="preserve">Olivia Hoynes. </w:t>
      </w:r>
      <w:r w:rsidR="000C71A3">
        <w:t xml:space="preserve">Cost sharing at the expense of privacy: </w:t>
      </w:r>
      <w:r w:rsidR="00F44634">
        <w:t>An exploratory descriptive analysis of prescription contraceptive use</w:t>
      </w:r>
      <w:r w:rsidR="00354C4D">
        <w:t xml:space="preserve"> before and after the ACA. BPH candidate in Health Policy and Management.</w:t>
      </w:r>
      <w:r w:rsidR="007D477E">
        <w:t xml:space="preserve"> </w:t>
      </w:r>
      <w:r w:rsidR="00C86646">
        <w:t>Graduated May 2022</w:t>
      </w:r>
      <w:r w:rsidR="007D477E">
        <w:t>.</w:t>
      </w:r>
    </w:p>
    <w:p w14:paraId="7980509F" w14:textId="77777777" w:rsidR="00C2651E" w:rsidRPr="00030374" w:rsidRDefault="00C2651E" w:rsidP="00C2651E">
      <w:pPr>
        <w:ind w:left="720" w:right="-144"/>
      </w:pPr>
    </w:p>
    <w:p w14:paraId="4AA1DB32" w14:textId="77777777" w:rsidR="00717B6C" w:rsidRPr="00030374" w:rsidRDefault="00717B6C" w:rsidP="00E61DF7">
      <w:pPr>
        <w:keepNext/>
        <w:spacing w:after="120"/>
        <w:rPr>
          <w:u w:val="single"/>
        </w:rPr>
      </w:pPr>
      <w:r w:rsidRPr="00030374">
        <w:rPr>
          <w:u w:val="single"/>
        </w:rPr>
        <w:t>Faculty Mentor for Competitive Student Fellowships and Awards</w:t>
      </w:r>
    </w:p>
    <w:p w14:paraId="765E3F57" w14:textId="4057C20E" w:rsidR="007B7764" w:rsidRPr="007B7764" w:rsidRDefault="007B7764" w:rsidP="00E61DF7">
      <w:pPr>
        <w:pStyle w:val="ListParagraph"/>
        <w:numPr>
          <w:ilvl w:val="0"/>
          <w:numId w:val="38"/>
        </w:numPr>
      </w:pPr>
      <w:r w:rsidRPr="007B7764">
        <w:t>Katherine Tumlinson.  Carolina Population Center Postdoctoral Trainin</w:t>
      </w:r>
      <w:r w:rsidR="00253DD2">
        <w:t>g Program. August 2016 – August 2017</w:t>
      </w:r>
      <w:r w:rsidRPr="007B7764">
        <w:t>.</w:t>
      </w:r>
    </w:p>
    <w:p w14:paraId="18B0D37C" w14:textId="2DB682E4" w:rsidR="007B7764" w:rsidRPr="007B7764" w:rsidRDefault="007B7764" w:rsidP="00E61DF7">
      <w:pPr>
        <w:pStyle w:val="ListParagraph"/>
        <w:numPr>
          <w:ilvl w:val="0"/>
          <w:numId w:val="38"/>
        </w:numPr>
      </w:pPr>
      <w:r w:rsidRPr="007B7764">
        <w:t>Katherine Tumlinson.  Mentor NIH K</w:t>
      </w:r>
      <w:r w:rsidR="00D17096">
        <w:t>99 award.   March 2016 – August 2017</w:t>
      </w:r>
      <w:r w:rsidRPr="007B7764">
        <w:t>.</w:t>
      </w:r>
    </w:p>
    <w:p w14:paraId="52ADFEA8" w14:textId="77777777" w:rsidR="00711D24" w:rsidRPr="00030374" w:rsidRDefault="00711D24" w:rsidP="00E61DF7">
      <w:pPr>
        <w:pStyle w:val="ListParagraph"/>
        <w:numPr>
          <w:ilvl w:val="0"/>
          <w:numId w:val="38"/>
        </w:numPr>
        <w:rPr>
          <w:u w:val="single"/>
        </w:rPr>
      </w:pPr>
      <w:r w:rsidRPr="00030374">
        <w:t>Smisha Kaysin Agarwal, Carolina Population Center Predoctoral Trainin</w:t>
      </w:r>
      <w:r w:rsidR="004A2C95">
        <w:t>g Program, August 20014- April 2017</w:t>
      </w:r>
      <w:r w:rsidRPr="00030374">
        <w:t>.</w:t>
      </w:r>
    </w:p>
    <w:p w14:paraId="780F5F39" w14:textId="77777777" w:rsidR="00605612" w:rsidRPr="00030374" w:rsidRDefault="00605612" w:rsidP="00E61DF7">
      <w:pPr>
        <w:pStyle w:val="ListParagraph"/>
        <w:numPr>
          <w:ilvl w:val="0"/>
          <w:numId w:val="38"/>
        </w:numPr>
      </w:pPr>
      <w:r w:rsidRPr="00030374">
        <w:t>Emil</w:t>
      </w:r>
      <w:r w:rsidR="00F011E9" w:rsidRPr="00030374">
        <w:t>y Weaver, UNC School of Nursing Postdoctoral Training</w:t>
      </w:r>
      <w:r w:rsidR="002E0498" w:rsidRPr="00030374">
        <w:t xml:space="preserve"> Program January 2012 – July 2013.</w:t>
      </w:r>
    </w:p>
    <w:p w14:paraId="1BAB1ECD" w14:textId="77777777" w:rsidR="00E61DF7" w:rsidRPr="00E61DF7" w:rsidRDefault="00C91257" w:rsidP="00E61DF7">
      <w:pPr>
        <w:pStyle w:val="ListParagraph"/>
        <w:numPr>
          <w:ilvl w:val="0"/>
          <w:numId w:val="38"/>
        </w:numPr>
        <w:rPr>
          <w:u w:val="single"/>
        </w:rPr>
      </w:pPr>
      <w:r w:rsidRPr="00030374">
        <w:t>Jessica Levy, Carolina Population Center Predoctoral Train</w:t>
      </w:r>
      <w:r w:rsidR="00C157F5" w:rsidRPr="00030374">
        <w:t>ing Program, August 2007- July 2008</w:t>
      </w:r>
    </w:p>
    <w:p w14:paraId="3ADDDADC" w14:textId="77777777" w:rsidR="00E61DF7" w:rsidRPr="00E61DF7" w:rsidRDefault="00C91257" w:rsidP="00E61DF7">
      <w:pPr>
        <w:pStyle w:val="ListParagraph"/>
        <w:numPr>
          <w:ilvl w:val="0"/>
          <w:numId w:val="38"/>
        </w:numPr>
        <w:rPr>
          <w:u w:val="single"/>
        </w:rPr>
      </w:pPr>
      <w:r w:rsidRPr="00030374">
        <w:t>William Sambisa</w:t>
      </w:r>
      <w:r w:rsidR="00605612" w:rsidRPr="00030374">
        <w:t>, Carolina Population Center Post</w:t>
      </w:r>
      <w:r w:rsidRPr="00030374">
        <w:t>doctoral training</w:t>
      </w:r>
      <w:r w:rsidR="00771649">
        <w:t xml:space="preserve"> </w:t>
      </w:r>
      <w:r w:rsidR="00C157F5" w:rsidRPr="00030374">
        <w:t>program, July 2006- June 2008.</w:t>
      </w:r>
    </w:p>
    <w:p w14:paraId="0F64BEDB" w14:textId="77777777" w:rsidR="00E61DF7" w:rsidRPr="00E61DF7" w:rsidRDefault="00C91257" w:rsidP="00E61DF7">
      <w:pPr>
        <w:pStyle w:val="ListParagraph"/>
        <w:numPr>
          <w:ilvl w:val="0"/>
          <w:numId w:val="38"/>
        </w:numPr>
        <w:rPr>
          <w:u w:val="single"/>
        </w:rPr>
      </w:pPr>
      <w:r w:rsidRPr="00030374">
        <w:t>Emily Evens, Carolina Population Center Predoctoral Train</w:t>
      </w:r>
      <w:r w:rsidR="00C157F5" w:rsidRPr="00030374">
        <w:t>ing Program, August 2005-July 2006.</w:t>
      </w:r>
    </w:p>
    <w:p w14:paraId="6D6F77E1" w14:textId="77D3B21B" w:rsidR="00717B6C" w:rsidRPr="00E61DF7" w:rsidRDefault="00771649" w:rsidP="00E61DF7">
      <w:pPr>
        <w:pStyle w:val="ListParagraph"/>
        <w:numPr>
          <w:ilvl w:val="0"/>
          <w:numId w:val="38"/>
        </w:numPr>
        <w:rPr>
          <w:u w:val="single"/>
        </w:rPr>
      </w:pPr>
      <w:r w:rsidRPr="00030374">
        <w:t>Elizabeth Sutherland</w:t>
      </w:r>
      <w:r>
        <w:t>,</w:t>
      </w:r>
      <w:r w:rsidRPr="00030374">
        <w:t xml:space="preserve"> </w:t>
      </w:r>
      <w:r w:rsidR="00C91257" w:rsidRPr="00030374">
        <w:t>Carolina Population Center Predoctoral training program, November 2002 – July 2006</w:t>
      </w:r>
    </w:p>
    <w:p w14:paraId="6856F573" w14:textId="77777777" w:rsidR="00C36CDB" w:rsidRPr="00030374" w:rsidRDefault="00C36CDB" w:rsidP="00FC25D9">
      <w:pPr>
        <w:ind w:left="360"/>
        <w:jc w:val="center"/>
        <w:rPr>
          <w:u w:val="single"/>
        </w:rPr>
      </w:pPr>
    </w:p>
    <w:p w14:paraId="587F643D" w14:textId="77777777" w:rsidR="003213D5" w:rsidRPr="00D716CB" w:rsidRDefault="00FC25D9" w:rsidP="007B7764">
      <w:pPr>
        <w:keepNext/>
        <w:ind w:left="360"/>
        <w:jc w:val="center"/>
        <w:rPr>
          <w:b/>
          <w:u w:val="single"/>
        </w:rPr>
      </w:pPr>
      <w:r w:rsidRPr="00D716CB">
        <w:rPr>
          <w:b/>
          <w:u w:val="single"/>
        </w:rPr>
        <w:lastRenderedPageBreak/>
        <w:t>CONTRACTS AND GRANTS</w:t>
      </w:r>
    </w:p>
    <w:p w14:paraId="2A356016" w14:textId="77777777" w:rsidR="003B6925" w:rsidRPr="00030374" w:rsidRDefault="003B6925" w:rsidP="007B7764">
      <w:pPr>
        <w:keepNext/>
        <w:ind w:left="360"/>
        <w:rPr>
          <w:u w:val="single"/>
        </w:rPr>
      </w:pPr>
    </w:p>
    <w:p w14:paraId="74C8BD57" w14:textId="77777777" w:rsidR="00B72D38" w:rsidRPr="00B72D38" w:rsidRDefault="00B72D38" w:rsidP="00B72D38">
      <w:pPr>
        <w:rPr>
          <w:u w:val="single"/>
        </w:rPr>
      </w:pPr>
      <w:r w:rsidRPr="00B72D38">
        <w:rPr>
          <w:u w:val="single"/>
        </w:rPr>
        <w:t>Active Grants:</w:t>
      </w:r>
    </w:p>
    <w:p w14:paraId="5CB4035B" w14:textId="51A652F1" w:rsidR="00FE596A" w:rsidRPr="00B72D38" w:rsidRDefault="00FE596A" w:rsidP="00B72D38">
      <w:pPr>
        <w:rPr>
          <w:i/>
          <w:iCs/>
        </w:rPr>
      </w:pPr>
      <w:r w:rsidRPr="00B72D38">
        <w:rPr>
          <w:i/>
          <w:iCs/>
        </w:rPr>
        <w:t>Note: funding totals include direct and indirect costs unless otherwise stated.</w:t>
      </w:r>
    </w:p>
    <w:p w14:paraId="00F1B253" w14:textId="77777777" w:rsidR="00FE596A" w:rsidRPr="00030374" w:rsidRDefault="00FE596A" w:rsidP="00FE596A">
      <w:pPr>
        <w:ind w:left="360"/>
      </w:pPr>
    </w:p>
    <w:p w14:paraId="70E665A1" w14:textId="77777777" w:rsidR="00CE116F" w:rsidRDefault="00FE0650" w:rsidP="00FE0650">
      <w:pPr>
        <w:ind w:left="2880" w:hanging="2880"/>
        <w:rPr>
          <w:color w:val="000000"/>
        </w:rPr>
      </w:pPr>
      <w:r>
        <w:t>August 2021 – present</w:t>
      </w:r>
      <w:r>
        <w:tab/>
        <w:t>Name:</w:t>
      </w:r>
      <w:r w:rsidR="00CE116F">
        <w:t xml:space="preserve"> </w:t>
      </w:r>
      <w:r w:rsidR="00CE116F">
        <w:rPr>
          <w:color w:val="000000"/>
        </w:rPr>
        <w:t>Randomized Controlled Trial to Address Unintended Pregnancy Rates in Low Resource Settings.</w:t>
      </w:r>
    </w:p>
    <w:p w14:paraId="2BEFAC14" w14:textId="1D9062D6" w:rsidR="00713EB6" w:rsidRDefault="00CE116F" w:rsidP="00FE0650">
      <w:pPr>
        <w:ind w:left="2880" w:hanging="2880"/>
        <w:rPr>
          <w:color w:val="000000"/>
        </w:rPr>
      </w:pPr>
      <w:r>
        <w:rPr>
          <w:color w:val="000000"/>
        </w:rPr>
        <w:tab/>
        <w:t>Agency: National Institute</w:t>
      </w:r>
      <w:r w:rsidR="00713EB6">
        <w:rPr>
          <w:color w:val="000000"/>
        </w:rPr>
        <w:t>s</w:t>
      </w:r>
      <w:r w:rsidR="00A412E1">
        <w:rPr>
          <w:color w:val="000000"/>
        </w:rPr>
        <w:t xml:space="preserve"> of Child Health and Development (NICHD)</w:t>
      </w:r>
      <w:r w:rsidR="00713EB6">
        <w:rPr>
          <w:color w:val="000000"/>
        </w:rPr>
        <w:t>.</w:t>
      </w:r>
    </w:p>
    <w:p w14:paraId="5F58D15F" w14:textId="6798F4CC" w:rsidR="00FE0650" w:rsidRDefault="00713EB6" w:rsidP="003F0571">
      <w:pPr>
        <w:ind w:left="2880" w:hanging="2880"/>
      </w:pPr>
      <w:r>
        <w:rPr>
          <w:color w:val="000000"/>
        </w:rPr>
        <w:tab/>
      </w:r>
      <w:r>
        <w:t>Role: Co-investigator</w:t>
      </w:r>
    </w:p>
    <w:p w14:paraId="6A0CE257" w14:textId="6AF885F8" w:rsidR="00A412E1" w:rsidRDefault="00A412E1" w:rsidP="00FE0650">
      <w:r>
        <w:tab/>
      </w:r>
      <w:r>
        <w:tab/>
      </w:r>
      <w:r>
        <w:tab/>
      </w:r>
      <w:r>
        <w:tab/>
        <w:t>Amount:</w:t>
      </w:r>
      <w:r w:rsidR="007E4084">
        <w:t xml:space="preserve"> $724,000</w:t>
      </w:r>
    </w:p>
    <w:p w14:paraId="346350CF" w14:textId="4FC0FB22" w:rsidR="007E4084" w:rsidRDefault="00724796" w:rsidP="007E4084">
      <w:pPr>
        <w:ind w:left="1440"/>
      </w:pPr>
      <w:r>
        <w:tab/>
      </w:r>
      <w:r>
        <w:tab/>
        <w:t>Information: Randomized controlled trial of two social accountability</w:t>
      </w:r>
    </w:p>
    <w:p w14:paraId="5379E730" w14:textId="1A8B4D78" w:rsidR="00724796" w:rsidRPr="00E8558B" w:rsidRDefault="00FC0823" w:rsidP="00195D66">
      <w:pPr>
        <w:ind w:left="2880"/>
      </w:pPr>
      <w:r>
        <w:t>a</w:t>
      </w:r>
      <w:r w:rsidR="00724796">
        <w:t xml:space="preserve">pproaches to </w:t>
      </w:r>
      <w:r>
        <w:t>increase access to</w:t>
      </w:r>
      <w:r w:rsidR="007E4084">
        <w:t xml:space="preserve"> and quality of</w:t>
      </w:r>
      <w:r w:rsidR="00195D66">
        <w:t xml:space="preserve"> </w:t>
      </w:r>
      <w:r>
        <w:t>contracepti</w:t>
      </w:r>
      <w:r w:rsidR="007E4084">
        <w:t>ve services</w:t>
      </w:r>
      <w:r>
        <w:t xml:space="preserve"> in</w:t>
      </w:r>
      <w:r w:rsidR="00195D66">
        <w:t xml:space="preserve"> </w:t>
      </w:r>
      <w:r>
        <w:t>a</w:t>
      </w:r>
      <w:r w:rsidR="00195D66">
        <w:t xml:space="preserve"> </w:t>
      </w:r>
      <w:r>
        <w:t xml:space="preserve">district in Kenya. </w:t>
      </w:r>
    </w:p>
    <w:p w14:paraId="3263757B" w14:textId="77777777" w:rsidR="00FE0650" w:rsidRDefault="00FE0650" w:rsidP="00B13D9E">
      <w:pPr>
        <w:ind w:left="2880" w:hanging="2880"/>
      </w:pPr>
    </w:p>
    <w:p w14:paraId="64BF5DB2" w14:textId="28146B41" w:rsidR="00B13D9E" w:rsidRDefault="00136F74" w:rsidP="00B13D9E">
      <w:pPr>
        <w:ind w:left="2880" w:hanging="2880"/>
      </w:pPr>
      <w:r w:rsidRPr="00811AD2">
        <w:t xml:space="preserve">January 2021 – present </w:t>
      </w:r>
      <w:r w:rsidR="00B13D9E">
        <w:tab/>
        <w:t xml:space="preserve">Name: </w:t>
      </w:r>
      <w:r w:rsidR="009A3EB6" w:rsidRPr="00811AD2">
        <w:t>P</w:t>
      </w:r>
      <w:r w:rsidR="00811AD2">
        <w:t xml:space="preserve">artnerships for </w:t>
      </w:r>
      <w:r w:rsidR="00C362C4">
        <w:t xml:space="preserve">Enhanced </w:t>
      </w:r>
      <w:r w:rsidR="00811AD2">
        <w:t>Engage</w:t>
      </w:r>
      <w:r w:rsidR="00C362C4">
        <w:t xml:space="preserve">ment in Research (PEER) Cycle 9 award. </w:t>
      </w:r>
      <w:r w:rsidR="00B13D9E">
        <w:tab/>
      </w:r>
      <w:r w:rsidR="00B13D9E">
        <w:tab/>
      </w:r>
      <w:r w:rsidR="00B13D9E">
        <w:tab/>
      </w:r>
    </w:p>
    <w:p w14:paraId="3CFAB18C" w14:textId="77777777" w:rsidR="001079E9" w:rsidRDefault="00B13D9E" w:rsidP="00B13D9E">
      <w:pPr>
        <w:ind w:left="2880"/>
      </w:pPr>
      <w:r>
        <w:t xml:space="preserve">Agency: </w:t>
      </w:r>
      <w:r w:rsidR="00253830">
        <w:t>National Academy of Sciences (NAS)/</w:t>
      </w:r>
      <w:r w:rsidR="00C362C4">
        <w:t>U</w:t>
      </w:r>
      <w:r w:rsidR="004E6848">
        <w:t>nited States</w:t>
      </w:r>
      <w:r w:rsidR="00C362C4">
        <w:t xml:space="preserve"> Agency for International Development </w:t>
      </w:r>
      <w:r w:rsidR="003E7CD3">
        <w:t>(USAID)</w:t>
      </w:r>
      <w:r w:rsidR="00253830">
        <w:t xml:space="preserve">. </w:t>
      </w:r>
    </w:p>
    <w:p w14:paraId="6AF89D56" w14:textId="311991CA" w:rsidR="00B13D9E" w:rsidRDefault="00B13D9E" w:rsidP="00B13D9E">
      <w:pPr>
        <w:ind w:left="2880"/>
      </w:pPr>
      <w:r>
        <w:t>Role: Co-Investigator</w:t>
      </w:r>
    </w:p>
    <w:p w14:paraId="2173A2FF" w14:textId="285529DF" w:rsidR="00B13D9E" w:rsidRDefault="00B13D9E" w:rsidP="00B13D9E">
      <w:pPr>
        <w:ind w:left="2880"/>
      </w:pPr>
      <w:r>
        <w:t xml:space="preserve">Amount: </w:t>
      </w:r>
      <w:r w:rsidR="00BA69DA">
        <w:t>$240,</w:t>
      </w:r>
      <w:r w:rsidR="00253830">
        <w:t xml:space="preserve">000 (to </w:t>
      </w:r>
      <w:proofErr w:type="spellStart"/>
      <w:proofErr w:type="gramStart"/>
      <w:r w:rsidR="00253830">
        <w:t>icddr,b</w:t>
      </w:r>
      <w:proofErr w:type="spellEnd"/>
      <w:proofErr w:type="gramEnd"/>
      <w:r w:rsidR="00253830">
        <w:t>)</w:t>
      </w:r>
    </w:p>
    <w:p w14:paraId="3754EEA3" w14:textId="5205812D" w:rsidR="00905429" w:rsidRPr="00811AD2" w:rsidRDefault="00B13D9E" w:rsidP="00B13D9E">
      <w:pPr>
        <w:ind w:left="2880"/>
      </w:pPr>
      <w:r>
        <w:t xml:space="preserve">Information: </w:t>
      </w:r>
      <w:r w:rsidR="00600036">
        <w:t>Competitive f</w:t>
      </w:r>
      <w:r w:rsidR="00253830">
        <w:t>unding from USAID t</w:t>
      </w:r>
      <w:r w:rsidR="004E6848">
        <w:t xml:space="preserve">hrough the </w:t>
      </w:r>
      <w:r w:rsidR="00253830">
        <w:t>NAS</w:t>
      </w:r>
      <w:r w:rsidR="008A48EA">
        <w:t xml:space="preserve"> to support collaborative research between researchers in low</w:t>
      </w:r>
      <w:r w:rsidR="00E0036B">
        <w:t>-</w:t>
      </w:r>
      <w:r w:rsidR="008A48EA">
        <w:t>and</w:t>
      </w:r>
      <w:r w:rsidR="00E0036B">
        <w:t>-</w:t>
      </w:r>
      <w:r w:rsidR="008A48EA">
        <w:t>middle income countries and USAID-funded researchers in the US</w:t>
      </w:r>
      <w:r w:rsidR="004E6848">
        <w:t xml:space="preserve">. Study title: </w:t>
      </w:r>
      <w:r w:rsidR="00D051B3">
        <w:t>Engaging the private sector in increasing voluntary use of long</w:t>
      </w:r>
      <w:r w:rsidR="00600036">
        <w:t>-</w:t>
      </w:r>
      <w:r w:rsidR="00D051B3">
        <w:t>acting reversible contracepti</w:t>
      </w:r>
      <w:r w:rsidR="00040BE4">
        <w:t>ves and permanent methods</w:t>
      </w:r>
      <w:r w:rsidR="00D051B3">
        <w:t xml:space="preserve"> in </w:t>
      </w:r>
      <w:r w:rsidR="00040BE4">
        <w:t xml:space="preserve">rural areas of </w:t>
      </w:r>
      <w:r w:rsidR="00D051B3">
        <w:t>Bangladesh</w:t>
      </w:r>
      <w:r w:rsidR="00040BE4">
        <w:t>. The study Princip</w:t>
      </w:r>
      <w:r w:rsidR="002E3406">
        <w:t>al</w:t>
      </w:r>
      <w:r w:rsidR="00040BE4">
        <w:t xml:space="preserve"> Investigator is Dr. Jasim Uddin at the International Center for </w:t>
      </w:r>
      <w:proofErr w:type="spellStart"/>
      <w:r w:rsidR="00040BE4">
        <w:t>Diarrhoeal</w:t>
      </w:r>
      <w:proofErr w:type="spellEnd"/>
      <w:r w:rsidR="00040BE4">
        <w:t xml:space="preserve"> Disease Research, Bang</w:t>
      </w:r>
      <w:r w:rsidR="002E3406">
        <w:t>l</w:t>
      </w:r>
      <w:r w:rsidR="00040BE4">
        <w:t>adesh (</w:t>
      </w:r>
      <w:proofErr w:type="spellStart"/>
      <w:proofErr w:type="gramStart"/>
      <w:r w:rsidR="00040BE4">
        <w:t>icddr,b</w:t>
      </w:r>
      <w:proofErr w:type="spellEnd"/>
      <w:proofErr w:type="gramEnd"/>
      <w:r w:rsidR="00040BE4">
        <w:t>). My participation is funded by the Data for Impact Project</w:t>
      </w:r>
      <w:r w:rsidR="002E3406">
        <w:t>.</w:t>
      </w:r>
    </w:p>
    <w:p w14:paraId="10B69641" w14:textId="47AEF921" w:rsidR="00B72D38" w:rsidRDefault="001F605D" w:rsidP="00B72D38">
      <w:pPr>
        <w:ind w:left="2880" w:hanging="2880"/>
      </w:pPr>
      <w:r w:rsidRPr="007819C4">
        <w:t xml:space="preserve">September 2019 – present </w:t>
      </w:r>
      <w:r w:rsidR="00B72D38">
        <w:tab/>
        <w:t xml:space="preserve">Name: </w:t>
      </w:r>
      <w:r>
        <w:t xml:space="preserve">Data for Impact (D4I) Associate Award. </w:t>
      </w:r>
    </w:p>
    <w:p w14:paraId="4E153923" w14:textId="40DA10A4" w:rsidR="001F605D" w:rsidRDefault="00B72D38" w:rsidP="00B72D38">
      <w:pPr>
        <w:ind w:left="2880"/>
      </w:pPr>
      <w:r>
        <w:t xml:space="preserve">Agency: </w:t>
      </w:r>
      <w:r w:rsidR="00A909C4">
        <w:t>USAID</w:t>
      </w:r>
      <w:r w:rsidR="001F605D">
        <w:t>.</w:t>
      </w:r>
    </w:p>
    <w:p w14:paraId="1C12D85F" w14:textId="3A1D5F34" w:rsidR="00B72D38" w:rsidRDefault="00B72D38" w:rsidP="00B72D38">
      <w:pPr>
        <w:ind w:left="2880" w:hanging="2880"/>
      </w:pPr>
      <w:r>
        <w:tab/>
        <w:t>Role: Principal Investigator</w:t>
      </w:r>
    </w:p>
    <w:p w14:paraId="13DA2795" w14:textId="1B4F873E" w:rsidR="00B72D38" w:rsidRDefault="00B72D38" w:rsidP="00B72D38">
      <w:pPr>
        <w:ind w:left="2880" w:hanging="2880"/>
      </w:pPr>
      <w:r>
        <w:tab/>
        <w:t xml:space="preserve">Amount: $48 million </w:t>
      </w:r>
    </w:p>
    <w:p w14:paraId="5CAB0610" w14:textId="77777777" w:rsidR="00FE0650" w:rsidRDefault="00FE0650" w:rsidP="00B72D38">
      <w:pPr>
        <w:rPr>
          <w:u w:val="single"/>
        </w:rPr>
      </w:pPr>
    </w:p>
    <w:p w14:paraId="3BACC4E0" w14:textId="4543FF6E" w:rsidR="00B72D38" w:rsidRPr="00B72D38" w:rsidRDefault="00B72D38" w:rsidP="00B72D38">
      <w:pPr>
        <w:rPr>
          <w:u w:val="single"/>
        </w:rPr>
      </w:pPr>
      <w:r w:rsidRPr="00B72D38">
        <w:rPr>
          <w:u w:val="single"/>
        </w:rPr>
        <w:t>Completed Grants:</w:t>
      </w:r>
    </w:p>
    <w:p w14:paraId="79A251A2" w14:textId="77777777" w:rsidR="00B72D38" w:rsidRPr="00B72D38" w:rsidRDefault="00B72D38" w:rsidP="00B72D38">
      <w:pPr>
        <w:rPr>
          <w:i/>
          <w:iCs/>
        </w:rPr>
      </w:pPr>
      <w:r w:rsidRPr="00B72D38">
        <w:rPr>
          <w:i/>
          <w:iCs/>
        </w:rPr>
        <w:t>Note: funding totals include direct and indirect costs unless otherwise stated.</w:t>
      </w:r>
    </w:p>
    <w:p w14:paraId="0130DE0A" w14:textId="77777777" w:rsidR="00B72D38" w:rsidRDefault="00B72D38" w:rsidP="00B72D38"/>
    <w:p w14:paraId="0066D3FB" w14:textId="1679EB3D" w:rsidR="007E1780" w:rsidRDefault="007E1780" w:rsidP="007E1780">
      <w:pPr>
        <w:ind w:left="3600" w:hanging="3600"/>
      </w:pPr>
      <w:r>
        <w:t>December 2015 – February 2022</w:t>
      </w:r>
      <w:r>
        <w:tab/>
        <w:t>Name: Family Planning Country Action Process Evaluation (FP CAPE).</w:t>
      </w:r>
    </w:p>
    <w:p w14:paraId="03DEF797" w14:textId="1C810392" w:rsidR="007E1780" w:rsidRDefault="007E1780" w:rsidP="007E1780">
      <w:r>
        <w:tab/>
      </w:r>
      <w:r>
        <w:tab/>
      </w:r>
      <w:r>
        <w:tab/>
      </w:r>
      <w:r>
        <w:tab/>
      </w:r>
      <w:r>
        <w:tab/>
        <w:t xml:space="preserve">Agency: </w:t>
      </w:r>
      <w:r w:rsidRPr="00030374">
        <w:t>Bill and</w:t>
      </w:r>
      <w:r>
        <w:t xml:space="preserve"> Melinda Gates Foundation (BMGF).</w:t>
      </w:r>
    </w:p>
    <w:p w14:paraId="1BCD0033" w14:textId="1C72C01F" w:rsidR="007E1780" w:rsidRDefault="007E1780" w:rsidP="007E1780">
      <w:r>
        <w:tab/>
      </w:r>
      <w:r>
        <w:tab/>
      </w:r>
      <w:r>
        <w:tab/>
      </w:r>
      <w:r>
        <w:tab/>
      </w:r>
      <w:r>
        <w:tab/>
        <w:t>Role: Principal Investigator</w:t>
      </w:r>
    </w:p>
    <w:p w14:paraId="228D6A0D" w14:textId="7941350F" w:rsidR="007E1780" w:rsidRDefault="007E1780" w:rsidP="007E1780">
      <w:r>
        <w:tab/>
      </w:r>
      <w:r>
        <w:tab/>
      </w:r>
      <w:r>
        <w:tab/>
      </w:r>
      <w:r>
        <w:tab/>
      </w:r>
      <w:r>
        <w:tab/>
        <w:t>Amount: $7 million</w:t>
      </w:r>
    </w:p>
    <w:p w14:paraId="3416D73F" w14:textId="77777777" w:rsidR="00762C09" w:rsidRDefault="00762C09" w:rsidP="00762C09">
      <w:pPr>
        <w:ind w:left="2880" w:hanging="2880"/>
      </w:pPr>
      <w:r>
        <w:t>July 2014 – November 2020</w:t>
      </w:r>
      <w:r>
        <w:tab/>
      </w:r>
      <w:r>
        <w:tab/>
        <w:t>Name: MEASURE Evaluation Phase IV Leader Award</w:t>
      </w:r>
    </w:p>
    <w:p w14:paraId="6B4C6307" w14:textId="77777777" w:rsidR="00762C09" w:rsidRDefault="00762C09" w:rsidP="00762C09">
      <w:pPr>
        <w:ind w:left="2880" w:hanging="2880"/>
      </w:pPr>
      <w:r>
        <w:tab/>
      </w:r>
      <w:r>
        <w:tab/>
        <w:t>Agency: USAID</w:t>
      </w:r>
    </w:p>
    <w:p w14:paraId="6C7FE6E5" w14:textId="77777777" w:rsidR="00762C09" w:rsidRDefault="00762C09" w:rsidP="00762C09">
      <w:pPr>
        <w:ind w:left="2880" w:hanging="2880"/>
      </w:pPr>
      <w:r>
        <w:tab/>
      </w:r>
      <w:r>
        <w:tab/>
        <w:t>Role: Co-Investigator</w:t>
      </w:r>
    </w:p>
    <w:p w14:paraId="01C9DA01" w14:textId="77777777" w:rsidR="00762C09" w:rsidRDefault="00762C09" w:rsidP="00762C09">
      <w:pPr>
        <w:ind w:left="2880" w:hanging="2880"/>
      </w:pPr>
      <w:r>
        <w:tab/>
      </w:r>
      <w:r>
        <w:tab/>
        <w:t>Amount: $232 million</w:t>
      </w:r>
    </w:p>
    <w:p w14:paraId="37BD00C0" w14:textId="77777777" w:rsidR="00762C09" w:rsidRDefault="00762C09" w:rsidP="00762C09">
      <w:pPr>
        <w:ind w:left="3600" w:hanging="2880"/>
      </w:pPr>
      <w:r>
        <w:tab/>
        <w:t>Information: I led a portfolio of research of $3-4 million annually under this award</w:t>
      </w:r>
    </w:p>
    <w:p w14:paraId="2E3DBB92" w14:textId="056464B0" w:rsidR="00DC613A" w:rsidRDefault="00916482" w:rsidP="00B72D38">
      <w:r w:rsidRPr="009C6F5E">
        <w:t xml:space="preserve">November 2019 – </w:t>
      </w:r>
      <w:r>
        <w:t>February 2020</w:t>
      </w:r>
      <w:r w:rsidRPr="009C6F5E">
        <w:t xml:space="preserve">. </w:t>
      </w:r>
      <w:r w:rsidR="001A0ED0">
        <w:tab/>
      </w:r>
      <w:r w:rsidR="00DC613A">
        <w:t>Name: P</w:t>
      </w:r>
      <w:r w:rsidR="00DC613A" w:rsidRPr="009C6F5E">
        <w:t xml:space="preserve">ost-partum IUD </w:t>
      </w:r>
      <w:r w:rsidR="00DC613A">
        <w:t xml:space="preserve">inserter </w:t>
      </w:r>
      <w:r w:rsidR="00DC613A" w:rsidRPr="009C6F5E">
        <w:t>study</w:t>
      </w:r>
    </w:p>
    <w:p w14:paraId="77775AF9" w14:textId="15729B21" w:rsidR="00DC613A" w:rsidRDefault="00DC613A" w:rsidP="00B72D38">
      <w:r>
        <w:lastRenderedPageBreak/>
        <w:tab/>
      </w:r>
      <w:r>
        <w:tab/>
      </w:r>
      <w:r>
        <w:tab/>
      </w:r>
      <w:r>
        <w:tab/>
      </w:r>
      <w:r>
        <w:tab/>
      </w:r>
      <w:r w:rsidR="0020435C">
        <w:t>Agency: Anonymous donor</w:t>
      </w:r>
    </w:p>
    <w:p w14:paraId="68B607A5" w14:textId="036A023E" w:rsidR="002B2A33" w:rsidRDefault="002B2A33" w:rsidP="00B72D38">
      <w:r>
        <w:tab/>
      </w:r>
      <w:r>
        <w:tab/>
      </w:r>
      <w:r>
        <w:tab/>
      </w:r>
      <w:r>
        <w:tab/>
      </w:r>
      <w:r>
        <w:tab/>
        <w:t>Role: Co-Investigator</w:t>
      </w:r>
    </w:p>
    <w:p w14:paraId="170551D7" w14:textId="57CF9C89" w:rsidR="0020435C" w:rsidRDefault="0020435C" w:rsidP="00B72D38">
      <w:r>
        <w:tab/>
      </w:r>
      <w:r>
        <w:tab/>
      </w:r>
      <w:r>
        <w:tab/>
      </w:r>
      <w:r>
        <w:tab/>
      </w:r>
      <w:r>
        <w:tab/>
      </w:r>
      <w:r w:rsidRPr="00420E44">
        <w:t>Amount:</w:t>
      </w:r>
      <w:r>
        <w:t xml:space="preserve"> </w:t>
      </w:r>
      <w:r w:rsidR="00420E44">
        <w:t>$2.4 million</w:t>
      </w:r>
    </w:p>
    <w:p w14:paraId="2320A472" w14:textId="1BE6093B" w:rsidR="002B2A33" w:rsidRDefault="002B2A33" w:rsidP="002B2A33">
      <w:pPr>
        <w:ind w:left="3600"/>
      </w:pPr>
      <w:r>
        <w:t>Information: Study was canceled due to external issues that emerged with the device being tested.</w:t>
      </w:r>
    </w:p>
    <w:p w14:paraId="4E519580" w14:textId="77777777" w:rsidR="00762C09" w:rsidRDefault="00762C09" w:rsidP="00762C09">
      <w:pPr>
        <w:ind w:left="2880" w:hanging="2880"/>
      </w:pPr>
      <w:r>
        <w:t>September 2018 – September 2019</w:t>
      </w:r>
      <w:r>
        <w:tab/>
        <w:t xml:space="preserve">Name: Data for Impact (D4I) Associate Award. </w:t>
      </w:r>
    </w:p>
    <w:p w14:paraId="2AE11FD3" w14:textId="77777777" w:rsidR="00762C09" w:rsidRDefault="00762C09" w:rsidP="00762C09">
      <w:pPr>
        <w:ind w:left="2880" w:firstLine="720"/>
      </w:pPr>
      <w:r>
        <w:t>Agency: USAID</w:t>
      </w:r>
    </w:p>
    <w:p w14:paraId="198EB0B4" w14:textId="77777777" w:rsidR="00762C09" w:rsidRDefault="00762C09" w:rsidP="00762C09">
      <w:pPr>
        <w:ind w:left="2880" w:hanging="2880"/>
      </w:pPr>
      <w:r>
        <w:tab/>
      </w:r>
      <w:r>
        <w:tab/>
        <w:t>Role: Co-Investigator</w:t>
      </w:r>
    </w:p>
    <w:p w14:paraId="121DB512" w14:textId="77777777" w:rsidR="00762C09" w:rsidRDefault="00762C09" w:rsidP="00762C09">
      <w:pPr>
        <w:ind w:left="2880" w:hanging="2880"/>
      </w:pPr>
      <w:r>
        <w:tab/>
      </w:r>
      <w:r>
        <w:tab/>
        <w:t xml:space="preserve">Amount: $48 million </w:t>
      </w:r>
    </w:p>
    <w:p w14:paraId="62FCDAFF" w14:textId="57F93039" w:rsidR="00DE59DF" w:rsidRDefault="00F92F16" w:rsidP="0010071C">
      <w:pPr>
        <w:ind w:left="3600" w:hanging="3540"/>
      </w:pPr>
      <w:r>
        <w:t>October 2016 – September 2017</w:t>
      </w:r>
      <w:r>
        <w:tab/>
        <w:t>Name: North Carolina Women’s Health Access Project</w:t>
      </w:r>
      <w:r w:rsidR="0010071C">
        <w:t>: Planning Grant</w:t>
      </w:r>
    </w:p>
    <w:p w14:paraId="0F882894" w14:textId="0DBBF212" w:rsidR="00F92F16" w:rsidRDefault="00F92F16" w:rsidP="00DE59DF">
      <w:r>
        <w:tab/>
      </w:r>
      <w:r>
        <w:tab/>
      </w:r>
      <w:r>
        <w:tab/>
      </w:r>
      <w:r>
        <w:tab/>
      </w:r>
      <w:r>
        <w:tab/>
        <w:t>Agency: Anonymous donor</w:t>
      </w:r>
    </w:p>
    <w:p w14:paraId="7E425D93" w14:textId="5E832502" w:rsidR="0010071C" w:rsidRDefault="0010071C" w:rsidP="00DE59DF">
      <w:r>
        <w:tab/>
      </w:r>
      <w:r>
        <w:tab/>
      </w:r>
      <w:r>
        <w:tab/>
      </w:r>
      <w:r>
        <w:tab/>
      </w:r>
      <w:r>
        <w:tab/>
      </w:r>
      <w:r w:rsidR="003B407E">
        <w:t>Role: Co-Principal Investigator</w:t>
      </w:r>
    </w:p>
    <w:p w14:paraId="682FB5C2" w14:textId="09C8E39C" w:rsidR="003B407E" w:rsidRDefault="003B407E" w:rsidP="00DE59DF">
      <w:r>
        <w:tab/>
      </w:r>
      <w:r>
        <w:tab/>
      </w:r>
      <w:r>
        <w:tab/>
      </w:r>
      <w:r>
        <w:tab/>
      </w:r>
      <w:r>
        <w:tab/>
        <w:t>Amount: $307,482</w:t>
      </w:r>
    </w:p>
    <w:p w14:paraId="7AD08620" w14:textId="63DF957D" w:rsidR="003B407E" w:rsidRDefault="003B407E" w:rsidP="00DE59DF">
      <w:r>
        <w:t>May 2012 – December 2016</w:t>
      </w:r>
      <w:r>
        <w:tab/>
      </w:r>
      <w:r>
        <w:tab/>
        <w:t>Name: Feed the Future FEEDBACK</w:t>
      </w:r>
    </w:p>
    <w:p w14:paraId="1376D439" w14:textId="21872EDA" w:rsidR="003B407E" w:rsidRDefault="003B407E" w:rsidP="00DE59DF">
      <w:r>
        <w:tab/>
      </w:r>
      <w:r>
        <w:tab/>
      </w:r>
      <w:r>
        <w:tab/>
      </w:r>
      <w:r>
        <w:tab/>
      </w:r>
      <w:r>
        <w:tab/>
      </w:r>
      <w:r w:rsidR="00367D73">
        <w:t xml:space="preserve">Agency: </w:t>
      </w:r>
      <w:proofErr w:type="spellStart"/>
      <w:r w:rsidR="00367D73">
        <w:t>Westat</w:t>
      </w:r>
      <w:proofErr w:type="spellEnd"/>
    </w:p>
    <w:p w14:paraId="42CF2BA2" w14:textId="15C048AE" w:rsidR="00367D73" w:rsidRDefault="00367D73" w:rsidP="00DE59DF">
      <w:r>
        <w:tab/>
      </w:r>
      <w:r>
        <w:tab/>
      </w:r>
      <w:r>
        <w:tab/>
      </w:r>
      <w:r>
        <w:tab/>
      </w:r>
      <w:r>
        <w:tab/>
        <w:t xml:space="preserve">Role: </w:t>
      </w:r>
      <w:r w:rsidR="00AC4118">
        <w:t>Principal Investigator</w:t>
      </w:r>
    </w:p>
    <w:p w14:paraId="0CB0F249" w14:textId="360E21B3" w:rsidR="00AC4118" w:rsidRDefault="00AC4118" w:rsidP="00DE59DF">
      <w:r>
        <w:tab/>
      </w:r>
      <w:r>
        <w:tab/>
      </w:r>
      <w:r>
        <w:tab/>
      </w:r>
      <w:r>
        <w:tab/>
      </w:r>
      <w:r>
        <w:tab/>
        <w:t>Amount: $2,</w:t>
      </w:r>
      <w:r w:rsidR="00EF35AC">
        <w:t>738,178</w:t>
      </w:r>
    </w:p>
    <w:p w14:paraId="572FAC43" w14:textId="587E5513" w:rsidR="00EF35AC" w:rsidRDefault="00EF35AC" w:rsidP="00DE59DF">
      <w:r>
        <w:tab/>
      </w:r>
      <w:r>
        <w:tab/>
      </w:r>
      <w:r>
        <w:tab/>
      </w:r>
      <w:r>
        <w:tab/>
      </w:r>
      <w:r>
        <w:tab/>
        <w:t xml:space="preserve">Information: Subcontractor to </w:t>
      </w:r>
      <w:proofErr w:type="spellStart"/>
      <w:r>
        <w:t>Westat</w:t>
      </w:r>
      <w:proofErr w:type="spellEnd"/>
      <w:r w:rsidR="007A0609">
        <w:t>,</w:t>
      </w:r>
      <w:r>
        <w:t xml:space="preserve"> funded by USAID</w:t>
      </w:r>
      <w:r w:rsidR="007A0609">
        <w:t>.</w:t>
      </w:r>
    </w:p>
    <w:p w14:paraId="313C31F2" w14:textId="76DC8637" w:rsidR="004F6C23" w:rsidRDefault="004F6C23" w:rsidP="004F6C23">
      <w:pPr>
        <w:ind w:left="3600" w:hanging="3600"/>
      </w:pPr>
      <w:r w:rsidRPr="00030374">
        <w:t>January 2011-January 2016</w:t>
      </w:r>
      <w:r>
        <w:tab/>
        <w:t xml:space="preserve">Name: </w:t>
      </w:r>
      <w:r w:rsidRPr="00030374">
        <w:t>Global Health Epidemiology and Strategic Information Services</w:t>
      </w:r>
    </w:p>
    <w:p w14:paraId="0515E5BE" w14:textId="4AA65E87" w:rsidR="004F6C23" w:rsidRDefault="004F6C23" w:rsidP="004F6C23">
      <w:pPr>
        <w:ind w:left="3600" w:hanging="3600"/>
      </w:pPr>
      <w:r>
        <w:tab/>
        <w:t>Agency: ICF</w:t>
      </w:r>
      <w:r w:rsidR="00C72C48">
        <w:t xml:space="preserve"> Macro</w:t>
      </w:r>
    </w:p>
    <w:p w14:paraId="6B852E5E" w14:textId="2F1F7CDE" w:rsidR="00C72C48" w:rsidRDefault="00C72C48" w:rsidP="004F6C23">
      <w:pPr>
        <w:ind w:left="3600" w:hanging="3600"/>
      </w:pPr>
      <w:r>
        <w:tab/>
        <w:t>Role: Principal Investigator</w:t>
      </w:r>
    </w:p>
    <w:p w14:paraId="660624CA" w14:textId="7F8289B2" w:rsidR="00C72C48" w:rsidRDefault="00C72C48" w:rsidP="004F6C23">
      <w:pPr>
        <w:ind w:left="3600" w:hanging="3600"/>
      </w:pPr>
      <w:r>
        <w:tab/>
        <w:t>Amount: $0</w:t>
      </w:r>
    </w:p>
    <w:p w14:paraId="4DE9808D" w14:textId="0A83E46C" w:rsidR="00C72C48" w:rsidRDefault="00C72C48" w:rsidP="004F6C23">
      <w:pPr>
        <w:ind w:left="3600" w:hanging="3600"/>
      </w:pPr>
      <w:r>
        <w:tab/>
        <w:t xml:space="preserve">Information: Subcontractor to ICF Macro for </w:t>
      </w:r>
      <w:r w:rsidR="00902907">
        <w:t>t</w:t>
      </w:r>
      <w:r>
        <w:t xml:space="preserve">ask </w:t>
      </w:r>
      <w:r w:rsidR="00902907">
        <w:t>o</w:t>
      </w:r>
      <w:r>
        <w:t xml:space="preserve">rder contract funded by the United States Centers for Disease Control (CDC). No </w:t>
      </w:r>
      <w:r w:rsidR="00902907">
        <w:t>t</w:t>
      </w:r>
      <w:r>
        <w:t xml:space="preserve">ask </w:t>
      </w:r>
      <w:r w:rsidR="00902907">
        <w:t>o</w:t>
      </w:r>
      <w:r>
        <w:t>rders awarded</w:t>
      </w:r>
      <w:r w:rsidR="001E30E3">
        <w:t>.</w:t>
      </w:r>
    </w:p>
    <w:p w14:paraId="5F2F5D03" w14:textId="77777777" w:rsidR="00762C09" w:rsidRDefault="00762C09" w:rsidP="00762C09">
      <w:r w:rsidRPr="00030374">
        <w:t>December 2012 – March 2015</w:t>
      </w:r>
      <w:r>
        <w:tab/>
        <w:t>Name: MEASURE Evaluation Phase III Leader Award</w:t>
      </w:r>
    </w:p>
    <w:p w14:paraId="37103087" w14:textId="77777777" w:rsidR="00762C09" w:rsidRDefault="00762C09" w:rsidP="00762C09">
      <w:r>
        <w:tab/>
      </w:r>
      <w:r>
        <w:tab/>
      </w:r>
      <w:r>
        <w:tab/>
      </w:r>
      <w:r>
        <w:tab/>
      </w:r>
      <w:r>
        <w:tab/>
        <w:t>Agency: USAID</w:t>
      </w:r>
    </w:p>
    <w:p w14:paraId="03228F3A" w14:textId="77777777" w:rsidR="00762C09" w:rsidRDefault="00762C09" w:rsidP="00762C09">
      <w:r>
        <w:tab/>
      </w:r>
      <w:r>
        <w:tab/>
      </w:r>
      <w:r>
        <w:tab/>
      </w:r>
      <w:r>
        <w:tab/>
      </w:r>
      <w:r>
        <w:tab/>
        <w:t>Role: Co-Investigator</w:t>
      </w:r>
    </w:p>
    <w:p w14:paraId="5FDD51ED" w14:textId="77777777" w:rsidR="00762C09" w:rsidRDefault="00762C09" w:rsidP="00762C09">
      <w:r>
        <w:tab/>
      </w:r>
      <w:r>
        <w:tab/>
      </w:r>
      <w:r>
        <w:tab/>
      </w:r>
      <w:r>
        <w:tab/>
      </w:r>
      <w:r>
        <w:tab/>
        <w:t>Amount: $181 million</w:t>
      </w:r>
    </w:p>
    <w:p w14:paraId="00DA49DB" w14:textId="4E022251" w:rsidR="00EF34C9" w:rsidRDefault="00EF34C9" w:rsidP="004F6C23">
      <w:pPr>
        <w:ind w:left="3600" w:hanging="3600"/>
      </w:pPr>
      <w:r w:rsidRPr="00030374">
        <w:t>October 2009-September 2013</w:t>
      </w:r>
      <w:r>
        <w:tab/>
        <w:t xml:space="preserve">Name: </w:t>
      </w:r>
      <w:r w:rsidRPr="00030374">
        <w:t>MEASURE Evaluation Ethiopia Associate Award</w:t>
      </w:r>
    </w:p>
    <w:p w14:paraId="2FB49D28" w14:textId="3DD47B50" w:rsidR="00F92F16" w:rsidRDefault="00F92F16" w:rsidP="00DE59DF">
      <w:r>
        <w:tab/>
      </w:r>
      <w:r>
        <w:tab/>
      </w:r>
      <w:r w:rsidR="00EF34C9">
        <w:tab/>
      </w:r>
      <w:r w:rsidR="00EF34C9">
        <w:tab/>
      </w:r>
      <w:r w:rsidR="00EF34C9">
        <w:tab/>
        <w:t>Agency: USAID/Ethiopia</w:t>
      </w:r>
    </w:p>
    <w:p w14:paraId="104A84B4" w14:textId="704B943B" w:rsidR="00EF34C9" w:rsidRDefault="00EF34C9" w:rsidP="00DE59DF">
      <w:r>
        <w:tab/>
      </w:r>
      <w:r>
        <w:tab/>
      </w:r>
      <w:r>
        <w:tab/>
      </w:r>
      <w:r>
        <w:tab/>
      </w:r>
      <w:r>
        <w:tab/>
        <w:t xml:space="preserve">Role: </w:t>
      </w:r>
      <w:r w:rsidR="00152215">
        <w:t>Principal Investigator</w:t>
      </w:r>
    </w:p>
    <w:p w14:paraId="1E82822A" w14:textId="46C6D593" w:rsidR="00152215" w:rsidRDefault="00152215" w:rsidP="00DE59DF">
      <w:r>
        <w:tab/>
      </w:r>
      <w:r>
        <w:tab/>
      </w:r>
      <w:r>
        <w:tab/>
      </w:r>
      <w:r>
        <w:tab/>
      </w:r>
      <w:r>
        <w:tab/>
        <w:t>Amount: $850,000</w:t>
      </w:r>
    </w:p>
    <w:p w14:paraId="0A79BFB4" w14:textId="77777777" w:rsidR="002508A9" w:rsidRDefault="002508A9" w:rsidP="002508A9">
      <w:pPr>
        <w:ind w:left="3600" w:hanging="3600"/>
      </w:pPr>
      <w:r w:rsidRPr="00030374">
        <w:t>August 2008-November 2012</w:t>
      </w:r>
      <w:r>
        <w:tab/>
        <w:t xml:space="preserve">Name: </w:t>
      </w:r>
      <w:r w:rsidRPr="00030374">
        <w:t>MEASURE Evaluation Phase III Leader</w:t>
      </w:r>
      <w:r>
        <w:t xml:space="preserve"> Award</w:t>
      </w:r>
    </w:p>
    <w:p w14:paraId="7BBC09CB" w14:textId="77777777" w:rsidR="002508A9" w:rsidRDefault="002508A9" w:rsidP="002508A9">
      <w:pPr>
        <w:ind w:left="3600" w:hanging="3600"/>
      </w:pPr>
      <w:r>
        <w:tab/>
        <w:t>Agency: USAID</w:t>
      </w:r>
    </w:p>
    <w:p w14:paraId="77D0B3CB" w14:textId="77777777" w:rsidR="002508A9" w:rsidRDefault="002508A9" w:rsidP="002508A9">
      <w:pPr>
        <w:ind w:left="3600" w:hanging="3600"/>
      </w:pPr>
      <w:r>
        <w:tab/>
        <w:t>Role: Principal Investigator</w:t>
      </w:r>
    </w:p>
    <w:p w14:paraId="1C8E671D" w14:textId="77777777" w:rsidR="002508A9" w:rsidRDefault="002508A9" w:rsidP="002508A9">
      <w:pPr>
        <w:ind w:left="3600" w:hanging="3600"/>
      </w:pPr>
      <w:r>
        <w:tab/>
        <w:t>Amount: $181 million</w:t>
      </w:r>
    </w:p>
    <w:p w14:paraId="54FC4217" w14:textId="196F094D" w:rsidR="00152215" w:rsidRDefault="00152215" w:rsidP="00DE59DF">
      <w:r w:rsidRPr="00030374">
        <w:t>August 2008-August 201</w:t>
      </w:r>
      <w:r w:rsidR="007C14CC">
        <w:t>1</w:t>
      </w:r>
      <w:r>
        <w:tab/>
      </w:r>
      <w:r>
        <w:tab/>
      </w:r>
      <w:r w:rsidR="006F0A7A">
        <w:t>Name: APHIA-II Evaluation</w:t>
      </w:r>
    </w:p>
    <w:p w14:paraId="38A3A43F" w14:textId="4E7D40A2" w:rsidR="006F0A7A" w:rsidRDefault="006F0A7A" w:rsidP="00DE59DF">
      <w:r>
        <w:tab/>
      </w:r>
      <w:r>
        <w:tab/>
      </w:r>
      <w:r>
        <w:tab/>
      </w:r>
      <w:r>
        <w:tab/>
      </w:r>
      <w:r>
        <w:tab/>
        <w:t>Agency: ICF Macro</w:t>
      </w:r>
    </w:p>
    <w:p w14:paraId="36256A0F" w14:textId="59CBCE8E" w:rsidR="006F0A7A" w:rsidRDefault="006F0A7A" w:rsidP="00DE59DF">
      <w:r>
        <w:tab/>
      </w:r>
      <w:r>
        <w:tab/>
      </w:r>
      <w:r>
        <w:tab/>
      </w:r>
      <w:r>
        <w:tab/>
      </w:r>
      <w:r>
        <w:tab/>
        <w:t>Role: Principal Investigator</w:t>
      </w:r>
    </w:p>
    <w:p w14:paraId="7AC01265" w14:textId="719A3D8D" w:rsidR="006F0A7A" w:rsidRDefault="006F0A7A" w:rsidP="00DE59DF">
      <w:r>
        <w:tab/>
      </w:r>
      <w:r>
        <w:tab/>
      </w:r>
      <w:r>
        <w:tab/>
      </w:r>
      <w:r>
        <w:tab/>
      </w:r>
      <w:r>
        <w:tab/>
      </w:r>
      <w:r w:rsidRPr="00F27F79">
        <w:t xml:space="preserve">Amount: </w:t>
      </w:r>
      <w:r w:rsidR="00AF0CD0">
        <w:t>$546,089</w:t>
      </w:r>
    </w:p>
    <w:p w14:paraId="10D19162" w14:textId="07A832CE" w:rsidR="00FD359D" w:rsidRDefault="00FD359D" w:rsidP="00FD359D">
      <w:pPr>
        <w:ind w:left="3600"/>
      </w:pPr>
      <w:r>
        <w:t>Information: Subcontractor to ICF Macro, funded by USAID/Kenya.</w:t>
      </w:r>
    </w:p>
    <w:p w14:paraId="5AB1BE1C" w14:textId="478B4A25" w:rsidR="00FD359D" w:rsidRDefault="00FD359D" w:rsidP="00FD359D">
      <w:r w:rsidRPr="00030374">
        <w:t>October 2008-January 2010</w:t>
      </w:r>
      <w:r>
        <w:tab/>
      </w:r>
      <w:r>
        <w:tab/>
      </w:r>
      <w:r w:rsidR="006272D5">
        <w:t xml:space="preserve">Name: </w:t>
      </w:r>
      <w:r w:rsidR="006272D5" w:rsidRPr="00030374">
        <w:t>Health Metrics Network Technical Support Project</w:t>
      </w:r>
    </w:p>
    <w:p w14:paraId="45A84D80" w14:textId="6F5E3168" w:rsidR="006272D5" w:rsidRDefault="006272D5" w:rsidP="00FD359D">
      <w:r>
        <w:tab/>
      </w:r>
      <w:r>
        <w:tab/>
      </w:r>
      <w:r>
        <w:tab/>
      </w:r>
      <w:r>
        <w:tab/>
      </w:r>
      <w:r>
        <w:tab/>
        <w:t>Agency: John Snow I</w:t>
      </w:r>
      <w:r w:rsidR="00D65790">
        <w:t>nternational (JSI)</w:t>
      </w:r>
    </w:p>
    <w:p w14:paraId="37D624A6" w14:textId="50F4B76C" w:rsidR="006272D5" w:rsidRDefault="006272D5" w:rsidP="00FD359D">
      <w:r>
        <w:tab/>
      </w:r>
      <w:r>
        <w:tab/>
      </w:r>
      <w:r>
        <w:tab/>
      </w:r>
      <w:r>
        <w:tab/>
      </w:r>
      <w:r>
        <w:tab/>
      </w:r>
      <w:r w:rsidR="00D65790">
        <w:t>Role: Principal Investigator</w:t>
      </w:r>
    </w:p>
    <w:p w14:paraId="572D7DDA" w14:textId="0E7DD788" w:rsidR="00D65790" w:rsidRDefault="00D65790" w:rsidP="00FD359D">
      <w:r>
        <w:lastRenderedPageBreak/>
        <w:tab/>
      </w:r>
      <w:r>
        <w:tab/>
      </w:r>
      <w:r>
        <w:tab/>
      </w:r>
      <w:r>
        <w:tab/>
      </w:r>
      <w:r>
        <w:tab/>
        <w:t>Amount: $1</w:t>
      </w:r>
      <w:r w:rsidR="00A91108">
        <w:t>42,128</w:t>
      </w:r>
    </w:p>
    <w:p w14:paraId="22CD5771" w14:textId="0DF50541" w:rsidR="002E4D0A" w:rsidRDefault="00D65790" w:rsidP="002E4D0A">
      <w:pPr>
        <w:ind w:left="3600"/>
      </w:pPr>
      <w:r>
        <w:t>Information: Subcontractor to JSI, funded by World Health Organization.</w:t>
      </w:r>
    </w:p>
    <w:p w14:paraId="3A34D645" w14:textId="342C941E" w:rsidR="00FD359D" w:rsidRDefault="002E4D0A" w:rsidP="00FD359D">
      <w:r w:rsidRPr="00030374">
        <w:t>September 2003-December 2009</w:t>
      </w:r>
      <w:r>
        <w:tab/>
        <w:t xml:space="preserve">Name: </w:t>
      </w:r>
      <w:r w:rsidRPr="00030374">
        <w:t xml:space="preserve">MEASURE </w:t>
      </w:r>
      <w:r w:rsidRPr="00030374">
        <w:rPr>
          <w:i/>
        </w:rPr>
        <w:t>Evaluation</w:t>
      </w:r>
      <w:r w:rsidRPr="00030374">
        <w:t xml:space="preserve"> Phase II</w:t>
      </w:r>
    </w:p>
    <w:p w14:paraId="2D3B0C7B" w14:textId="3FD05405" w:rsidR="002E4D0A" w:rsidRDefault="002E4D0A" w:rsidP="00FD359D">
      <w:r>
        <w:tab/>
      </w:r>
      <w:r>
        <w:tab/>
      </w:r>
      <w:r>
        <w:tab/>
      </w:r>
      <w:r>
        <w:tab/>
      </w:r>
      <w:r>
        <w:tab/>
        <w:t>Agency: USAID</w:t>
      </w:r>
    </w:p>
    <w:p w14:paraId="3634254D" w14:textId="7F74C218" w:rsidR="002E4D0A" w:rsidRDefault="002E4D0A" w:rsidP="00FD359D">
      <w:r>
        <w:tab/>
      </w:r>
      <w:r>
        <w:tab/>
      </w:r>
      <w:r>
        <w:tab/>
      </w:r>
      <w:r>
        <w:tab/>
      </w:r>
      <w:r>
        <w:tab/>
        <w:t>Role: Principal Investigator</w:t>
      </w:r>
    </w:p>
    <w:p w14:paraId="3D470CC7" w14:textId="5EF47D17" w:rsidR="002E4D0A" w:rsidRDefault="002E4D0A" w:rsidP="00FD359D">
      <w:r>
        <w:tab/>
      </w:r>
      <w:r>
        <w:tab/>
      </w:r>
      <w:r>
        <w:tab/>
      </w:r>
      <w:r>
        <w:tab/>
      </w:r>
      <w:r>
        <w:tab/>
        <w:t>Amount: $89 million</w:t>
      </w:r>
    </w:p>
    <w:p w14:paraId="6F002C27" w14:textId="77777777" w:rsidR="00830293" w:rsidRDefault="00830293" w:rsidP="00B72D38">
      <w:r w:rsidRPr="00030374">
        <w:t>August 2007 – March 2009</w:t>
      </w:r>
      <w:r>
        <w:tab/>
      </w:r>
      <w:r>
        <w:tab/>
        <w:t>Name:</w:t>
      </w:r>
      <w:r w:rsidR="0020435C">
        <w:tab/>
      </w:r>
      <w:r w:rsidRPr="00030374">
        <w:t>Global Health Monitoring and Evaluation Task Order</w:t>
      </w:r>
    </w:p>
    <w:p w14:paraId="24A997E1" w14:textId="77777777" w:rsidR="00830293" w:rsidRDefault="00830293" w:rsidP="00B72D38">
      <w:r>
        <w:tab/>
      </w:r>
      <w:r>
        <w:tab/>
      </w:r>
      <w:r>
        <w:tab/>
      </w:r>
      <w:r>
        <w:tab/>
      </w:r>
      <w:r>
        <w:tab/>
        <w:t>Agency: JSI</w:t>
      </w:r>
    </w:p>
    <w:p w14:paraId="0B9ECF3E" w14:textId="77777777" w:rsidR="00830293" w:rsidRDefault="00830293" w:rsidP="00B72D38">
      <w:r>
        <w:tab/>
      </w:r>
      <w:r>
        <w:tab/>
      </w:r>
      <w:r>
        <w:tab/>
      </w:r>
      <w:r>
        <w:tab/>
      </w:r>
      <w:r>
        <w:tab/>
        <w:t>Role: Principal Investigator</w:t>
      </w:r>
    </w:p>
    <w:p w14:paraId="36D0A04A" w14:textId="77777777" w:rsidR="00686C07" w:rsidRDefault="00830293" w:rsidP="00B72D38">
      <w:r>
        <w:tab/>
      </w:r>
      <w:r>
        <w:tab/>
      </w:r>
      <w:r>
        <w:tab/>
      </w:r>
      <w:r>
        <w:tab/>
      </w:r>
      <w:r>
        <w:tab/>
        <w:t>Amount: $21,454,714</w:t>
      </w:r>
    </w:p>
    <w:p w14:paraId="0008C283" w14:textId="6AFFEA23" w:rsidR="00686C07" w:rsidRDefault="00686C07" w:rsidP="00B72D38">
      <w:r>
        <w:tab/>
      </w:r>
      <w:r>
        <w:tab/>
      </w:r>
      <w:r>
        <w:tab/>
      </w:r>
      <w:r>
        <w:tab/>
      </w:r>
      <w:r>
        <w:tab/>
        <w:t>Information: Subcontractor to JSI, funded by USAID</w:t>
      </w:r>
    </w:p>
    <w:p w14:paraId="76C63BF8" w14:textId="34F9E27E" w:rsidR="00532BF4" w:rsidRDefault="00532BF4" w:rsidP="00B72D38">
      <w:r>
        <w:t>2003 – 2006</w:t>
      </w:r>
      <w:r>
        <w:tab/>
      </w:r>
      <w:r>
        <w:tab/>
      </w:r>
      <w:r>
        <w:tab/>
      </w:r>
      <w:r>
        <w:tab/>
        <w:t>Name: TASC-2</w:t>
      </w:r>
    </w:p>
    <w:p w14:paraId="7172C187" w14:textId="4D481740" w:rsidR="00532BF4" w:rsidRDefault="00532BF4" w:rsidP="00B72D38">
      <w:r>
        <w:tab/>
      </w:r>
      <w:r>
        <w:tab/>
      </w:r>
      <w:r>
        <w:tab/>
      </w:r>
      <w:r>
        <w:tab/>
      </w:r>
      <w:r>
        <w:tab/>
        <w:t>Agency: Research Triangle Institute (RTI)</w:t>
      </w:r>
    </w:p>
    <w:p w14:paraId="61B0D9CD" w14:textId="2737025C" w:rsidR="00532BF4" w:rsidRDefault="00532BF4" w:rsidP="00B72D38">
      <w:r>
        <w:tab/>
      </w:r>
      <w:r>
        <w:tab/>
      </w:r>
      <w:r>
        <w:tab/>
      </w:r>
      <w:r>
        <w:tab/>
      </w:r>
      <w:r>
        <w:tab/>
        <w:t>Role: Principal Investigator</w:t>
      </w:r>
    </w:p>
    <w:p w14:paraId="04625758" w14:textId="3D3F8B62" w:rsidR="00532BF4" w:rsidRDefault="00532BF4" w:rsidP="00B72D38">
      <w:r>
        <w:tab/>
      </w:r>
      <w:r>
        <w:tab/>
      </w:r>
      <w:r>
        <w:tab/>
      </w:r>
      <w:r>
        <w:tab/>
      </w:r>
      <w:r>
        <w:tab/>
        <w:t>Amount: $0</w:t>
      </w:r>
    </w:p>
    <w:p w14:paraId="49D2FA94" w14:textId="1A406799" w:rsidR="00532BF4" w:rsidRDefault="00D83358" w:rsidP="00D83358">
      <w:pPr>
        <w:ind w:left="3600"/>
      </w:pPr>
      <w:r>
        <w:t>I</w:t>
      </w:r>
      <w:r w:rsidR="00532BF4">
        <w:t xml:space="preserve">nformation: Subcontractor to RTI for </w:t>
      </w:r>
      <w:r>
        <w:t>task order contract with USAID. No task orders awarded.</w:t>
      </w:r>
    </w:p>
    <w:p w14:paraId="1E165853" w14:textId="3188103E" w:rsidR="0020435C" w:rsidRDefault="00686C07" w:rsidP="00B72D38">
      <w:r>
        <w:t xml:space="preserve">November 2002 </w:t>
      </w:r>
      <w:r w:rsidR="00AE0012">
        <w:t>–</w:t>
      </w:r>
      <w:r>
        <w:t xml:space="preserve"> </w:t>
      </w:r>
      <w:r w:rsidR="00AE0012">
        <w:t>September 2004:</w:t>
      </w:r>
      <w:r w:rsidR="00AE0012">
        <w:tab/>
        <w:t xml:space="preserve">Name: </w:t>
      </w:r>
      <w:r w:rsidR="00AE0012" w:rsidRPr="00030374">
        <w:t xml:space="preserve">MEASURE </w:t>
      </w:r>
      <w:r w:rsidR="00AE0012" w:rsidRPr="006E29B3">
        <w:rPr>
          <w:iCs/>
        </w:rPr>
        <w:t>Evaluation</w:t>
      </w:r>
      <w:r w:rsidR="00AE0012" w:rsidRPr="00030374">
        <w:t xml:space="preserve"> Phase I</w:t>
      </w:r>
    </w:p>
    <w:p w14:paraId="4BE3E71A" w14:textId="132C10DF" w:rsidR="00AE0012" w:rsidRDefault="00AE0012" w:rsidP="00B72D38">
      <w:r>
        <w:tab/>
      </w:r>
      <w:r>
        <w:tab/>
      </w:r>
      <w:r>
        <w:tab/>
      </w:r>
      <w:r>
        <w:tab/>
      </w:r>
      <w:r>
        <w:tab/>
        <w:t>Agency: USAID</w:t>
      </w:r>
    </w:p>
    <w:p w14:paraId="1C8FEDE4" w14:textId="76A210B7" w:rsidR="00AE0012" w:rsidRDefault="00AE0012" w:rsidP="00B72D38">
      <w:r>
        <w:tab/>
      </w:r>
      <w:r>
        <w:tab/>
      </w:r>
      <w:r>
        <w:tab/>
      </w:r>
      <w:r>
        <w:tab/>
      </w:r>
      <w:r>
        <w:tab/>
        <w:t>Role Principal Investigator</w:t>
      </w:r>
    </w:p>
    <w:p w14:paraId="426845C0" w14:textId="33B1FFE5" w:rsidR="00AE0012" w:rsidRDefault="00AE0012" w:rsidP="00B72D38">
      <w:r>
        <w:tab/>
      </w:r>
      <w:r>
        <w:tab/>
      </w:r>
      <w:r>
        <w:tab/>
      </w:r>
      <w:r>
        <w:tab/>
      </w:r>
      <w:r>
        <w:tab/>
      </w:r>
      <w:r w:rsidR="009B0ACC">
        <w:t>Amount: $47 million</w:t>
      </w:r>
    </w:p>
    <w:p w14:paraId="4EB2B2C2" w14:textId="5A4BC136" w:rsidR="004B2A9C" w:rsidRDefault="004B2A9C" w:rsidP="00B72D38">
      <w:r>
        <w:t>2002 – 2003</w:t>
      </w:r>
      <w:r>
        <w:tab/>
      </w:r>
      <w:r>
        <w:tab/>
      </w:r>
      <w:r>
        <w:tab/>
      </w:r>
      <w:r>
        <w:tab/>
        <w:t xml:space="preserve">Name: </w:t>
      </w:r>
      <w:proofErr w:type="spellStart"/>
      <w:r>
        <w:t>Amkeni</w:t>
      </w:r>
      <w:proofErr w:type="spellEnd"/>
      <w:r>
        <w:t xml:space="preserve"> Project</w:t>
      </w:r>
    </w:p>
    <w:p w14:paraId="27401F8B" w14:textId="7D0E7FF4" w:rsidR="004B2A9C" w:rsidRDefault="004B2A9C" w:rsidP="00B72D38">
      <w:r>
        <w:tab/>
      </w:r>
      <w:r>
        <w:tab/>
      </w:r>
      <w:r>
        <w:tab/>
      </w:r>
      <w:r>
        <w:tab/>
      </w:r>
      <w:r>
        <w:tab/>
      </w:r>
      <w:r w:rsidR="00985CB5">
        <w:t xml:space="preserve">Agency: </w:t>
      </w:r>
      <w:proofErr w:type="spellStart"/>
      <w:r w:rsidR="00985CB5">
        <w:t>EngenderHealth</w:t>
      </w:r>
      <w:proofErr w:type="spellEnd"/>
    </w:p>
    <w:p w14:paraId="304FBDCF" w14:textId="3FBEC12D" w:rsidR="00985CB5" w:rsidRDefault="00985CB5" w:rsidP="00B72D38">
      <w:r>
        <w:tab/>
      </w:r>
      <w:r>
        <w:tab/>
      </w:r>
      <w:r>
        <w:tab/>
      </w:r>
      <w:r>
        <w:tab/>
      </w:r>
      <w:r>
        <w:tab/>
        <w:t>Role: Principal Investigator</w:t>
      </w:r>
    </w:p>
    <w:p w14:paraId="1405A6BB" w14:textId="09226BE4" w:rsidR="00985CB5" w:rsidRDefault="00985CB5" w:rsidP="00B72D38">
      <w:r>
        <w:tab/>
      </w:r>
      <w:r>
        <w:tab/>
      </w:r>
      <w:r>
        <w:tab/>
      </w:r>
      <w:r>
        <w:tab/>
      </w:r>
      <w:r>
        <w:tab/>
        <w:t>Amount: $1.6 million</w:t>
      </w:r>
    </w:p>
    <w:p w14:paraId="0891B66A" w14:textId="109DDEA8" w:rsidR="00985CB5" w:rsidRDefault="00985CB5" w:rsidP="00EB1C50">
      <w:pPr>
        <w:ind w:left="3600"/>
      </w:pPr>
      <w:r>
        <w:t xml:space="preserve">Information: Subcontractor to </w:t>
      </w:r>
      <w:proofErr w:type="spellStart"/>
      <w:r>
        <w:t>Engenderhealth</w:t>
      </w:r>
      <w:proofErr w:type="spellEnd"/>
      <w:r>
        <w:t>, funded by USAID</w:t>
      </w:r>
      <w:r w:rsidR="00EB1C50">
        <w:t>/Kenya</w:t>
      </w:r>
    </w:p>
    <w:p w14:paraId="1373805E" w14:textId="0CE7B305" w:rsidR="00EB1C50" w:rsidRDefault="00EB1C50" w:rsidP="00EB1C50">
      <w:r>
        <w:t>1999 – 2002</w:t>
      </w:r>
      <w:r>
        <w:tab/>
      </w:r>
      <w:r>
        <w:tab/>
      </w:r>
      <w:r>
        <w:tab/>
      </w:r>
      <w:r>
        <w:tab/>
      </w:r>
      <w:r w:rsidR="0000534D">
        <w:t xml:space="preserve">Name: MEASURE </w:t>
      </w:r>
      <w:r w:rsidR="0000534D" w:rsidRPr="006E29B3">
        <w:t>Evaluation</w:t>
      </w:r>
      <w:r w:rsidR="0000534D">
        <w:t xml:space="preserve"> Phase I</w:t>
      </w:r>
    </w:p>
    <w:p w14:paraId="2FCB8E13" w14:textId="35F7E7B1" w:rsidR="0000534D" w:rsidRDefault="0000534D" w:rsidP="00EB1C50">
      <w:r>
        <w:tab/>
      </w:r>
      <w:r>
        <w:tab/>
      </w:r>
      <w:r>
        <w:tab/>
      </w:r>
      <w:r>
        <w:tab/>
      </w:r>
      <w:r>
        <w:tab/>
        <w:t xml:space="preserve">Agency: </w:t>
      </w:r>
      <w:r w:rsidR="00CB4B5E">
        <w:t>CPC, University of North Carolina at Chapel Hill</w:t>
      </w:r>
    </w:p>
    <w:p w14:paraId="1847A8D0" w14:textId="4E7D8CAB" w:rsidR="0000534D" w:rsidRDefault="0000534D" w:rsidP="00EB1C50">
      <w:r>
        <w:tab/>
      </w:r>
      <w:r>
        <w:tab/>
      </w:r>
      <w:r>
        <w:tab/>
      </w:r>
      <w:r>
        <w:tab/>
      </w:r>
      <w:r>
        <w:tab/>
        <w:t>Role: Principal Investigator (at ICF Macro)</w:t>
      </w:r>
    </w:p>
    <w:p w14:paraId="418A5224" w14:textId="4ED44CCA" w:rsidR="0000534D" w:rsidRDefault="0000534D" w:rsidP="00EB1C50">
      <w:r>
        <w:tab/>
      </w:r>
      <w:r>
        <w:tab/>
      </w:r>
      <w:r>
        <w:tab/>
      </w:r>
      <w:r>
        <w:tab/>
      </w:r>
      <w:r>
        <w:tab/>
      </w:r>
      <w:r w:rsidR="00346036">
        <w:t>Amount: $5 million</w:t>
      </w:r>
    </w:p>
    <w:p w14:paraId="4192BBD2" w14:textId="702B578C" w:rsidR="00346036" w:rsidRDefault="00346036" w:rsidP="00346036">
      <w:pPr>
        <w:ind w:left="3600"/>
      </w:pPr>
      <w:r>
        <w:t>Information: ICF Macro was a subcontractor to CPC, funded by USAID</w:t>
      </w:r>
    </w:p>
    <w:p w14:paraId="6D6B5145" w14:textId="77777777" w:rsidR="009A4B4A" w:rsidRPr="00030374" w:rsidRDefault="009A4B4A" w:rsidP="009A4B4A"/>
    <w:p w14:paraId="4919B535" w14:textId="77777777" w:rsidR="00E83C4E" w:rsidRPr="00D716CB" w:rsidRDefault="00E83C4E" w:rsidP="00711D24">
      <w:pPr>
        <w:keepNext/>
        <w:jc w:val="center"/>
        <w:rPr>
          <w:b/>
          <w:u w:val="single"/>
        </w:rPr>
      </w:pPr>
      <w:r w:rsidRPr="00D716CB">
        <w:rPr>
          <w:b/>
          <w:u w:val="single"/>
        </w:rPr>
        <w:t>SERVICE</w:t>
      </w:r>
    </w:p>
    <w:p w14:paraId="7A4996E1" w14:textId="77777777" w:rsidR="00E83C4E" w:rsidRPr="00030374" w:rsidRDefault="00E83C4E" w:rsidP="00711D24">
      <w:pPr>
        <w:keepNext/>
        <w:rPr>
          <w:u w:val="single"/>
        </w:rPr>
      </w:pPr>
    </w:p>
    <w:p w14:paraId="4EF3E068" w14:textId="77777777" w:rsidR="004F0D06" w:rsidRPr="00030374" w:rsidRDefault="004F0D06" w:rsidP="004F0D06">
      <w:pPr>
        <w:rPr>
          <w:u w:val="single"/>
        </w:rPr>
      </w:pPr>
      <w:r w:rsidRPr="00030374">
        <w:rPr>
          <w:u w:val="single"/>
        </w:rPr>
        <w:t>Departmental Committees</w:t>
      </w:r>
    </w:p>
    <w:p w14:paraId="7CF4C2F4" w14:textId="77777777" w:rsidR="004F0D06" w:rsidRPr="00030374" w:rsidRDefault="004F0D06" w:rsidP="004F0D06">
      <w:pPr>
        <w:rPr>
          <w:u w:val="single"/>
        </w:rPr>
      </w:pPr>
    </w:p>
    <w:p w14:paraId="6958D3D6" w14:textId="62FDB78E" w:rsidR="000F4C32" w:rsidRDefault="000F4C32" w:rsidP="004F0D06">
      <w:r>
        <w:t>Ju</w:t>
      </w:r>
      <w:r w:rsidR="00BC02F2">
        <w:t>ly</w:t>
      </w:r>
      <w:r>
        <w:t xml:space="preserve"> 2022 – present</w:t>
      </w:r>
      <w:r w:rsidR="009A7195">
        <w:tab/>
      </w:r>
      <w:r w:rsidR="009A7195">
        <w:tab/>
      </w:r>
      <w:r w:rsidR="009A7195">
        <w:tab/>
      </w:r>
      <w:r w:rsidR="008D07B1">
        <w:t xml:space="preserve">Director of </w:t>
      </w:r>
      <w:r w:rsidR="00BA1AE1">
        <w:t xml:space="preserve">Maternal and Child Health </w:t>
      </w:r>
      <w:r w:rsidR="00EF33A8">
        <w:t>d</w:t>
      </w:r>
      <w:r w:rsidR="00BA1AE1">
        <w:t>octoral program</w:t>
      </w:r>
    </w:p>
    <w:p w14:paraId="54E80E4A" w14:textId="5C8A3E7A" w:rsidR="004F0D06" w:rsidRDefault="004F0D06" w:rsidP="004F0D06">
      <w:r>
        <w:t xml:space="preserve">July 2021 – </w:t>
      </w:r>
      <w:r w:rsidR="00BA1AE1">
        <w:t>present</w:t>
      </w:r>
      <w:r w:rsidR="00BA1AE1">
        <w:tab/>
      </w:r>
      <w:r>
        <w:tab/>
      </w:r>
      <w:r>
        <w:tab/>
        <w:t>Maternal and Child Health Doctoral Committee</w:t>
      </w:r>
    </w:p>
    <w:p w14:paraId="65790C44" w14:textId="15D8ACD5" w:rsidR="004F0D06" w:rsidRDefault="004F0D06" w:rsidP="001A73E6">
      <w:pPr>
        <w:ind w:left="3600" w:hanging="3600"/>
      </w:pPr>
      <w:r>
        <w:t>November 2020 – June 2021</w:t>
      </w:r>
      <w:r>
        <w:tab/>
        <w:t>Maternal</w:t>
      </w:r>
      <w:r w:rsidR="00751AC4">
        <w:t xml:space="preserve">, </w:t>
      </w:r>
      <w:r w:rsidR="001A73E6">
        <w:t>C</w:t>
      </w:r>
      <w:r w:rsidR="00751AC4">
        <w:t xml:space="preserve">hild and Family Health MPH </w:t>
      </w:r>
      <w:r w:rsidR="00F51C75">
        <w:t>C</w:t>
      </w:r>
      <w:r w:rsidR="00751AC4">
        <w:t xml:space="preserve">oncentration </w:t>
      </w:r>
      <w:r w:rsidR="001A73E6">
        <w:t>A</w:t>
      </w:r>
      <w:r>
        <w:t>dmissions Committee</w:t>
      </w:r>
    </w:p>
    <w:p w14:paraId="6FD86F4E" w14:textId="77777777" w:rsidR="004F0D06" w:rsidRDefault="004F0D06" w:rsidP="004F0D06">
      <w:r w:rsidRPr="00030374">
        <w:t>Spring 2004</w:t>
      </w:r>
      <w:r>
        <w:tab/>
      </w:r>
      <w:r>
        <w:tab/>
      </w:r>
      <w:r>
        <w:tab/>
      </w:r>
      <w:r>
        <w:tab/>
      </w:r>
      <w:r w:rsidRPr="00030374">
        <w:t>Maternal and Child Health Faculty Search Committee</w:t>
      </w:r>
    </w:p>
    <w:p w14:paraId="5D330509" w14:textId="67385906" w:rsidR="004F0D06" w:rsidRDefault="004F0D06" w:rsidP="004F0D06">
      <w:r>
        <w:t>Spring 2016</w:t>
      </w:r>
      <w:r>
        <w:tab/>
      </w:r>
      <w:r>
        <w:tab/>
      </w:r>
      <w:r>
        <w:tab/>
      </w:r>
      <w:r>
        <w:tab/>
      </w:r>
      <w:r w:rsidRPr="00030374">
        <w:t>Maternal and Child Health Facul</w:t>
      </w:r>
      <w:r>
        <w:t xml:space="preserve">ty Search Committee </w:t>
      </w:r>
    </w:p>
    <w:p w14:paraId="77BC3203" w14:textId="09D7A071" w:rsidR="00D518FD" w:rsidRDefault="00D518FD" w:rsidP="004F0D06"/>
    <w:p w14:paraId="3032D290" w14:textId="17BC650C" w:rsidR="00D518FD" w:rsidRPr="00D518FD" w:rsidRDefault="00D518FD" w:rsidP="004F0D06">
      <w:pPr>
        <w:rPr>
          <w:u w:val="single"/>
        </w:rPr>
      </w:pPr>
      <w:r w:rsidRPr="00D518FD">
        <w:rPr>
          <w:u w:val="single"/>
        </w:rPr>
        <w:t>Gillings School of Global Public Health Committees</w:t>
      </w:r>
    </w:p>
    <w:p w14:paraId="317D3927" w14:textId="2C06650F" w:rsidR="00D518FD" w:rsidRDefault="00D518FD" w:rsidP="004F0D06"/>
    <w:p w14:paraId="3FF19CAE" w14:textId="0A3A7DB5" w:rsidR="001A320E" w:rsidRDefault="001A320E" w:rsidP="00D518FD">
      <w:pPr>
        <w:ind w:left="3600" w:hanging="3600"/>
      </w:pPr>
      <w:r>
        <w:lastRenderedPageBreak/>
        <w:t>March 2022 – present</w:t>
      </w:r>
      <w:r>
        <w:tab/>
        <w:t>Search committee</w:t>
      </w:r>
      <w:r w:rsidR="00F06606">
        <w:t xml:space="preserve"> for research compliance </w:t>
      </w:r>
      <w:r w:rsidR="00656023">
        <w:t xml:space="preserve">and administration </w:t>
      </w:r>
      <w:r w:rsidR="00F06606">
        <w:t>specialist/</w:t>
      </w:r>
      <w:r w:rsidR="00305EDF">
        <w:t>Assistant director for research compliance</w:t>
      </w:r>
      <w:r w:rsidR="00E10560">
        <w:t>, Gillings School of Global Public Health.</w:t>
      </w:r>
    </w:p>
    <w:p w14:paraId="00BB3456" w14:textId="770CC515" w:rsidR="00D518FD" w:rsidRDefault="00D518FD" w:rsidP="00D518FD">
      <w:pPr>
        <w:ind w:left="3600" w:hanging="3600"/>
      </w:pPr>
      <w:r>
        <w:t>September 2019 – present</w:t>
      </w:r>
      <w:r>
        <w:tab/>
        <w:t xml:space="preserve">Co-chair, Gillings School of Global Public Health Conflict of Interest Committee </w:t>
      </w:r>
    </w:p>
    <w:p w14:paraId="10E6252C" w14:textId="77777777" w:rsidR="00D518FD" w:rsidRPr="00030374" w:rsidRDefault="00D518FD" w:rsidP="00D518FD">
      <w:pPr>
        <w:ind w:left="3600" w:hanging="3600"/>
      </w:pPr>
      <w:r>
        <w:t>May 2016 – September 2019</w:t>
      </w:r>
      <w:r>
        <w:tab/>
        <w:t>Member, Gillings School of Global Public Health Conflict of Interest Committee</w:t>
      </w:r>
    </w:p>
    <w:p w14:paraId="0C5FCCC4" w14:textId="77777777" w:rsidR="00D518FD" w:rsidRDefault="00D518FD" w:rsidP="004F0D06"/>
    <w:p w14:paraId="1508F40D" w14:textId="248BB251" w:rsidR="009A4B4A" w:rsidRPr="00030374" w:rsidRDefault="009A4B4A" w:rsidP="009A4B4A">
      <w:pPr>
        <w:rPr>
          <w:u w:val="single"/>
        </w:rPr>
      </w:pPr>
      <w:r w:rsidRPr="00030374">
        <w:rPr>
          <w:u w:val="single"/>
        </w:rPr>
        <w:t xml:space="preserve">University </w:t>
      </w:r>
      <w:r w:rsidR="006912DE">
        <w:rPr>
          <w:u w:val="single"/>
        </w:rPr>
        <w:t xml:space="preserve">of North Carolina at Chapel Hill </w:t>
      </w:r>
      <w:r w:rsidRPr="00030374">
        <w:rPr>
          <w:u w:val="single"/>
        </w:rPr>
        <w:t>Committees</w:t>
      </w:r>
    </w:p>
    <w:p w14:paraId="13874BDA" w14:textId="77777777" w:rsidR="009A4B4A" w:rsidRPr="00030374" w:rsidRDefault="009A4B4A" w:rsidP="009A4B4A">
      <w:pPr>
        <w:rPr>
          <w:u w:val="single"/>
        </w:rPr>
      </w:pPr>
    </w:p>
    <w:p w14:paraId="04BED611" w14:textId="7DD33ACD" w:rsidR="00B72D38" w:rsidRDefault="00B72D38" w:rsidP="00B72D38">
      <w:pPr>
        <w:ind w:left="3600" w:hanging="3600"/>
      </w:pPr>
      <w:r>
        <w:t xml:space="preserve">August 2018 – </w:t>
      </w:r>
      <w:r w:rsidR="00024824">
        <w:t>December 202</w:t>
      </w:r>
      <w:r w:rsidR="009B3E46">
        <w:t>1</w:t>
      </w:r>
      <w:r>
        <w:tab/>
      </w:r>
      <w:r w:rsidRPr="00030374">
        <w:t>Member, Directors Advisory Council, Carolina Population Center</w:t>
      </w:r>
    </w:p>
    <w:p w14:paraId="4875955B" w14:textId="4439A78A" w:rsidR="007B7764" w:rsidRDefault="009A4B4A" w:rsidP="00B72D38">
      <w:pPr>
        <w:ind w:left="3600" w:hanging="3600"/>
      </w:pPr>
      <w:r w:rsidRPr="00030374">
        <w:t xml:space="preserve">January 2004 </w:t>
      </w:r>
      <w:r w:rsidR="00B32586" w:rsidRPr="00030374">
        <w:t>–</w:t>
      </w:r>
      <w:r w:rsidRPr="00030374">
        <w:t xml:space="preserve"> </w:t>
      </w:r>
      <w:r w:rsidR="00B32586" w:rsidRPr="00030374">
        <w:t>December 2008</w:t>
      </w:r>
      <w:r w:rsidR="00B72D38">
        <w:tab/>
      </w:r>
      <w:r w:rsidR="00B72D38" w:rsidRPr="00030374">
        <w:t>Member, Directors Advisory Council, Carolina Population Center</w:t>
      </w:r>
    </w:p>
    <w:p w14:paraId="40298E9C" w14:textId="77777777" w:rsidR="002408C2" w:rsidRDefault="002408C2" w:rsidP="0082203B">
      <w:pPr>
        <w:keepNext/>
        <w:rPr>
          <w:u w:val="single"/>
        </w:rPr>
      </w:pPr>
    </w:p>
    <w:p w14:paraId="6F254015" w14:textId="7AAF85D9" w:rsidR="0082203B" w:rsidRPr="00030374" w:rsidRDefault="0082203B" w:rsidP="0082203B">
      <w:pPr>
        <w:keepNext/>
        <w:rPr>
          <w:u w:val="single"/>
        </w:rPr>
      </w:pPr>
      <w:r w:rsidRPr="00030374">
        <w:rPr>
          <w:u w:val="single"/>
        </w:rPr>
        <w:t>State, National and International Service</w:t>
      </w:r>
    </w:p>
    <w:p w14:paraId="03185354" w14:textId="77777777" w:rsidR="0082203B" w:rsidRPr="00030374" w:rsidRDefault="0082203B" w:rsidP="0082203B">
      <w:pPr>
        <w:rPr>
          <w:u w:val="single"/>
        </w:rPr>
      </w:pPr>
    </w:p>
    <w:p w14:paraId="57416DFE" w14:textId="77777777" w:rsidR="0082203B" w:rsidRPr="00030374" w:rsidRDefault="0082203B" w:rsidP="0082203B">
      <w:pPr>
        <w:ind w:left="3600" w:hanging="3600"/>
      </w:pPr>
      <w:r w:rsidRPr="00030374">
        <w:t xml:space="preserve">February 9, </w:t>
      </w:r>
      <w:proofErr w:type="gramStart"/>
      <w:r w:rsidRPr="00030374">
        <w:t>2008</w:t>
      </w:r>
      <w:proofErr w:type="gramEnd"/>
      <w:r>
        <w:tab/>
      </w:r>
      <w:r w:rsidRPr="00030374">
        <w:t xml:space="preserve">Johns Hopkins University Center for Communication Programs, Video interview on monitoring and evaluation for Best Practices in Family Planning website </w:t>
      </w:r>
    </w:p>
    <w:p w14:paraId="04259720" w14:textId="77777777" w:rsidR="0082203B" w:rsidRPr="00030374" w:rsidRDefault="0082203B" w:rsidP="0082203B">
      <w:pPr>
        <w:rPr>
          <w:u w:val="single"/>
        </w:rPr>
      </w:pPr>
    </w:p>
    <w:p w14:paraId="51906A1D" w14:textId="77777777" w:rsidR="009A4B4A" w:rsidRPr="00030374" w:rsidRDefault="009A4B4A" w:rsidP="009A4B4A">
      <w:pPr>
        <w:rPr>
          <w:u w:val="single"/>
        </w:rPr>
      </w:pPr>
      <w:r w:rsidRPr="00030374">
        <w:rPr>
          <w:u w:val="single"/>
        </w:rPr>
        <w:t>Reviewer for the following journals</w:t>
      </w:r>
    </w:p>
    <w:p w14:paraId="2C43A8D6" w14:textId="77777777" w:rsidR="009A4B4A" w:rsidRPr="00030374" w:rsidRDefault="009A4B4A" w:rsidP="009A4B4A">
      <w:pPr>
        <w:rPr>
          <w:u w:val="single"/>
        </w:rPr>
      </w:pPr>
    </w:p>
    <w:p w14:paraId="3AB0EC77" w14:textId="25728FBF" w:rsidR="00CC4D26" w:rsidRPr="00030374" w:rsidRDefault="00E36344" w:rsidP="009A4B4A">
      <w:r>
        <w:t xml:space="preserve">American Journal of Evaluation; </w:t>
      </w:r>
      <w:r w:rsidR="00C60D59" w:rsidRPr="00030374">
        <w:t>American Journal of Epidemiology</w:t>
      </w:r>
      <w:r w:rsidR="00D716CB">
        <w:t xml:space="preserve">; </w:t>
      </w:r>
      <w:r>
        <w:t xml:space="preserve">BMC; </w:t>
      </w:r>
      <w:r w:rsidR="007B2ADD">
        <w:t xml:space="preserve">BMJ Global Health; </w:t>
      </w:r>
      <w:r w:rsidR="00303A44" w:rsidRPr="00030374">
        <w:t>Demography</w:t>
      </w:r>
      <w:r w:rsidR="00D716CB">
        <w:t xml:space="preserve">; </w:t>
      </w:r>
      <w:r w:rsidR="003E31CA">
        <w:t xml:space="preserve">Gates Open Access Journal; </w:t>
      </w:r>
      <w:r w:rsidR="00164DD7" w:rsidRPr="00030374">
        <w:t>Global Health Science and Practice</w:t>
      </w:r>
      <w:r w:rsidR="00D716CB">
        <w:t xml:space="preserve">; </w:t>
      </w:r>
      <w:r w:rsidR="00C60D59" w:rsidRPr="00030374">
        <w:t>International Family Planning Perspectives</w:t>
      </w:r>
      <w:r w:rsidR="00D716CB">
        <w:t xml:space="preserve">; </w:t>
      </w:r>
      <w:r w:rsidR="00221B02" w:rsidRPr="00030374">
        <w:t>Journal of Biosocial Science</w:t>
      </w:r>
      <w:r w:rsidR="00D716CB">
        <w:t xml:space="preserve">; </w:t>
      </w:r>
      <w:r w:rsidR="00711D24" w:rsidRPr="00030374">
        <w:t>Journal of Women’s Health</w:t>
      </w:r>
      <w:r w:rsidR="00D716CB">
        <w:t xml:space="preserve">; </w:t>
      </w:r>
      <w:r w:rsidR="00992E1D" w:rsidRPr="00030374">
        <w:t>PLOS One</w:t>
      </w:r>
      <w:r w:rsidR="00D716CB">
        <w:t>;</w:t>
      </w:r>
      <w:r>
        <w:t xml:space="preserve"> </w:t>
      </w:r>
      <w:r w:rsidR="00992E1D" w:rsidRPr="00030374">
        <w:t>Population Studies</w:t>
      </w:r>
      <w:r w:rsidR="00D716CB">
        <w:t xml:space="preserve">; </w:t>
      </w:r>
      <w:r w:rsidR="00C913C5" w:rsidRPr="00030374">
        <w:t>Sexual and Reproductive Healthcare</w:t>
      </w:r>
      <w:r w:rsidR="00D716CB">
        <w:t xml:space="preserve">; </w:t>
      </w:r>
      <w:r w:rsidR="00C60D59" w:rsidRPr="00030374">
        <w:t>Statistics in Medicine</w:t>
      </w:r>
      <w:r w:rsidR="00D716CB">
        <w:t xml:space="preserve">; </w:t>
      </w:r>
      <w:r w:rsidR="00303A44" w:rsidRPr="00030374">
        <w:t>Studies in Family Planning</w:t>
      </w:r>
      <w:r w:rsidR="00D716CB">
        <w:t xml:space="preserve">; </w:t>
      </w:r>
      <w:r w:rsidR="00CC4D26" w:rsidRPr="00030374">
        <w:t>The Lancet</w:t>
      </w:r>
      <w:r w:rsidR="002D4BA7">
        <w:t>; PLOS One; Gates Open Access</w:t>
      </w:r>
    </w:p>
    <w:p w14:paraId="306C5917" w14:textId="77777777" w:rsidR="00C913C5" w:rsidRPr="00030374" w:rsidRDefault="00C913C5" w:rsidP="009A4B4A"/>
    <w:p w14:paraId="47A28240" w14:textId="77777777" w:rsidR="00C913C5" w:rsidRPr="00030374" w:rsidRDefault="00C913C5" w:rsidP="009F48F7">
      <w:pPr>
        <w:keepNext/>
        <w:spacing w:after="120"/>
        <w:rPr>
          <w:u w:val="single"/>
        </w:rPr>
      </w:pPr>
      <w:r w:rsidRPr="00030374">
        <w:rPr>
          <w:u w:val="single"/>
        </w:rPr>
        <w:t>Other Professional Service</w:t>
      </w:r>
    </w:p>
    <w:p w14:paraId="1B7C3F30" w14:textId="6BCB20A7" w:rsidR="00531CFE" w:rsidRDefault="00B72D38" w:rsidP="00776BFD">
      <w:pPr>
        <w:ind w:left="2160" w:hanging="2160"/>
      </w:pPr>
      <w:r>
        <w:t>2021</w:t>
      </w:r>
      <w:r>
        <w:tab/>
      </w:r>
      <w:r w:rsidR="00531CFE">
        <w:t>Chair</w:t>
      </w:r>
      <w:r w:rsidR="00E23D7A">
        <w:t>: Social determinants of child health, annual meeting of the Population Association of America</w:t>
      </w:r>
    </w:p>
    <w:p w14:paraId="29C81B47" w14:textId="77777777" w:rsidR="00B72D38" w:rsidRDefault="00B72D38" w:rsidP="00776BFD">
      <w:pPr>
        <w:ind w:left="2160" w:hanging="2160"/>
      </w:pPr>
      <w:r>
        <w:t xml:space="preserve">2020 </w:t>
      </w:r>
      <w:r>
        <w:tab/>
      </w:r>
      <w:r w:rsidR="005B281E">
        <w:t xml:space="preserve">Faculty promotion reviewer for Tulane University, School of Public </w:t>
      </w:r>
      <w:proofErr w:type="gramStart"/>
      <w:r w:rsidR="005B281E">
        <w:t>Health</w:t>
      </w:r>
      <w:proofErr w:type="gramEnd"/>
      <w:r w:rsidR="005B281E">
        <w:t xml:space="preserve"> and Tropical Medicine </w:t>
      </w:r>
    </w:p>
    <w:p w14:paraId="48581D53" w14:textId="27495EF3" w:rsidR="00840C93" w:rsidRDefault="00B72D38" w:rsidP="00776BFD">
      <w:pPr>
        <w:ind w:left="2160" w:hanging="2160"/>
      </w:pPr>
      <w:r>
        <w:t>2017</w:t>
      </w:r>
      <w:r>
        <w:tab/>
      </w:r>
      <w:r w:rsidR="00840C93">
        <w:t xml:space="preserve">Session organizer and chair: </w:t>
      </w:r>
      <w:r w:rsidR="00840C93" w:rsidRPr="00840C93">
        <w:t>fertility, family planning and sexual health: policies and programs</w:t>
      </w:r>
      <w:r w:rsidR="00840C93">
        <w:t xml:space="preserve">, annual meeting of the Population Association of America </w:t>
      </w:r>
    </w:p>
    <w:p w14:paraId="406BA23F" w14:textId="3FD61DD3" w:rsidR="00112DF8" w:rsidRDefault="00B72D38" w:rsidP="00776BFD">
      <w:pPr>
        <w:ind w:left="2160" w:hanging="2160"/>
      </w:pPr>
      <w:r>
        <w:t xml:space="preserve">2016 </w:t>
      </w:r>
      <w:r w:rsidR="000527FE">
        <w:tab/>
      </w:r>
      <w:r w:rsidR="00112DF8">
        <w:t xml:space="preserve">Steering committee member and speaker, inter-country conference on measurement and accountability for health, </w:t>
      </w:r>
      <w:r w:rsidR="003D2530">
        <w:t xml:space="preserve">April 26-28, 2016, </w:t>
      </w:r>
      <w:r w:rsidR="00112DF8">
        <w:t>Dhaka, Bangladesh</w:t>
      </w:r>
    </w:p>
    <w:p w14:paraId="7C3C3249" w14:textId="6AB08DEB" w:rsidR="009F48F7" w:rsidRDefault="000527FE" w:rsidP="000527FE">
      <w:pPr>
        <w:ind w:left="2160" w:hanging="2160"/>
      </w:pPr>
      <w:r>
        <w:t>2015</w:t>
      </w:r>
      <w:r>
        <w:tab/>
      </w:r>
      <w:r w:rsidR="009F48F7" w:rsidRPr="00030374">
        <w:t>Reviewer, Alan Guttmacher Institute report on contraceptive failure rates in the developing world</w:t>
      </w:r>
      <w:r w:rsidR="00E36344">
        <w:t xml:space="preserve"> </w:t>
      </w:r>
    </w:p>
    <w:p w14:paraId="2C620DD6" w14:textId="6F89371D" w:rsidR="00912460" w:rsidRDefault="000527FE" w:rsidP="000527FE">
      <w:pPr>
        <w:ind w:left="2160" w:hanging="2160"/>
      </w:pPr>
      <w:r>
        <w:t>2015</w:t>
      </w:r>
      <w:r>
        <w:tab/>
      </w:r>
      <w:r w:rsidR="00912460" w:rsidRPr="00030374">
        <w:t>Closing remarks. USAID, World Bank</w:t>
      </w:r>
      <w:r w:rsidR="005724C3" w:rsidRPr="00030374">
        <w:t xml:space="preserve"> and WHO</w:t>
      </w:r>
      <w:r w:rsidR="00912460" w:rsidRPr="00030374">
        <w:t xml:space="preserve"> Measurement and Accountability for Health Summit. World Bank Headquarters, Washington DC, June </w:t>
      </w:r>
      <w:r w:rsidR="005724C3" w:rsidRPr="00030374">
        <w:t>9-11, 2015</w:t>
      </w:r>
    </w:p>
    <w:p w14:paraId="48B99333" w14:textId="2FBC2FB2" w:rsidR="00F1260A" w:rsidRDefault="007C36DF" w:rsidP="007C36DF">
      <w:pPr>
        <w:ind w:left="2160" w:hanging="2160"/>
      </w:pPr>
      <w:r>
        <w:t>2015</w:t>
      </w:r>
      <w:r>
        <w:tab/>
      </w:r>
      <w:r w:rsidR="00F1260A" w:rsidRPr="00030374">
        <w:t xml:space="preserve">Moderator, Plenary Session: Urban health care service provision. 2015 International Conference on Urban Health </w:t>
      </w:r>
    </w:p>
    <w:p w14:paraId="1250D7CF" w14:textId="5B07DEE6" w:rsidR="00F1260A" w:rsidRDefault="00C029CC" w:rsidP="00C029CC">
      <w:pPr>
        <w:ind w:left="2160" w:hanging="2160"/>
      </w:pPr>
      <w:r>
        <w:lastRenderedPageBreak/>
        <w:t>2015</w:t>
      </w:r>
      <w:r>
        <w:tab/>
      </w:r>
      <w:r w:rsidR="00F1260A" w:rsidRPr="00030374">
        <w:t xml:space="preserve">Co-chair, Session: Family planning and reproductive health: documenting the effects of risk factors. 2015 International Conference on Urban Health. </w:t>
      </w:r>
    </w:p>
    <w:p w14:paraId="4273D03A" w14:textId="5D07D575" w:rsidR="00164DD7" w:rsidRDefault="00C029CC" w:rsidP="00C029CC">
      <w:pPr>
        <w:ind w:left="2160" w:hanging="2160"/>
      </w:pPr>
      <w:r>
        <w:t>2013</w:t>
      </w:r>
      <w:r>
        <w:tab/>
      </w:r>
      <w:r w:rsidR="00164DD7" w:rsidRPr="00030374">
        <w:t xml:space="preserve">Chair, Session: </w:t>
      </w:r>
      <w:r w:rsidR="00164DD7" w:rsidRPr="00030374">
        <w:rPr>
          <w:bCs/>
        </w:rPr>
        <w:t xml:space="preserve">Evaluation of maternal &amp; child health policies, </w:t>
      </w:r>
      <w:proofErr w:type="spellStart"/>
      <w:proofErr w:type="gramStart"/>
      <w:r w:rsidR="00164DD7" w:rsidRPr="00030374">
        <w:rPr>
          <w:bCs/>
        </w:rPr>
        <w:t>programmes</w:t>
      </w:r>
      <w:proofErr w:type="spellEnd"/>
      <w:proofErr w:type="gramEnd"/>
      <w:r w:rsidR="00164DD7" w:rsidRPr="00030374">
        <w:rPr>
          <w:bCs/>
        </w:rPr>
        <w:t xml:space="preserve"> and services. </w:t>
      </w:r>
      <w:r w:rsidR="00164DD7" w:rsidRPr="00030374">
        <w:t>2013 Meeting of the International Union for the Scientific Study of Population</w:t>
      </w:r>
    </w:p>
    <w:p w14:paraId="047871BD" w14:textId="7D2E5173" w:rsidR="00C913C5" w:rsidRDefault="009C1B14" w:rsidP="009C1B14">
      <w:pPr>
        <w:ind w:left="2160" w:hanging="2160"/>
      </w:pPr>
      <w:r>
        <w:t>2013</w:t>
      </w:r>
      <w:r>
        <w:tab/>
      </w:r>
      <w:r w:rsidR="00C913C5" w:rsidRPr="00030374">
        <w:t>Co-organizer, Evaluation of family planning and reproductive health sessions for 2013 International Union for the Scientific Study of Population meeting</w:t>
      </w:r>
    </w:p>
    <w:p w14:paraId="1BB01CBB" w14:textId="3F2B9FF1" w:rsidR="00C913C5" w:rsidRDefault="009C1B14" w:rsidP="009C1B14">
      <w:pPr>
        <w:ind w:left="2160" w:hanging="2160"/>
      </w:pPr>
      <w:r>
        <w:t>2013</w:t>
      </w:r>
      <w:r>
        <w:tab/>
      </w:r>
      <w:r w:rsidR="00C913C5" w:rsidRPr="00030374">
        <w:t>Co-organizer, Maternal, Infant and Child Health and Mortality sessions for 2013 Population Association of America Meeting</w:t>
      </w:r>
    </w:p>
    <w:p w14:paraId="4E4AE6D5" w14:textId="246A27CF" w:rsidR="00D246E8" w:rsidRDefault="009C1B14" w:rsidP="009C1B14">
      <w:pPr>
        <w:ind w:left="2160" w:hanging="2160"/>
      </w:pPr>
      <w:r>
        <w:t>2009</w:t>
      </w:r>
      <w:r>
        <w:tab/>
      </w:r>
      <w:r w:rsidR="00D246E8" w:rsidRPr="00030374">
        <w:t>Reviewer, Welcome Trust Grant Application, January 2009</w:t>
      </w:r>
    </w:p>
    <w:p w14:paraId="2A2E6722" w14:textId="4BF71CE3" w:rsidR="009C1B14" w:rsidRDefault="009C1B14" w:rsidP="009C1B14">
      <w:pPr>
        <w:ind w:left="2160" w:hanging="2160"/>
      </w:pPr>
      <w:r>
        <w:t>2007</w:t>
      </w:r>
      <w:r>
        <w:tab/>
      </w:r>
      <w:r w:rsidR="00D246E8" w:rsidRPr="00030374">
        <w:t>Organizer for Contraception Session for 2007 Population Association of America Meeting</w:t>
      </w:r>
    </w:p>
    <w:p w14:paraId="621C04E8" w14:textId="40DA9397" w:rsidR="00AD72AE" w:rsidRDefault="00AD72AE" w:rsidP="009C1B14">
      <w:pPr>
        <w:ind w:left="2160" w:hanging="2160"/>
      </w:pPr>
      <w:r>
        <w:t>2006</w:t>
      </w:r>
      <w:r w:rsidRPr="00AD72AE">
        <w:t xml:space="preserve"> </w:t>
      </w:r>
      <w:r>
        <w:tab/>
      </w:r>
      <w:r w:rsidRPr="00030374">
        <w:t xml:space="preserve">Tenure reviewer for Tulane University, School of Public </w:t>
      </w:r>
      <w:proofErr w:type="gramStart"/>
      <w:r w:rsidRPr="00030374">
        <w:t>Health</w:t>
      </w:r>
      <w:proofErr w:type="gramEnd"/>
      <w:r w:rsidRPr="00030374">
        <w:t xml:space="preserve"> and Tropical Medicine</w:t>
      </w:r>
    </w:p>
    <w:p w14:paraId="1C5CCD8B" w14:textId="1112D152" w:rsidR="00AD72AE" w:rsidRDefault="00AD72AE" w:rsidP="009C1B14">
      <w:pPr>
        <w:ind w:left="2160" w:hanging="2160"/>
      </w:pPr>
      <w:r>
        <w:t>2006</w:t>
      </w:r>
      <w:r w:rsidRPr="00AD72AE">
        <w:t xml:space="preserve"> </w:t>
      </w:r>
      <w:r>
        <w:tab/>
      </w:r>
      <w:r w:rsidRPr="00030374">
        <w:t>Grant proposal reviewer, Economic and Social Research Council, U.K.</w:t>
      </w:r>
    </w:p>
    <w:p w14:paraId="19F4F07D" w14:textId="4269434D" w:rsidR="00AD72AE" w:rsidRDefault="00AD72AE" w:rsidP="009C1B14">
      <w:pPr>
        <w:ind w:left="2160" w:hanging="2160"/>
      </w:pPr>
      <w:r>
        <w:t>2004</w:t>
      </w:r>
      <w:r w:rsidRPr="00AD72AE">
        <w:t xml:space="preserve"> </w:t>
      </w:r>
      <w:r>
        <w:tab/>
      </w:r>
      <w:r w:rsidRPr="00030374">
        <w:t>Faculty promotion review</w:t>
      </w:r>
      <w:r>
        <w:t>er</w:t>
      </w:r>
      <w:r w:rsidRPr="00030374">
        <w:t>, University of Southampton, UK</w:t>
      </w:r>
    </w:p>
    <w:p w14:paraId="7F920D3C" w14:textId="4EC6EF63" w:rsidR="00D246E8" w:rsidRDefault="009C1B14" w:rsidP="009C1B14">
      <w:pPr>
        <w:ind w:left="2160" w:hanging="2160"/>
      </w:pPr>
      <w:r>
        <w:t>2003</w:t>
      </w:r>
      <w:r>
        <w:tab/>
        <w:t>T</w:t>
      </w:r>
      <w:r w:rsidR="00D246E8" w:rsidRPr="00030374">
        <w:t xml:space="preserve">enure reviewer for Tulane University, School of Public </w:t>
      </w:r>
      <w:proofErr w:type="gramStart"/>
      <w:r w:rsidR="00D246E8" w:rsidRPr="00030374">
        <w:t>Health</w:t>
      </w:r>
      <w:proofErr w:type="gramEnd"/>
      <w:r w:rsidR="00D246E8" w:rsidRPr="00030374">
        <w:t xml:space="preserve"> and Tropical Medicine, 2003</w:t>
      </w:r>
    </w:p>
    <w:p w14:paraId="2112B281" w14:textId="1E4FDA8D" w:rsidR="00D246E8" w:rsidRDefault="009C1B14" w:rsidP="009C1B14">
      <w:pPr>
        <w:ind w:left="2160" w:hanging="2160"/>
      </w:pPr>
      <w:r>
        <w:t>2002</w:t>
      </w:r>
      <w:r>
        <w:tab/>
      </w:r>
      <w:r w:rsidR="00D246E8" w:rsidRPr="00030374">
        <w:t>Reviewer for WHO Global Burden of Disease Project</w:t>
      </w:r>
    </w:p>
    <w:p w14:paraId="6556D481" w14:textId="15C13DAA" w:rsidR="00D246E8" w:rsidRDefault="00E16F42" w:rsidP="00E16F42">
      <w:pPr>
        <w:ind w:left="2160" w:hanging="2160"/>
      </w:pPr>
      <w:r>
        <w:t>2002</w:t>
      </w:r>
      <w:r>
        <w:tab/>
      </w:r>
      <w:r w:rsidR="00D246E8" w:rsidRPr="00030374">
        <w:t>Organizer for Abortion session for 2002 Population Association of America Meeting</w:t>
      </w:r>
    </w:p>
    <w:p w14:paraId="6A9166D3" w14:textId="77777777" w:rsidR="00AD72AE" w:rsidRDefault="00E16F42" w:rsidP="00E16F42">
      <w:pPr>
        <w:ind w:left="2160" w:hanging="2160"/>
      </w:pPr>
      <w:r>
        <w:t>2002</w:t>
      </w:r>
      <w:r>
        <w:tab/>
      </w:r>
      <w:r w:rsidR="00D246E8" w:rsidRPr="00030374">
        <w:t>PhD external examiner, University of Southampton U.K.</w:t>
      </w:r>
    </w:p>
    <w:p w14:paraId="1BF38424" w14:textId="77777777" w:rsidR="00AD72AE" w:rsidRDefault="00AD72AE" w:rsidP="00AD72AE">
      <w:pPr>
        <w:ind w:left="2160" w:hanging="2160"/>
      </w:pPr>
      <w:r>
        <w:t>1998</w:t>
      </w:r>
      <w:r>
        <w:tab/>
      </w:r>
      <w:r w:rsidRPr="00030374">
        <w:t>PhD external examiner, University of Southampton U.K.</w:t>
      </w:r>
    </w:p>
    <w:p w14:paraId="2E0BC3CF" w14:textId="77777777" w:rsidR="00AD72AE" w:rsidRDefault="00AD72AE" w:rsidP="00FC25D9">
      <w:pPr>
        <w:tabs>
          <w:tab w:val="left" w:pos="0"/>
          <w:tab w:val="left" w:pos="900"/>
          <w:tab w:val="left" w:pos="1728"/>
          <w:tab w:val="left" w:pos="2304"/>
          <w:tab w:val="left" w:pos="2880"/>
        </w:tabs>
        <w:ind w:left="360"/>
        <w:jc w:val="center"/>
        <w:rPr>
          <w:b/>
          <w:u w:val="single"/>
        </w:rPr>
      </w:pPr>
    </w:p>
    <w:p w14:paraId="27C8165F" w14:textId="36BDE520" w:rsidR="00FC25D9" w:rsidRPr="00D716CB" w:rsidRDefault="00FC25D9" w:rsidP="00FC25D9">
      <w:pPr>
        <w:tabs>
          <w:tab w:val="left" w:pos="0"/>
          <w:tab w:val="left" w:pos="900"/>
          <w:tab w:val="left" w:pos="1728"/>
          <w:tab w:val="left" w:pos="2304"/>
          <w:tab w:val="left" w:pos="2880"/>
        </w:tabs>
        <w:ind w:left="360"/>
        <w:jc w:val="center"/>
        <w:rPr>
          <w:b/>
          <w:u w:val="single"/>
        </w:rPr>
      </w:pPr>
      <w:r w:rsidRPr="00D716CB">
        <w:rPr>
          <w:b/>
          <w:u w:val="single"/>
        </w:rPr>
        <w:t>PRACTICE</w:t>
      </w:r>
    </w:p>
    <w:p w14:paraId="53792150" w14:textId="77777777" w:rsidR="00992E1D" w:rsidRPr="00030374" w:rsidRDefault="00E31194" w:rsidP="00992E1D">
      <w:pPr>
        <w:tabs>
          <w:tab w:val="left" w:pos="0"/>
          <w:tab w:val="left" w:pos="576"/>
          <w:tab w:val="left" w:pos="1152"/>
          <w:tab w:val="left" w:pos="1728"/>
          <w:tab w:val="left" w:pos="2304"/>
          <w:tab w:val="left" w:pos="2880"/>
        </w:tabs>
        <w:spacing w:before="100" w:after="100"/>
      </w:pPr>
      <w:r w:rsidRPr="00030374">
        <w:t>Examples of technical assistance provided:</w:t>
      </w:r>
    </w:p>
    <w:p w14:paraId="68FFD33A" w14:textId="54F9EDD3" w:rsidR="0046733E" w:rsidRPr="00030374" w:rsidRDefault="009F48F7" w:rsidP="003C3D74">
      <w:pPr>
        <w:tabs>
          <w:tab w:val="left" w:pos="0"/>
          <w:tab w:val="left" w:pos="576"/>
          <w:tab w:val="left" w:pos="1152"/>
          <w:tab w:val="left" w:pos="1728"/>
          <w:tab w:val="left" w:pos="2304"/>
          <w:tab w:val="left" w:pos="2880"/>
        </w:tabs>
        <w:spacing w:before="100" w:after="100"/>
        <w:ind w:left="2160" w:hanging="2160"/>
        <w:jc w:val="both"/>
      </w:pPr>
      <w:r w:rsidRPr="00030374">
        <w:t xml:space="preserve">2012 – present </w:t>
      </w:r>
      <w:r w:rsidR="003C3D74">
        <w:tab/>
      </w:r>
      <w:r w:rsidR="003C3D74">
        <w:tab/>
      </w:r>
      <w:proofErr w:type="gramStart"/>
      <w:r w:rsidR="0046733E" w:rsidRPr="00030374">
        <w:t>Technical</w:t>
      </w:r>
      <w:proofErr w:type="gramEnd"/>
      <w:r w:rsidR="0046733E" w:rsidRPr="00030374">
        <w:t xml:space="preserve"> assistance to USAID/Bangladesh for design and implementation of impact evaluations for </w:t>
      </w:r>
      <w:r w:rsidRPr="00030374">
        <w:t>their</w:t>
      </w:r>
      <w:r w:rsidR="0046733E" w:rsidRPr="00030374">
        <w:t xml:space="preserve"> maternal and child health programs</w:t>
      </w:r>
      <w:r w:rsidRPr="00030374">
        <w:t xml:space="preserve">, the 2013 </w:t>
      </w:r>
      <w:r w:rsidR="0046733E" w:rsidRPr="00030374">
        <w:t>urban health survey</w:t>
      </w:r>
      <w:r w:rsidRPr="00030374">
        <w:t>, the 2016 Bangladesh maternal mortality and morbidity survey</w:t>
      </w:r>
      <w:r w:rsidR="00D17096">
        <w:t>, and the 2018 Adolescent Health and Welfare Survey</w:t>
      </w:r>
      <w:r w:rsidR="006D727B">
        <w:t>, and multiple secondary analysis studies related to maternal, newborn, child and reproductive health</w:t>
      </w:r>
      <w:r w:rsidR="00A242D0">
        <w:t xml:space="preserve">. Includes </w:t>
      </w:r>
      <w:r w:rsidR="00007873">
        <w:t xml:space="preserve">research </w:t>
      </w:r>
      <w:r w:rsidR="00A242D0">
        <w:t xml:space="preserve">capacity building with </w:t>
      </w:r>
      <w:r w:rsidR="00007873">
        <w:t>early career researchers in Bangladesh.</w:t>
      </w:r>
    </w:p>
    <w:p w14:paraId="762C1A1F" w14:textId="068E3D37" w:rsidR="00B00AFC" w:rsidRDefault="00B00AFC" w:rsidP="00B00AFC">
      <w:pPr>
        <w:tabs>
          <w:tab w:val="left" w:pos="0"/>
          <w:tab w:val="left" w:pos="576"/>
          <w:tab w:val="left" w:pos="1152"/>
          <w:tab w:val="left" w:pos="1728"/>
          <w:tab w:val="left" w:pos="2304"/>
          <w:tab w:val="left" w:pos="2880"/>
        </w:tabs>
        <w:spacing w:before="100" w:after="100"/>
        <w:ind w:left="2160" w:hanging="2160"/>
        <w:jc w:val="both"/>
      </w:pPr>
      <w:r>
        <w:t xml:space="preserve">2015 – 2021 </w:t>
      </w:r>
      <w:r>
        <w:tab/>
      </w:r>
      <w:r>
        <w:tab/>
        <w:t>Technical assistance to BMGF family planning portfolio program officers in Democratic Republic of Congo and Nigeria for use of data for management and strategic planning of their family planning grant portfolios. Include</w:t>
      </w:r>
      <w:r w:rsidR="00E41701">
        <w:t>d</w:t>
      </w:r>
      <w:r>
        <w:t xml:space="preserve"> organizing an annual partner meeting in each country to review data and monitoring of impacts of COVID-19 on the family planning portfolio activities in each country.</w:t>
      </w:r>
    </w:p>
    <w:p w14:paraId="395737C1" w14:textId="6533E002" w:rsidR="00E31194" w:rsidRPr="00030374" w:rsidRDefault="009F48F7" w:rsidP="003C3D74">
      <w:pPr>
        <w:tabs>
          <w:tab w:val="left" w:pos="0"/>
          <w:tab w:val="left" w:pos="576"/>
          <w:tab w:val="left" w:pos="1152"/>
          <w:tab w:val="left" w:pos="1728"/>
          <w:tab w:val="left" w:pos="2304"/>
          <w:tab w:val="left" w:pos="2880"/>
        </w:tabs>
        <w:spacing w:before="100" w:after="100"/>
        <w:ind w:left="2160" w:hanging="2160"/>
        <w:jc w:val="both"/>
      </w:pPr>
      <w:r w:rsidRPr="00030374">
        <w:t xml:space="preserve">2000-2002 </w:t>
      </w:r>
      <w:r w:rsidR="003C3D74">
        <w:tab/>
      </w:r>
      <w:r w:rsidR="003C3D74">
        <w:tab/>
      </w:r>
      <w:r w:rsidR="003C3D74">
        <w:tab/>
      </w:r>
      <w:r w:rsidR="00E31194" w:rsidRPr="00030374">
        <w:t xml:space="preserve">Technical assistance to the National AIDS Control Council </w:t>
      </w:r>
      <w:r w:rsidRPr="00030374">
        <w:t xml:space="preserve">(NACC) </w:t>
      </w:r>
      <w:r w:rsidR="00E31194" w:rsidRPr="00030374">
        <w:t>in Kenya to develop a monitoring and evaluation plan for the national H</w:t>
      </w:r>
      <w:r w:rsidRPr="00030374">
        <w:t>IV/AIDS programs.  This involved</w:t>
      </w:r>
      <w:r w:rsidR="00E31194" w:rsidRPr="00030374">
        <w:t xml:space="preserve"> working with NACC to define a framework and indicators to monitor the results and implementation of the Kenya National HIV/AIDS Strategic Plan.  Indicators </w:t>
      </w:r>
      <w:r w:rsidR="00E41701">
        <w:t>we</w:t>
      </w:r>
      <w:r w:rsidR="00E31194" w:rsidRPr="00030374">
        <w:t>re designed to meet the needs of the Kenya program and, to the extent possible, meet international standards for HIV/AIDS indicators and international reporting requirements.</w:t>
      </w:r>
    </w:p>
    <w:p w14:paraId="6202BF3A" w14:textId="23747AFF" w:rsidR="00E31194" w:rsidRPr="00030374" w:rsidRDefault="009F48F7" w:rsidP="003C3D74">
      <w:pPr>
        <w:tabs>
          <w:tab w:val="left" w:pos="0"/>
          <w:tab w:val="left" w:pos="576"/>
          <w:tab w:val="left" w:pos="1152"/>
          <w:tab w:val="left" w:pos="1728"/>
          <w:tab w:val="left" w:pos="2304"/>
          <w:tab w:val="left" w:pos="2880"/>
        </w:tabs>
        <w:spacing w:before="100" w:after="100"/>
        <w:ind w:left="2160" w:hanging="2160"/>
        <w:jc w:val="both"/>
      </w:pPr>
      <w:r w:rsidRPr="00030374">
        <w:t xml:space="preserve">1999-2002 </w:t>
      </w:r>
      <w:r w:rsidR="003C3D74">
        <w:tab/>
      </w:r>
      <w:r w:rsidR="003C3D74">
        <w:tab/>
      </w:r>
      <w:r w:rsidR="003C3D74">
        <w:tab/>
      </w:r>
      <w:r w:rsidR="00E31194" w:rsidRPr="00030374">
        <w:t xml:space="preserve">Technical assistance to the Kenya Ministry of Health (MOH) and National Council for Population and Development (NCPD) to conduct secondary analysis </w:t>
      </w:r>
      <w:r w:rsidR="00E31194" w:rsidRPr="00030374">
        <w:lastRenderedPageBreak/>
        <w:t>of the Kenya Service Provision Assessment for program design and management.  This involve</w:t>
      </w:r>
      <w:r w:rsidR="00187E6E">
        <w:t>d</w:t>
      </w:r>
      <w:r w:rsidR="00E31194" w:rsidRPr="00030374">
        <w:t xml:space="preserve"> working with the MOH and NCPD to define program-relevant tabulation plans and then working with Kenyan consultants to conduct the data analysis.</w:t>
      </w:r>
    </w:p>
    <w:p w14:paraId="1E6F054A" w14:textId="1B87F271" w:rsidR="00E31194" w:rsidRPr="00030374" w:rsidRDefault="009F48F7" w:rsidP="003C3D74">
      <w:pPr>
        <w:tabs>
          <w:tab w:val="left" w:pos="0"/>
          <w:tab w:val="left" w:pos="576"/>
          <w:tab w:val="left" w:pos="1152"/>
          <w:tab w:val="left" w:pos="1728"/>
          <w:tab w:val="left" w:pos="2304"/>
          <w:tab w:val="left" w:pos="2880"/>
        </w:tabs>
        <w:spacing w:before="100" w:after="100"/>
        <w:ind w:left="2160" w:hanging="2160"/>
        <w:jc w:val="both"/>
      </w:pPr>
      <w:r w:rsidRPr="00030374">
        <w:t>1999-2002</w:t>
      </w:r>
      <w:r w:rsidR="003C3D74">
        <w:tab/>
      </w:r>
      <w:r w:rsidR="003C3D74">
        <w:tab/>
      </w:r>
      <w:r w:rsidR="003C3D74">
        <w:tab/>
      </w:r>
      <w:r w:rsidR="00E31194" w:rsidRPr="00030374">
        <w:t>Technical assistance to USAID/Nigeria to develop a performance monitoring plan for their population a</w:t>
      </w:r>
      <w:r w:rsidR="0089058B" w:rsidRPr="00030374">
        <w:t xml:space="preserve">nd health strategic objective. </w:t>
      </w:r>
      <w:r w:rsidR="00E31194" w:rsidRPr="00030374">
        <w:t>This required assisting them to develop and document indi</w:t>
      </w:r>
      <w:r w:rsidR="0089058B" w:rsidRPr="00030374">
        <w:t xml:space="preserve">cators for reproductive health, child survival, and </w:t>
      </w:r>
      <w:r w:rsidR="00E31194" w:rsidRPr="00030374">
        <w:t>HIV/AIDS activities consistent with their strategic framework.</w:t>
      </w:r>
    </w:p>
    <w:p w14:paraId="143A6BB5" w14:textId="314C1DE6" w:rsidR="00F77474" w:rsidRPr="00030374" w:rsidRDefault="009F48F7" w:rsidP="003C3D74">
      <w:pPr>
        <w:tabs>
          <w:tab w:val="left" w:pos="0"/>
          <w:tab w:val="left" w:pos="576"/>
          <w:tab w:val="left" w:pos="1152"/>
          <w:tab w:val="left" w:pos="1728"/>
          <w:tab w:val="left" w:pos="2160"/>
          <w:tab w:val="left" w:pos="2880"/>
        </w:tabs>
        <w:spacing w:before="100" w:after="100"/>
        <w:ind w:left="2160" w:hanging="2160"/>
        <w:jc w:val="both"/>
      </w:pPr>
      <w:r w:rsidRPr="00030374">
        <w:t>1999-2001</w:t>
      </w:r>
      <w:r w:rsidR="003C3D74">
        <w:tab/>
      </w:r>
      <w:r w:rsidR="003C3D74">
        <w:tab/>
      </w:r>
      <w:r w:rsidR="003C3D74">
        <w:tab/>
      </w:r>
      <w:r w:rsidR="00E31194" w:rsidRPr="00030374">
        <w:t>Technical assistance to USAID/Turkey to finalize and interpret indicators for the performance monitoring plan for their reproductive health program.</w:t>
      </w:r>
    </w:p>
    <w:sectPr w:rsidR="00F77474" w:rsidRPr="00030374" w:rsidSect="00683154">
      <w:footerReference w:type="even" r:id="rId12"/>
      <w:footerReference w:type="default" r:id="rId13"/>
      <w:pgSz w:w="12240" w:h="15840" w:code="1"/>
      <w:pgMar w:top="1152"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184F1" w14:textId="77777777" w:rsidR="00760FDC" w:rsidRDefault="00760FDC">
      <w:r>
        <w:separator/>
      </w:r>
    </w:p>
  </w:endnote>
  <w:endnote w:type="continuationSeparator" w:id="0">
    <w:p w14:paraId="7C5748EE" w14:textId="77777777" w:rsidR="00760FDC" w:rsidRDefault="00760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ヒラギノ角ゴ Pro W3">
    <w:panose1 w:val="00000000000000000000"/>
    <w:charset w:val="80"/>
    <w:family w:val="auto"/>
    <w:notTrueType/>
    <w:pitch w:val="variable"/>
    <w:sig w:usb0="00000001" w:usb1="00000000" w:usb2="01000407" w:usb3="00000000" w:csb0="00020000" w:csb1="00000000"/>
  </w:font>
  <w:font w:name="Calibri-Bold">
    <w:altName w:val="MS Mincho"/>
    <w:panose1 w:val="00000000000000000000"/>
    <w:charset w:val="80"/>
    <w:family w:val="auto"/>
    <w:notTrueType/>
    <w:pitch w:val="default"/>
    <w:sig w:usb0="00000001" w:usb1="08070000" w:usb2="00000010" w:usb3="00000000" w:csb0="00020000" w:csb1="00000000"/>
  </w:font>
  <w:font w:name="Lustria">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3C40C" w14:textId="461D8AE0" w:rsidR="00B4048A" w:rsidRDefault="00B4048A" w:rsidP="00360F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1673">
      <w:rPr>
        <w:rStyle w:val="PageNumber"/>
        <w:noProof/>
      </w:rPr>
      <w:t>13</w:t>
    </w:r>
    <w:r>
      <w:rPr>
        <w:rStyle w:val="PageNumber"/>
      </w:rPr>
      <w:fldChar w:fldCharType="end"/>
    </w:r>
  </w:p>
  <w:p w14:paraId="1AC4DC86" w14:textId="77777777" w:rsidR="00B4048A" w:rsidRDefault="00B4048A" w:rsidP="001374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F5887" w14:textId="244CDD29" w:rsidR="00B4048A" w:rsidRDefault="00B4048A" w:rsidP="00360F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6F65">
      <w:rPr>
        <w:rStyle w:val="PageNumber"/>
        <w:noProof/>
      </w:rPr>
      <w:t>21</w:t>
    </w:r>
    <w:r>
      <w:rPr>
        <w:rStyle w:val="PageNumber"/>
      </w:rPr>
      <w:fldChar w:fldCharType="end"/>
    </w:r>
  </w:p>
  <w:p w14:paraId="62FA47AB" w14:textId="3AD2C412" w:rsidR="00B4048A" w:rsidRDefault="00B4048A" w:rsidP="009106BE">
    <w:pPr>
      <w:pStyle w:val="Footer"/>
      <w:ind w:right="360"/>
      <w:rPr>
        <w:szCs w:val="20"/>
      </w:rPr>
    </w:pPr>
    <w:r>
      <w:rPr>
        <w:szCs w:val="20"/>
      </w:rPr>
      <w:t>Last updated</w:t>
    </w:r>
    <w:r w:rsidR="00A96DD9">
      <w:rPr>
        <w:szCs w:val="20"/>
      </w:rPr>
      <w:t xml:space="preserve"> </w:t>
    </w:r>
    <w:r w:rsidR="00BC1673">
      <w:rPr>
        <w:szCs w:val="20"/>
      </w:rPr>
      <w:t>July 11, 2022</w:t>
    </w:r>
  </w:p>
  <w:p w14:paraId="242F0BC7" w14:textId="77777777" w:rsidR="00B4048A" w:rsidRPr="00997B3E" w:rsidRDefault="00B4048A" w:rsidP="009106BE">
    <w:pPr>
      <w:pStyle w:val="Footer"/>
      <w:ind w:right="360"/>
      <w:rPr>
        <w:szCs w:val="20"/>
      </w:rPr>
    </w:pPr>
    <w:r>
      <w:rPr>
        <w:szCs w:val="20"/>
      </w:rPr>
      <w:t>Curtis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7BEFE" w14:textId="77777777" w:rsidR="00760FDC" w:rsidRDefault="00760FDC">
      <w:r>
        <w:separator/>
      </w:r>
    </w:p>
  </w:footnote>
  <w:footnote w:type="continuationSeparator" w:id="0">
    <w:p w14:paraId="2A8236DD" w14:textId="77777777" w:rsidR="00760FDC" w:rsidRDefault="00760F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2255"/>
    <w:multiLevelType w:val="hybridMultilevel"/>
    <w:tmpl w:val="8DA43426"/>
    <w:lvl w:ilvl="0" w:tplc="93AEEE90">
      <w:start w:val="2017"/>
      <w:numFmt w:val="decimal"/>
      <w:lvlText w:val="%1"/>
      <w:lvlJc w:val="left"/>
      <w:pPr>
        <w:ind w:left="3360" w:hanging="48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8531B13"/>
    <w:multiLevelType w:val="hybridMultilevel"/>
    <w:tmpl w:val="C45441C8"/>
    <w:lvl w:ilvl="0" w:tplc="D47E9F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B378E"/>
    <w:multiLevelType w:val="hybridMultilevel"/>
    <w:tmpl w:val="44363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07B8A"/>
    <w:multiLevelType w:val="hybridMultilevel"/>
    <w:tmpl w:val="3EB03200"/>
    <w:lvl w:ilvl="0" w:tplc="D47E9F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DF5156"/>
    <w:multiLevelType w:val="hybridMultilevel"/>
    <w:tmpl w:val="3616734A"/>
    <w:lvl w:ilvl="0" w:tplc="884AF1A6">
      <w:start w:val="2017"/>
      <w:numFmt w:val="decimal"/>
      <w:lvlText w:val="%1"/>
      <w:lvlJc w:val="left"/>
      <w:pPr>
        <w:ind w:left="1920" w:hanging="4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6171C79"/>
    <w:multiLevelType w:val="hybridMultilevel"/>
    <w:tmpl w:val="4E740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8755FC"/>
    <w:multiLevelType w:val="hybridMultilevel"/>
    <w:tmpl w:val="EB0CB8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632C4"/>
    <w:multiLevelType w:val="hybridMultilevel"/>
    <w:tmpl w:val="679AD5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1363AAB"/>
    <w:multiLevelType w:val="hybridMultilevel"/>
    <w:tmpl w:val="CD222C8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3E37426"/>
    <w:multiLevelType w:val="hybridMultilevel"/>
    <w:tmpl w:val="C0D40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7D37B1"/>
    <w:multiLevelType w:val="hybridMultilevel"/>
    <w:tmpl w:val="5D98E8DE"/>
    <w:lvl w:ilvl="0" w:tplc="0409000F">
      <w:start w:val="1"/>
      <w:numFmt w:val="decimal"/>
      <w:lvlText w:val="%1."/>
      <w:lvlJc w:val="left"/>
      <w:pPr>
        <w:ind w:left="446" w:hanging="360"/>
      </w:p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11" w15:restartNumberingAfterBreak="0">
    <w:nsid w:val="2CE75C36"/>
    <w:multiLevelType w:val="hybridMultilevel"/>
    <w:tmpl w:val="8EE6782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11B0509"/>
    <w:multiLevelType w:val="hybridMultilevel"/>
    <w:tmpl w:val="FF5611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60D5A7A"/>
    <w:multiLevelType w:val="hybridMultilevel"/>
    <w:tmpl w:val="5394C428"/>
    <w:lvl w:ilvl="0" w:tplc="C1D48230">
      <w:start w:val="1"/>
      <w:numFmt w:val="decimal"/>
      <w:lvlText w:val="%1."/>
      <w:lvlJc w:val="left"/>
      <w:pPr>
        <w:ind w:left="720" w:hanging="360"/>
      </w:pPr>
      <w:rPr>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36003B"/>
    <w:multiLevelType w:val="hybridMultilevel"/>
    <w:tmpl w:val="B1A6C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BC23F2"/>
    <w:multiLevelType w:val="hybridMultilevel"/>
    <w:tmpl w:val="60728CB4"/>
    <w:lvl w:ilvl="0" w:tplc="C18E14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9778BA"/>
    <w:multiLevelType w:val="hybridMultilevel"/>
    <w:tmpl w:val="8F22A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364177"/>
    <w:multiLevelType w:val="hybridMultilevel"/>
    <w:tmpl w:val="5F8876B4"/>
    <w:lvl w:ilvl="0" w:tplc="0409000F">
      <w:start w:val="1"/>
      <w:numFmt w:val="decimal"/>
      <w:lvlText w:val="%1."/>
      <w:lvlJc w:val="left"/>
      <w:pPr>
        <w:tabs>
          <w:tab w:val="num" w:pos="446"/>
        </w:tabs>
        <w:ind w:left="446" w:hanging="360"/>
      </w:pPr>
      <w:rPr>
        <w:rFonts w:hint="default"/>
        <w:color w:val="auto"/>
      </w:rPr>
    </w:lvl>
    <w:lvl w:ilvl="1" w:tplc="04090003" w:tentative="1">
      <w:start w:val="1"/>
      <w:numFmt w:val="bullet"/>
      <w:lvlText w:val="o"/>
      <w:lvlJc w:val="left"/>
      <w:pPr>
        <w:tabs>
          <w:tab w:val="num" w:pos="1166"/>
        </w:tabs>
        <w:ind w:left="1166" w:hanging="360"/>
      </w:pPr>
      <w:rPr>
        <w:rFonts w:ascii="Courier New" w:hAnsi="Courier New" w:cs="Courier New" w:hint="default"/>
      </w:rPr>
    </w:lvl>
    <w:lvl w:ilvl="2" w:tplc="04090005" w:tentative="1">
      <w:start w:val="1"/>
      <w:numFmt w:val="bullet"/>
      <w:lvlText w:val=""/>
      <w:lvlJc w:val="left"/>
      <w:pPr>
        <w:tabs>
          <w:tab w:val="num" w:pos="1886"/>
        </w:tabs>
        <w:ind w:left="1886" w:hanging="360"/>
      </w:pPr>
      <w:rPr>
        <w:rFonts w:ascii="Wingdings" w:hAnsi="Wingdings" w:hint="default"/>
      </w:rPr>
    </w:lvl>
    <w:lvl w:ilvl="3" w:tplc="04090001" w:tentative="1">
      <w:start w:val="1"/>
      <w:numFmt w:val="bullet"/>
      <w:lvlText w:val=""/>
      <w:lvlJc w:val="left"/>
      <w:pPr>
        <w:tabs>
          <w:tab w:val="num" w:pos="2606"/>
        </w:tabs>
        <w:ind w:left="2606" w:hanging="360"/>
      </w:pPr>
      <w:rPr>
        <w:rFonts w:ascii="Symbol" w:hAnsi="Symbol" w:hint="default"/>
      </w:rPr>
    </w:lvl>
    <w:lvl w:ilvl="4" w:tplc="04090003" w:tentative="1">
      <w:start w:val="1"/>
      <w:numFmt w:val="bullet"/>
      <w:lvlText w:val="o"/>
      <w:lvlJc w:val="left"/>
      <w:pPr>
        <w:tabs>
          <w:tab w:val="num" w:pos="3326"/>
        </w:tabs>
        <w:ind w:left="3326" w:hanging="360"/>
      </w:pPr>
      <w:rPr>
        <w:rFonts w:ascii="Courier New" w:hAnsi="Courier New" w:cs="Courier New" w:hint="default"/>
      </w:rPr>
    </w:lvl>
    <w:lvl w:ilvl="5" w:tplc="04090005" w:tentative="1">
      <w:start w:val="1"/>
      <w:numFmt w:val="bullet"/>
      <w:lvlText w:val=""/>
      <w:lvlJc w:val="left"/>
      <w:pPr>
        <w:tabs>
          <w:tab w:val="num" w:pos="4046"/>
        </w:tabs>
        <w:ind w:left="4046" w:hanging="360"/>
      </w:pPr>
      <w:rPr>
        <w:rFonts w:ascii="Wingdings" w:hAnsi="Wingdings" w:hint="default"/>
      </w:rPr>
    </w:lvl>
    <w:lvl w:ilvl="6" w:tplc="04090001" w:tentative="1">
      <w:start w:val="1"/>
      <w:numFmt w:val="bullet"/>
      <w:lvlText w:val=""/>
      <w:lvlJc w:val="left"/>
      <w:pPr>
        <w:tabs>
          <w:tab w:val="num" w:pos="4766"/>
        </w:tabs>
        <w:ind w:left="4766" w:hanging="360"/>
      </w:pPr>
      <w:rPr>
        <w:rFonts w:ascii="Symbol" w:hAnsi="Symbol" w:hint="default"/>
      </w:rPr>
    </w:lvl>
    <w:lvl w:ilvl="7" w:tplc="04090003" w:tentative="1">
      <w:start w:val="1"/>
      <w:numFmt w:val="bullet"/>
      <w:lvlText w:val="o"/>
      <w:lvlJc w:val="left"/>
      <w:pPr>
        <w:tabs>
          <w:tab w:val="num" w:pos="5486"/>
        </w:tabs>
        <w:ind w:left="5486" w:hanging="360"/>
      </w:pPr>
      <w:rPr>
        <w:rFonts w:ascii="Courier New" w:hAnsi="Courier New" w:cs="Courier New" w:hint="default"/>
      </w:rPr>
    </w:lvl>
    <w:lvl w:ilvl="8" w:tplc="04090005" w:tentative="1">
      <w:start w:val="1"/>
      <w:numFmt w:val="bullet"/>
      <w:lvlText w:val=""/>
      <w:lvlJc w:val="left"/>
      <w:pPr>
        <w:tabs>
          <w:tab w:val="num" w:pos="6206"/>
        </w:tabs>
        <w:ind w:left="6206" w:hanging="360"/>
      </w:pPr>
      <w:rPr>
        <w:rFonts w:ascii="Wingdings" w:hAnsi="Wingdings" w:hint="default"/>
      </w:rPr>
    </w:lvl>
  </w:abstractNum>
  <w:abstractNum w:abstractNumId="18" w15:restartNumberingAfterBreak="0">
    <w:nsid w:val="44B400A7"/>
    <w:multiLevelType w:val="hybridMultilevel"/>
    <w:tmpl w:val="5CA489EE"/>
    <w:lvl w:ilvl="0" w:tplc="D47E9F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DA5BA6"/>
    <w:multiLevelType w:val="hybridMultilevel"/>
    <w:tmpl w:val="98187D28"/>
    <w:lvl w:ilvl="0" w:tplc="A51C98C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444DAC"/>
    <w:multiLevelType w:val="hybridMultilevel"/>
    <w:tmpl w:val="9C201D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5A1D58"/>
    <w:multiLevelType w:val="hybridMultilevel"/>
    <w:tmpl w:val="C36C8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F3776E"/>
    <w:multiLevelType w:val="hybridMultilevel"/>
    <w:tmpl w:val="975E66D6"/>
    <w:lvl w:ilvl="0" w:tplc="C18E14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6F53D5"/>
    <w:multiLevelType w:val="hybridMultilevel"/>
    <w:tmpl w:val="2368B60A"/>
    <w:lvl w:ilvl="0" w:tplc="278EBE8A">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250B85"/>
    <w:multiLevelType w:val="hybridMultilevel"/>
    <w:tmpl w:val="530C49FE"/>
    <w:lvl w:ilvl="0" w:tplc="C18E14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5175CB"/>
    <w:multiLevelType w:val="hybridMultilevel"/>
    <w:tmpl w:val="907EB9FA"/>
    <w:lvl w:ilvl="0" w:tplc="B0D6A726">
      <w:start w:val="1"/>
      <w:numFmt w:val="bullet"/>
      <w:lvlText w:val=""/>
      <w:lvlJc w:val="left"/>
      <w:pPr>
        <w:tabs>
          <w:tab w:val="num" w:pos="720"/>
        </w:tabs>
        <w:ind w:left="720" w:hanging="360"/>
      </w:pPr>
      <w:rPr>
        <w:rFonts w:ascii="Symbol" w:hAnsi="Symbol" w:hint="default"/>
      </w:rPr>
    </w:lvl>
    <w:lvl w:ilvl="1" w:tplc="C5AE5DE8" w:tentative="1">
      <w:start w:val="1"/>
      <w:numFmt w:val="bullet"/>
      <w:lvlText w:val="o"/>
      <w:lvlJc w:val="left"/>
      <w:pPr>
        <w:tabs>
          <w:tab w:val="num" w:pos="1440"/>
        </w:tabs>
        <w:ind w:left="1440" w:hanging="360"/>
      </w:pPr>
      <w:rPr>
        <w:rFonts w:ascii="Courier New" w:hAnsi="Courier New" w:hint="default"/>
      </w:rPr>
    </w:lvl>
    <w:lvl w:ilvl="2" w:tplc="EC5883FA" w:tentative="1">
      <w:start w:val="1"/>
      <w:numFmt w:val="bullet"/>
      <w:lvlText w:val=""/>
      <w:lvlJc w:val="left"/>
      <w:pPr>
        <w:tabs>
          <w:tab w:val="num" w:pos="2160"/>
        </w:tabs>
        <w:ind w:left="2160" w:hanging="360"/>
      </w:pPr>
      <w:rPr>
        <w:rFonts w:ascii="Wingdings" w:hAnsi="Wingdings" w:hint="default"/>
      </w:rPr>
    </w:lvl>
    <w:lvl w:ilvl="3" w:tplc="8858132A" w:tentative="1">
      <w:start w:val="1"/>
      <w:numFmt w:val="bullet"/>
      <w:lvlText w:val=""/>
      <w:lvlJc w:val="left"/>
      <w:pPr>
        <w:tabs>
          <w:tab w:val="num" w:pos="2880"/>
        </w:tabs>
        <w:ind w:left="2880" w:hanging="360"/>
      </w:pPr>
      <w:rPr>
        <w:rFonts w:ascii="Symbol" w:hAnsi="Symbol" w:hint="default"/>
      </w:rPr>
    </w:lvl>
    <w:lvl w:ilvl="4" w:tplc="7EBA047E" w:tentative="1">
      <w:start w:val="1"/>
      <w:numFmt w:val="bullet"/>
      <w:lvlText w:val="o"/>
      <w:lvlJc w:val="left"/>
      <w:pPr>
        <w:tabs>
          <w:tab w:val="num" w:pos="3600"/>
        </w:tabs>
        <w:ind w:left="3600" w:hanging="360"/>
      </w:pPr>
      <w:rPr>
        <w:rFonts w:ascii="Courier New" w:hAnsi="Courier New" w:hint="default"/>
      </w:rPr>
    </w:lvl>
    <w:lvl w:ilvl="5" w:tplc="AC166C62" w:tentative="1">
      <w:start w:val="1"/>
      <w:numFmt w:val="bullet"/>
      <w:lvlText w:val=""/>
      <w:lvlJc w:val="left"/>
      <w:pPr>
        <w:tabs>
          <w:tab w:val="num" w:pos="4320"/>
        </w:tabs>
        <w:ind w:left="4320" w:hanging="360"/>
      </w:pPr>
      <w:rPr>
        <w:rFonts w:ascii="Wingdings" w:hAnsi="Wingdings" w:hint="default"/>
      </w:rPr>
    </w:lvl>
    <w:lvl w:ilvl="6" w:tplc="63262A0E" w:tentative="1">
      <w:start w:val="1"/>
      <w:numFmt w:val="bullet"/>
      <w:lvlText w:val=""/>
      <w:lvlJc w:val="left"/>
      <w:pPr>
        <w:tabs>
          <w:tab w:val="num" w:pos="5040"/>
        </w:tabs>
        <w:ind w:left="5040" w:hanging="360"/>
      </w:pPr>
      <w:rPr>
        <w:rFonts w:ascii="Symbol" w:hAnsi="Symbol" w:hint="default"/>
      </w:rPr>
    </w:lvl>
    <w:lvl w:ilvl="7" w:tplc="C1DCCB0E" w:tentative="1">
      <w:start w:val="1"/>
      <w:numFmt w:val="bullet"/>
      <w:lvlText w:val="o"/>
      <w:lvlJc w:val="left"/>
      <w:pPr>
        <w:tabs>
          <w:tab w:val="num" w:pos="5760"/>
        </w:tabs>
        <w:ind w:left="5760" w:hanging="360"/>
      </w:pPr>
      <w:rPr>
        <w:rFonts w:ascii="Courier New" w:hAnsi="Courier New" w:hint="default"/>
      </w:rPr>
    </w:lvl>
    <w:lvl w:ilvl="8" w:tplc="53C2A43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9F7F73"/>
    <w:multiLevelType w:val="hybridMultilevel"/>
    <w:tmpl w:val="8F22A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F03A4C"/>
    <w:multiLevelType w:val="hybridMultilevel"/>
    <w:tmpl w:val="74EE7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64143B"/>
    <w:multiLevelType w:val="hybridMultilevel"/>
    <w:tmpl w:val="20223670"/>
    <w:lvl w:ilvl="0" w:tplc="4250659A">
      <w:start w:val="2020"/>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ACF1095"/>
    <w:multiLevelType w:val="hybridMultilevel"/>
    <w:tmpl w:val="6742AF50"/>
    <w:lvl w:ilvl="0" w:tplc="A51C98C4">
      <w:start w:val="1"/>
      <w:numFmt w:val="bullet"/>
      <w:lvlText w:val=""/>
      <w:lvlJc w:val="left"/>
      <w:pPr>
        <w:tabs>
          <w:tab w:val="num" w:pos="720"/>
        </w:tabs>
        <w:ind w:left="720" w:hanging="360"/>
      </w:pPr>
      <w:rPr>
        <w:rFonts w:ascii="Symbol" w:hAnsi="Symbol" w:hint="default"/>
      </w:rPr>
    </w:lvl>
    <w:lvl w:ilvl="1" w:tplc="34D88B58">
      <w:start w:val="1"/>
      <w:numFmt w:val="bullet"/>
      <w:lvlText w:val=""/>
      <w:lvlJc w:val="left"/>
      <w:pPr>
        <w:tabs>
          <w:tab w:val="num" w:pos="1440"/>
        </w:tabs>
        <w:ind w:left="1440" w:hanging="360"/>
      </w:pPr>
      <w:rPr>
        <w:rFonts w:ascii="Symbol" w:hAnsi="Symbol" w:hint="default"/>
      </w:rPr>
    </w:lvl>
    <w:lvl w:ilvl="2" w:tplc="245406D4" w:tentative="1">
      <w:start w:val="1"/>
      <w:numFmt w:val="bullet"/>
      <w:lvlText w:val=""/>
      <w:lvlJc w:val="left"/>
      <w:pPr>
        <w:tabs>
          <w:tab w:val="num" w:pos="2160"/>
        </w:tabs>
        <w:ind w:left="2160" w:hanging="360"/>
      </w:pPr>
      <w:rPr>
        <w:rFonts w:ascii="Wingdings" w:hAnsi="Wingdings" w:hint="default"/>
      </w:rPr>
    </w:lvl>
    <w:lvl w:ilvl="3" w:tplc="457049EA" w:tentative="1">
      <w:start w:val="1"/>
      <w:numFmt w:val="bullet"/>
      <w:lvlText w:val=""/>
      <w:lvlJc w:val="left"/>
      <w:pPr>
        <w:tabs>
          <w:tab w:val="num" w:pos="2880"/>
        </w:tabs>
        <w:ind w:left="2880" w:hanging="360"/>
      </w:pPr>
      <w:rPr>
        <w:rFonts w:ascii="Symbol" w:hAnsi="Symbol" w:hint="default"/>
      </w:rPr>
    </w:lvl>
    <w:lvl w:ilvl="4" w:tplc="E4D41DE0" w:tentative="1">
      <w:start w:val="1"/>
      <w:numFmt w:val="bullet"/>
      <w:lvlText w:val="o"/>
      <w:lvlJc w:val="left"/>
      <w:pPr>
        <w:tabs>
          <w:tab w:val="num" w:pos="3600"/>
        </w:tabs>
        <w:ind w:left="3600" w:hanging="360"/>
      </w:pPr>
      <w:rPr>
        <w:rFonts w:ascii="Courier New" w:hAnsi="Courier New" w:hint="default"/>
      </w:rPr>
    </w:lvl>
    <w:lvl w:ilvl="5" w:tplc="66E0F9F8" w:tentative="1">
      <w:start w:val="1"/>
      <w:numFmt w:val="bullet"/>
      <w:lvlText w:val=""/>
      <w:lvlJc w:val="left"/>
      <w:pPr>
        <w:tabs>
          <w:tab w:val="num" w:pos="4320"/>
        </w:tabs>
        <w:ind w:left="4320" w:hanging="360"/>
      </w:pPr>
      <w:rPr>
        <w:rFonts w:ascii="Wingdings" w:hAnsi="Wingdings" w:hint="default"/>
      </w:rPr>
    </w:lvl>
    <w:lvl w:ilvl="6" w:tplc="3DC89222" w:tentative="1">
      <w:start w:val="1"/>
      <w:numFmt w:val="bullet"/>
      <w:lvlText w:val=""/>
      <w:lvlJc w:val="left"/>
      <w:pPr>
        <w:tabs>
          <w:tab w:val="num" w:pos="5040"/>
        </w:tabs>
        <w:ind w:left="5040" w:hanging="360"/>
      </w:pPr>
      <w:rPr>
        <w:rFonts w:ascii="Symbol" w:hAnsi="Symbol" w:hint="default"/>
      </w:rPr>
    </w:lvl>
    <w:lvl w:ilvl="7" w:tplc="B0B81816" w:tentative="1">
      <w:start w:val="1"/>
      <w:numFmt w:val="bullet"/>
      <w:lvlText w:val="o"/>
      <w:lvlJc w:val="left"/>
      <w:pPr>
        <w:tabs>
          <w:tab w:val="num" w:pos="5760"/>
        </w:tabs>
        <w:ind w:left="5760" w:hanging="360"/>
      </w:pPr>
      <w:rPr>
        <w:rFonts w:ascii="Courier New" w:hAnsi="Courier New" w:hint="default"/>
      </w:rPr>
    </w:lvl>
    <w:lvl w:ilvl="8" w:tplc="8AD699D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7B5516"/>
    <w:multiLevelType w:val="hybridMultilevel"/>
    <w:tmpl w:val="7518BB08"/>
    <w:lvl w:ilvl="0" w:tplc="E4948674">
      <w:start w:val="2020"/>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32" w15:restartNumberingAfterBreak="0">
    <w:nsid w:val="6870598B"/>
    <w:multiLevelType w:val="hybridMultilevel"/>
    <w:tmpl w:val="C13483F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89A1C99"/>
    <w:multiLevelType w:val="hybridMultilevel"/>
    <w:tmpl w:val="3EB03200"/>
    <w:lvl w:ilvl="0" w:tplc="D47E9F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521608"/>
    <w:multiLevelType w:val="hybridMultilevel"/>
    <w:tmpl w:val="C96A6582"/>
    <w:lvl w:ilvl="0" w:tplc="967A6DF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C40907"/>
    <w:multiLevelType w:val="hybridMultilevel"/>
    <w:tmpl w:val="ED4633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487201C"/>
    <w:multiLevelType w:val="hybridMultilevel"/>
    <w:tmpl w:val="D40C50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9E056B"/>
    <w:multiLevelType w:val="hybridMultilevel"/>
    <w:tmpl w:val="97C61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5856AA"/>
    <w:multiLevelType w:val="hybridMultilevel"/>
    <w:tmpl w:val="13445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127211">
    <w:abstractNumId w:val="31"/>
  </w:num>
  <w:num w:numId="2" w16cid:durableId="499810203">
    <w:abstractNumId w:val="29"/>
  </w:num>
  <w:num w:numId="3" w16cid:durableId="514853540">
    <w:abstractNumId w:val="25"/>
  </w:num>
  <w:num w:numId="4" w16cid:durableId="1379821863">
    <w:abstractNumId w:val="34"/>
  </w:num>
  <w:num w:numId="5" w16cid:durableId="2073037938">
    <w:abstractNumId w:val="36"/>
  </w:num>
  <w:num w:numId="6" w16cid:durableId="238633234">
    <w:abstractNumId w:val="21"/>
  </w:num>
  <w:num w:numId="7" w16cid:durableId="749233154">
    <w:abstractNumId w:val="2"/>
  </w:num>
  <w:num w:numId="8" w16cid:durableId="420875919">
    <w:abstractNumId w:val="35"/>
  </w:num>
  <w:num w:numId="9" w16cid:durableId="58094326">
    <w:abstractNumId w:val="14"/>
  </w:num>
  <w:num w:numId="10" w16cid:durableId="1158688667">
    <w:abstractNumId w:val="37"/>
  </w:num>
  <w:num w:numId="11" w16cid:durableId="594166505">
    <w:abstractNumId w:val="9"/>
  </w:num>
  <w:num w:numId="12" w16cid:durableId="81269512">
    <w:abstractNumId w:val="19"/>
  </w:num>
  <w:num w:numId="13" w16cid:durableId="1657800277">
    <w:abstractNumId w:val="5"/>
  </w:num>
  <w:num w:numId="14" w16cid:durableId="1870413395">
    <w:abstractNumId w:val="27"/>
  </w:num>
  <w:num w:numId="15" w16cid:durableId="611013106">
    <w:abstractNumId w:val="16"/>
  </w:num>
  <w:num w:numId="16" w16cid:durableId="1276212243">
    <w:abstractNumId w:val="24"/>
  </w:num>
  <w:num w:numId="17" w16cid:durableId="1206135095">
    <w:abstractNumId w:val="15"/>
  </w:num>
  <w:num w:numId="18" w16cid:durableId="1719743754">
    <w:abstractNumId w:val="22"/>
  </w:num>
  <w:num w:numId="19" w16cid:durableId="222179495">
    <w:abstractNumId w:val="3"/>
  </w:num>
  <w:num w:numId="20" w16cid:durableId="1777482723">
    <w:abstractNumId w:val="23"/>
  </w:num>
  <w:num w:numId="21" w16cid:durableId="1261717262">
    <w:abstractNumId w:val="1"/>
  </w:num>
  <w:num w:numId="22" w16cid:durableId="606695475">
    <w:abstractNumId w:val="18"/>
  </w:num>
  <w:num w:numId="23" w16cid:durableId="1810126593">
    <w:abstractNumId w:val="33"/>
  </w:num>
  <w:num w:numId="24" w16cid:durableId="1144740880">
    <w:abstractNumId w:val="38"/>
  </w:num>
  <w:num w:numId="25" w16cid:durableId="1101219357">
    <w:abstractNumId w:val="13"/>
  </w:num>
  <w:num w:numId="26" w16cid:durableId="248780978">
    <w:abstractNumId w:val="11"/>
  </w:num>
  <w:num w:numId="27" w16cid:durableId="1898514123">
    <w:abstractNumId w:val="26"/>
  </w:num>
  <w:num w:numId="28" w16cid:durableId="1244333896">
    <w:abstractNumId w:val="20"/>
  </w:num>
  <w:num w:numId="29" w16cid:durableId="1870487564">
    <w:abstractNumId w:val="28"/>
  </w:num>
  <w:num w:numId="30" w16cid:durableId="83305437">
    <w:abstractNumId w:val="30"/>
  </w:num>
  <w:num w:numId="31" w16cid:durableId="1887330382">
    <w:abstractNumId w:val="0"/>
  </w:num>
  <w:num w:numId="32" w16cid:durableId="1417898446">
    <w:abstractNumId w:val="4"/>
  </w:num>
  <w:num w:numId="33" w16cid:durableId="112481369">
    <w:abstractNumId w:val="7"/>
  </w:num>
  <w:num w:numId="34" w16cid:durableId="1908760367">
    <w:abstractNumId w:val="6"/>
  </w:num>
  <w:num w:numId="35" w16cid:durableId="1079982099">
    <w:abstractNumId w:val="17"/>
  </w:num>
  <w:num w:numId="36" w16cid:durableId="1337919288">
    <w:abstractNumId w:val="10"/>
  </w:num>
  <w:num w:numId="37" w16cid:durableId="984822823">
    <w:abstractNumId w:val="32"/>
  </w:num>
  <w:num w:numId="38" w16cid:durableId="1383284759">
    <w:abstractNumId w:val="8"/>
  </w:num>
  <w:num w:numId="39" w16cid:durableId="679091640">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9A4"/>
    <w:rsid w:val="00001F1F"/>
    <w:rsid w:val="00003813"/>
    <w:rsid w:val="0000534D"/>
    <w:rsid w:val="00007873"/>
    <w:rsid w:val="00007C7C"/>
    <w:rsid w:val="00014E81"/>
    <w:rsid w:val="00016379"/>
    <w:rsid w:val="000206D8"/>
    <w:rsid w:val="00020DE2"/>
    <w:rsid w:val="0002219E"/>
    <w:rsid w:val="00023002"/>
    <w:rsid w:val="00024824"/>
    <w:rsid w:val="00024F88"/>
    <w:rsid w:val="00025652"/>
    <w:rsid w:val="000279DB"/>
    <w:rsid w:val="00027DF4"/>
    <w:rsid w:val="00030321"/>
    <w:rsid w:val="00030374"/>
    <w:rsid w:val="0003270F"/>
    <w:rsid w:val="00032E2F"/>
    <w:rsid w:val="00033E50"/>
    <w:rsid w:val="00036318"/>
    <w:rsid w:val="00040BE4"/>
    <w:rsid w:val="00042409"/>
    <w:rsid w:val="00044204"/>
    <w:rsid w:val="000461F5"/>
    <w:rsid w:val="000527FE"/>
    <w:rsid w:val="00053CCB"/>
    <w:rsid w:val="00055690"/>
    <w:rsid w:val="000604BD"/>
    <w:rsid w:val="00061808"/>
    <w:rsid w:val="00061AFC"/>
    <w:rsid w:val="000626AF"/>
    <w:rsid w:val="00065BBC"/>
    <w:rsid w:val="00065C04"/>
    <w:rsid w:val="000725EF"/>
    <w:rsid w:val="00072ACF"/>
    <w:rsid w:val="00074E29"/>
    <w:rsid w:val="00080E0F"/>
    <w:rsid w:val="00082D8E"/>
    <w:rsid w:val="00087654"/>
    <w:rsid w:val="0009072E"/>
    <w:rsid w:val="0009118D"/>
    <w:rsid w:val="000917C2"/>
    <w:rsid w:val="00095C12"/>
    <w:rsid w:val="00096CE9"/>
    <w:rsid w:val="00097CEA"/>
    <w:rsid w:val="000A0073"/>
    <w:rsid w:val="000A15D9"/>
    <w:rsid w:val="000A1C7E"/>
    <w:rsid w:val="000A1D6B"/>
    <w:rsid w:val="000A2334"/>
    <w:rsid w:val="000A312B"/>
    <w:rsid w:val="000A3470"/>
    <w:rsid w:val="000A360D"/>
    <w:rsid w:val="000A48B3"/>
    <w:rsid w:val="000A53BF"/>
    <w:rsid w:val="000A71C3"/>
    <w:rsid w:val="000A7F7F"/>
    <w:rsid w:val="000B12DB"/>
    <w:rsid w:val="000B6938"/>
    <w:rsid w:val="000B753D"/>
    <w:rsid w:val="000C1253"/>
    <w:rsid w:val="000C182E"/>
    <w:rsid w:val="000C1AAB"/>
    <w:rsid w:val="000C1AC9"/>
    <w:rsid w:val="000C20B4"/>
    <w:rsid w:val="000C25F1"/>
    <w:rsid w:val="000C71A3"/>
    <w:rsid w:val="000C7BBE"/>
    <w:rsid w:val="000D0F13"/>
    <w:rsid w:val="000D2660"/>
    <w:rsid w:val="000D437E"/>
    <w:rsid w:val="000D56A0"/>
    <w:rsid w:val="000D7827"/>
    <w:rsid w:val="000E034D"/>
    <w:rsid w:val="000E2248"/>
    <w:rsid w:val="000E540C"/>
    <w:rsid w:val="000E60E2"/>
    <w:rsid w:val="000F2E29"/>
    <w:rsid w:val="000F4C32"/>
    <w:rsid w:val="000F7E87"/>
    <w:rsid w:val="001000DB"/>
    <w:rsid w:val="0010071C"/>
    <w:rsid w:val="001033ED"/>
    <w:rsid w:val="00103ECF"/>
    <w:rsid w:val="00105DA4"/>
    <w:rsid w:val="00106B32"/>
    <w:rsid w:val="00107531"/>
    <w:rsid w:val="001079E9"/>
    <w:rsid w:val="00107E01"/>
    <w:rsid w:val="00112DF8"/>
    <w:rsid w:val="00113F49"/>
    <w:rsid w:val="00114840"/>
    <w:rsid w:val="00114985"/>
    <w:rsid w:val="00122252"/>
    <w:rsid w:val="001225F3"/>
    <w:rsid w:val="00126CB6"/>
    <w:rsid w:val="0013059A"/>
    <w:rsid w:val="001308DB"/>
    <w:rsid w:val="00131322"/>
    <w:rsid w:val="00131F03"/>
    <w:rsid w:val="00134412"/>
    <w:rsid w:val="00136B59"/>
    <w:rsid w:val="00136F74"/>
    <w:rsid w:val="0013742C"/>
    <w:rsid w:val="00144516"/>
    <w:rsid w:val="00145B43"/>
    <w:rsid w:val="00146827"/>
    <w:rsid w:val="001474E7"/>
    <w:rsid w:val="00147520"/>
    <w:rsid w:val="00147586"/>
    <w:rsid w:val="0014777B"/>
    <w:rsid w:val="00151F64"/>
    <w:rsid w:val="00152215"/>
    <w:rsid w:val="001525D9"/>
    <w:rsid w:val="0015430F"/>
    <w:rsid w:val="001543B5"/>
    <w:rsid w:val="001605F5"/>
    <w:rsid w:val="00161567"/>
    <w:rsid w:val="00161B46"/>
    <w:rsid w:val="001635F5"/>
    <w:rsid w:val="001640DC"/>
    <w:rsid w:val="00164DD7"/>
    <w:rsid w:val="00170CA0"/>
    <w:rsid w:val="00175867"/>
    <w:rsid w:val="001768BD"/>
    <w:rsid w:val="00177630"/>
    <w:rsid w:val="00177E97"/>
    <w:rsid w:val="00182918"/>
    <w:rsid w:val="001836CC"/>
    <w:rsid w:val="001838F3"/>
    <w:rsid w:val="00183D6C"/>
    <w:rsid w:val="0018753A"/>
    <w:rsid w:val="00187E6E"/>
    <w:rsid w:val="00191CB0"/>
    <w:rsid w:val="001925B4"/>
    <w:rsid w:val="00192D7A"/>
    <w:rsid w:val="00195D66"/>
    <w:rsid w:val="001A0ED0"/>
    <w:rsid w:val="001A1517"/>
    <w:rsid w:val="001A320E"/>
    <w:rsid w:val="001A3C33"/>
    <w:rsid w:val="001A4793"/>
    <w:rsid w:val="001A4ECC"/>
    <w:rsid w:val="001A73E6"/>
    <w:rsid w:val="001B05F6"/>
    <w:rsid w:val="001B4231"/>
    <w:rsid w:val="001B5D09"/>
    <w:rsid w:val="001B7529"/>
    <w:rsid w:val="001C0AF7"/>
    <w:rsid w:val="001C1613"/>
    <w:rsid w:val="001C202A"/>
    <w:rsid w:val="001C345C"/>
    <w:rsid w:val="001C5D1E"/>
    <w:rsid w:val="001C6214"/>
    <w:rsid w:val="001D4157"/>
    <w:rsid w:val="001D430E"/>
    <w:rsid w:val="001D499C"/>
    <w:rsid w:val="001E30E3"/>
    <w:rsid w:val="001F12F0"/>
    <w:rsid w:val="001F2BF8"/>
    <w:rsid w:val="001F2C23"/>
    <w:rsid w:val="001F5393"/>
    <w:rsid w:val="001F58A7"/>
    <w:rsid w:val="001F605D"/>
    <w:rsid w:val="00200478"/>
    <w:rsid w:val="00203138"/>
    <w:rsid w:val="0020435C"/>
    <w:rsid w:val="00205D13"/>
    <w:rsid w:val="00212714"/>
    <w:rsid w:val="0021682A"/>
    <w:rsid w:val="002169B7"/>
    <w:rsid w:val="00216B29"/>
    <w:rsid w:val="002219FB"/>
    <w:rsid w:val="00221B02"/>
    <w:rsid w:val="00222C05"/>
    <w:rsid w:val="00224D09"/>
    <w:rsid w:val="00225AF9"/>
    <w:rsid w:val="0022641A"/>
    <w:rsid w:val="0022653D"/>
    <w:rsid w:val="00227173"/>
    <w:rsid w:val="00227406"/>
    <w:rsid w:val="0023367C"/>
    <w:rsid w:val="00235143"/>
    <w:rsid w:val="00235635"/>
    <w:rsid w:val="002368EE"/>
    <w:rsid w:val="00236B59"/>
    <w:rsid w:val="002408C2"/>
    <w:rsid w:val="00244A97"/>
    <w:rsid w:val="00247774"/>
    <w:rsid w:val="002500D0"/>
    <w:rsid w:val="002508A9"/>
    <w:rsid w:val="00253830"/>
    <w:rsid w:val="00253DD2"/>
    <w:rsid w:val="0025538E"/>
    <w:rsid w:val="002557F4"/>
    <w:rsid w:val="00255994"/>
    <w:rsid w:val="00255E71"/>
    <w:rsid w:val="0025670F"/>
    <w:rsid w:val="00256E5C"/>
    <w:rsid w:val="002603EF"/>
    <w:rsid w:val="002637EB"/>
    <w:rsid w:val="00265E00"/>
    <w:rsid w:val="00267EDF"/>
    <w:rsid w:val="00271B91"/>
    <w:rsid w:val="00280277"/>
    <w:rsid w:val="002868C3"/>
    <w:rsid w:val="0029075B"/>
    <w:rsid w:val="00295EBD"/>
    <w:rsid w:val="0029658B"/>
    <w:rsid w:val="002A01B9"/>
    <w:rsid w:val="002A1E78"/>
    <w:rsid w:val="002A2BEB"/>
    <w:rsid w:val="002A7684"/>
    <w:rsid w:val="002A7C9F"/>
    <w:rsid w:val="002B1685"/>
    <w:rsid w:val="002B2A33"/>
    <w:rsid w:val="002B357B"/>
    <w:rsid w:val="002B3614"/>
    <w:rsid w:val="002B47FA"/>
    <w:rsid w:val="002B66FB"/>
    <w:rsid w:val="002B704A"/>
    <w:rsid w:val="002C0CDF"/>
    <w:rsid w:val="002C189B"/>
    <w:rsid w:val="002C51A7"/>
    <w:rsid w:val="002D02A0"/>
    <w:rsid w:val="002D1CFE"/>
    <w:rsid w:val="002D354D"/>
    <w:rsid w:val="002D3F50"/>
    <w:rsid w:val="002D4BA7"/>
    <w:rsid w:val="002D5AA6"/>
    <w:rsid w:val="002E0498"/>
    <w:rsid w:val="002E0657"/>
    <w:rsid w:val="002E11F1"/>
    <w:rsid w:val="002E1AA1"/>
    <w:rsid w:val="002E1D57"/>
    <w:rsid w:val="002E3406"/>
    <w:rsid w:val="002E39DD"/>
    <w:rsid w:val="002E3B65"/>
    <w:rsid w:val="002E4D0A"/>
    <w:rsid w:val="002F17AD"/>
    <w:rsid w:val="002F4230"/>
    <w:rsid w:val="002F7C94"/>
    <w:rsid w:val="002F7E36"/>
    <w:rsid w:val="00302A82"/>
    <w:rsid w:val="00302DF5"/>
    <w:rsid w:val="00303A30"/>
    <w:rsid w:val="00303A44"/>
    <w:rsid w:val="00305EDF"/>
    <w:rsid w:val="003066BE"/>
    <w:rsid w:val="00306D56"/>
    <w:rsid w:val="00312C87"/>
    <w:rsid w:val="00313FDA"/>
    <w:rsid w:val="003208B9"/>
    <w:rsid w:val="003213D5"/>
    <w:rsid w:val="00322362"/>
    <w:rsid w:val="00323EDF"/>
    <w:rsid w:val="003247C9"/>
    <w:rsid w:val="00330F53"/>
    <w:rsid w:val="00333930"/>
    <w:rsid w:val="00334303"/>
    <w:rsid w:val="0033497F"/>
    <w:rsid w:val="00335826"/>
    <w:rsid w:val="00336361"/>
    <w:rsid w:val="00336769"/>
    <w:rsid w:val="00341083"/>
    <w:rsid w:val="003416EC"/>
    <w:rsid w:val="00341760"/>
    <w:rsid w:val="003437DD"/>
    <w:rsid w:val="00346036"/>
    <w:rsid w:val="00352A44"/>
    <w:rsid w:val="003537DC"/>
    <w:rsid w:val="003540DE"/>
    <w:rsid w:val="00354C4D"/>
    <w:rsid w:val="00355BAE"/>
    <w:rsid w:val="00355F5F"/>
    <w:rsid w:val="00360785"/>
    <w:rsid w:val="00360FF6"/>
    <w:rsid w:val="00365012"/>
    <w:rsid w:val="00365B42"/>
    <w:rsid w:val="003663EB"/>
    <w:rsid w:val="00367758"/>
    <w:rsid w:val="00367D73"/>
    <w:rsid w:val="00370549"/>
    <w:rsid w:val="003718E2"/>
    <w:rsid w:val="00375497"/>
    <w:rsid w:val="00376745"/>
    <w:rsid w:val="00377232"/>
    <w:rsid w:val="00384369"/>
    <w:rsid w:val="0038463C"/>
    <w:rsid w:val="003852A3"/>
    <w:rsid w:val="003867B2"/>
    <w:rsid w:val="00386AE7"/>
    <w:rsid w:val="003906C7"/>
    <w:rsid w:val="00390843"/>
    <w:rsid w:val="00390A30"/>
    <w:rsid w:val="0039182C"/>
    <w:rsid w:val="00393112"/>
    <w:rsid w:val="00393374"/>
    <w:rsid w:val="00395C84"/>
    <w:rsid w:val="00395D00"/>
    <w:rsid w:val="003966E7"/>
    <w:rsid w:val="003A148D"/>
    <w:rsid w:val="003A1A48"/>
    <w:rsid w:val="003A3195"/>
    <w:rsid w:val="003A60E4"/>
    <w:rsid w:val="003B018E"/>
    <w:rsid w:val="003B0425"/>
    <w:rsid w:val="003B1D59"/>
    <w:rsid w:val="003B2E65"/>
    <w:rsid w:val="003B407E"/>
    <w:rsid w:val="003B43BD"/>
    <w:rsid w:val="003B58E3"/>
    <w:rsid w:val="003B6925"/>
    <w:rsid w:val="003C0A94"/>
    <w:rsid w:val="003C0CF0"/>
    <w:rsid w:val="003C2738"/>
    <w:rsid w:val="003C3B6A"/>
    <w:rsid w:val="003C3D74"/>
    <w:rsid w:val="003C3F0A"/>
    <w:rsid w:val="003C7699"/>
    <w:rsid w:val="003C7BB0"/>
    <w:rsid w:val="003D2530"/>
    <w:rsid w:val="003D659A"/>
    <w:rsid w:val="003D6BB5"/>
    <w:rsid w:val="003E085E"/>
    <w:rsid w:val="003E1E3A"/>
    <w:rsid w:val="003E2C05"/>
    <w:rsid w:val="003E31CA"/>
    <w:rsid w:val="003E7CD3"/>
    <w:rsid w:val="003F0571"/>
    <w:rsid w:val="003F0A43"/>
    <w:rsid w:val="003F0F07"/>
    <w:rsid w:val="003F0F32"/>
    <w:rsid w:val="003F4B69"/>
    <w:rsid w:val="00401598"/>
    <w:rsid w:val="00401936"/>
    <w:rsid w:val="004022E2"/>
    <w:rsid w:val="00403686"/>
    <w:rsid w:val="00403AD1"/>
    <w:rsid w:val="0040685B"/>
    <w:rsid w:val="00406992"/>
    <w:rsid w:val="00411056"/>
    <w:rsid w:val="004118D7"/>
    <w:rsid w:val="00412994"/>
    <w:rsid w:val="00414F9D"/>
    <w:rsid w:val="00415F37"/>
    <w:rsid w:val="00416AAE"/>
    <w:rsid w:val="00416B10"/>
    <w:rsid w:val="00420E44"/>
    <w:rsid w:val="00423341"/>
    <w:rsid w:val="004238DC"/>
    <w:rsid w:val="00424B1B"/>
    <w:rsid w:val="00425EDC"/>
    <w:rsid w:val="0042665A"/>
    <w:rsid w:val="004324A1"/>
    <w:rsid w:val="0043323C"/>
    <w:rsid w:val="00433C9F"/>
    <w:rsid w:val="00434F87"/>
    <w:rsid w:val="00435992"/>
    <w:rsid w:val="00436A54"/>
    <w:rsid w:val="004413E0"/>
    <w:rsid w:val="00442443"/>
    <w:rsid w:val="004477FB"/>
    <w:rsid w:val="00450149"/>
    <w:rsid w:val="004517D0"/>
    <w:rsid w:val="00454098"/>
    <w:rsid w:val="00454BAB"/>
    <w:rsid w:val="00455B5E"/>
    <w:rsid w:val="00456150"/>
    <w:rsid w:val="00457D7D"/>
    <w:rsid w:val="00460371"/>
    <w:rsid w:val="00461844"/>
    <w:rsid w:val="00464416"/>
    <w:rsid w:val="00464EF7"/>
    <w:rsid w:val="0046569E"/>
    <w:rsid w:val="00465BFA"/>
    <w:rsid w:val="00465D52"/>
    <w:rsid w:val="00466075"/>
    <w:rsid w:val="0046733E"/>
    <w:rsid w:val="00470014"/>
    <w:rsid w:val="004707A2"/>
    <w:rsid w:val="00470EFF"/>
    <w:rsid w:val="004720F9"/>
    <w:rsid w:val="0047598B"/>
    <w:rsid w:val="00476DDE"/>
    <w:rsid w:val="00477A66"/>
    <w:rsid w:val="00481D45"/>
    <w:rsid w:val="004873FC"/>
    <w:rsid w:val="00487B4A"/>
    <w:rsid w:val="004904D1"/>
    <w:rsid w:val="00493B62"/>
    <w:rsid w:val="00496974"/>
    <w:rsid w:val="004A2C95"/>
    <w:rsid w:val="004B039C"/>
    <w:rsid w:val="004B2A9C"/>
    <w:rsid w:val="004B4D71"/>
    <w:rsid w:val="004B5DE4"/>
    <w:rsid w:val="004B6BF0"/>
    <w:rsid w:val="004B77B1"/>
    <w:rsid w:val="004B7CF2"/>
    <w:rsid w:val="004C323B"/>
    <w:rsid w:val="004C326E"/>
    <w:rsid w:val="004C5AA4"/>
    <w:rsid w:val="004C6B83"/>
    <w:rsid w:val="004C6DA2"/>
    <w:rsid w:val="004C702A"/>
    <w:rsid w:val="004C77C0"/>
    <w:rsid w:val="004D04EB"/>
    <w:rsid w:val="004D2D1E"/>
    <w:rsid w:val="004D6258"/>
    <w:rsid w:val="004D7DCE"/>
    <w:rsid w:val="004E4E3E"/>
    <w:rsid w:val="004E597D"/>
    <w:rsid w:val="004E59C6"/>
    <w:rsid w:val="004E6848"/>
    <w:rsid w:val="004F0D06"/>
    <w:rsid w:val="004F1480"/>
    <w:rsid w:val="004F477E"/>
    <w:rsid w:val="004F48EC"/>
    <w:rsid w:val="004F4903"/>
    <w:rsid w:val="004F4A53"/>
    <w:rsid w:val="004F6C23"/>
    <w:rsid w:val="004F7792"/>
    <w:rsid w:val="00510379"/>
    <w:rsid w:val="00510B68"/>
    <w:rsid w:val="00510BF1"/>
    <w:rsid w:val="00511CAB"/>
    <w:rsid w:val="005124F5"/>
    <w:rsid w:val="00513ACF"/>
    <w:rsid w:val="00513EB2"/>
    <w:rsid w:val="005151FB"/>
    <w:rsid w:val="00515E5D"/>
    <w:rsid w:val="005163B7"/>
    <w:rsid w:val="00517334"/>
    <w:rsid w:val="00517F77"/>
    <w:rsid w:val="00521CC7"/>
    <w:rsid w:val="005226E6"/>
    <w:rsid w:val="005258BF"/>
    <w:rsid w:val="00527291"/>
    <w:rsid w:val="00531CFE"/>
    <w:rsid w:val="00532BF4"/>
    <w:rsid w:val="00532FEB"/>
    <w:rsid w:val="005357C7"/>
    <w:rsid w:val="0054180F"/>
    <w:rsid w:val="0054460D"/>
    <w:rsid w:val="00546A91"/>
    <w:rsid w:val="00546E6C"/>
    <w:rsid w:val="005510DA"/>
    <w:rsid w:val="005512CD"/>
    <w:rsid w:val="005522C1"/>
    <w:rsid w:val="00552AAD"/>
    <w:rsid w:val="00552C50"/>
    <w:rsid w:val="00553C37"/>
    <w:rsid w:val="00556EF4"/>
    <w:rsid w:val="0056156E"/>
    <w:rsid w:val="00562574"/>
    <w:rsid w:val="00564495"/>
    <w:rsid w:val="00567CB8"/>
    <w:rsid w:val="005705D1"/>
    <w:rsid w:val="0057150A"/>
    <w:rsid w:val="00571F8C"/>
    <w:rsid w:val="005724C3"/>
    <w:rsid w:val="00573510"/>
    <w:rsid w:val="00573837"/>
    <w:rsid w:val="005824FD"/>
    <w:rsid w:val="00584C99"/>
    <w:rsid w:val="00587193"/>
    <w:rsid w:val="005908CD"/>
    <w:rsid w:val="0059267A"/>
    <w:rsid w:val="00594DAE"/>
    <w:rsid w:val="005A19FC"/>
    <w:rsid w:val="005A1C8F"/>
    <w:rsid w:val="005A3B26"/>
    <w:rsid w:val="005A4A0D"/>
    <w:rsid w:val="005A6C35"/>
    <w:rsid w:val="005A75E2"/>
    <w:rsid w:val="005B02E4"/>
    <w:rsid w:val="005B13A9"/>
    <w:rsid w:val="005B281E"/>
    <w:rsid w:val="005B4F12"/>
    <w:rsid w:val="005D0848"/>
    <w:rsid w:val="005D0A15"/>
    <w:rsid w:val="005D1910"/>
    <w:rsid w:val="005D37BA"/>
    <w:rsid w:val="005D42DC"/>
    <w:rsid w:val="005D43EC"/>
    <w:rsid w:val="005D714E"/>
    <w:rsid w:val="005E165F"/>
    <w:rsid w:val="005E511F"/>
    <w:rsid w:val="005F1285"/>
    <w:rsid w:val="005F20D9"/>
    <w:rsid w:val="005F25D6"/>
    <w:rsid w:val="005F29FE"/>
    <w:rsid w:val="00600036"/>
    <w:rsid w:val="006022E7"/>
    <w:rsid w:val="00603B89"/>
    <w:rsid w:val="0060460D"/>
    <w:rsid w:val="006048CC"/>
    <w:rsid w:val="00604A69"/>
    <w:rsid w:val="00605612"/>
    <w:rsid w:val="00607AFF"/>
    <w:rsid w:val="00607D59"/>
    <w:rsid w:val="006104A8"/>
    <w:rsid w:val="0061270B"/>
    <w:rsid w:val="0061418A"/>
    <w:rsid w:val="006160B4"/>
    <w:rsid w:val="0061714C"/>
    <w:rsid w:val="00617BC4"/>
    <w:rsid w:val="006210BA"/>
    <w:rsid w:val="00622072"/>
    <w:rsid w:val="006220C7"/>
    <w:rsid w:val="00622C25"/>
    <w:rsid w:val="006233E9"/>
    <w:rsid w:val="0062438F"/>
    <w:rsid w:val="00627261"/>
    <w:rsid w:val="006272D5"/>
    <w:rsid w:val="006300D8"/>
    <w:rsid w:val="00630737"/>
    <w:rsid w:val="006342C9"/>
    <w:rsid w:val="00634549"/>
    <w:rsid w:val="00635CA3"/>
    <w:rsid w:val="0064017F"/>
    <w:rsid w:val="006403B4"/>
    <w:rsid w:val="006429BE"/>
    <w:rsid w:val="00642AD1"/>
    <w:rsid w:val="006430F9"/>
    <w:rsid w:val="00645FDB"/>
    <w:rsid w:val="00647057"/>
    <w:rsid w:val="00652202"/>
    <w:rsid w:val="006526E1"/>
    <w:rsid w:val="00653718"/>
    <w:rsid w:val="00656023"/>
    <w:rsid w:val="00660ADE"/>
    <w:rsid w:val="006611FA"/>
    <w:rsid w:val="006620B5"/>
    <w:rsid w:val="006621F9"/>
    <w:rsid w:val="0067049C"/>
    <w:rsid w:val="00670ED6"/>
    <w:rsid w:val="00671B9D"/>
    <w:rsid w:val="0067662C"/>
    <w:rsid w:val="00681E83"/>
    <w:rsid w:val="0068276B"/>
    <w:rsid w:val="00683154"/>
    <w:rsid w:val="00685777"/>
    <w:rsid w:val="00686C07"/>
    <w:rsid w:val="00690DE3"/>
    <w:rsid w:val="00691184"/>
    <w:rsid w:val="006912DE"/>
    <w:rsid w:val="00693D9E"/>
    <w:rsid w:val="00694C7F"/>
    <w:rsid w:val="006A02B6"/>
    <w:rsid w:val="006A2C7F"/>
    <w:rsid w:val="006A2EB4"/>
    <w:rsid w:val="006B1AB5"/>
    <w:rsid w:val="006B1CFD"/>
    <w:rsid w:val="006B2FF1"/>
    <w:rsid w:val="006B3AC8"/>
    <w:rsid w:val="006B4A59"/>
    <w:rsid w:val="006B4A7F"/>
    <w:rsid w:val="006B4FD1"/>
    <w:rsid w:val="006B67E0"/>
    <w:rsid w:val="006C0F6D"/>
    <w:rsid w:val="006C212B"/>
    <w:rsid w:val="006C4E86"/>
    <w:rsid w:val="006C6C1A"/>
    <w:rsid w:val="006D19DD"/>
    <w:rsid w:val="006D49CF"/>
    <w:rsid w:val="006D4E87"/>
    <w:rsid w:val="006D723A"/>
    <w:rsid w:val="006D727B"/>
    <w:rsid w:val="006E0792"/>
    <w:rsid w:val="006E0DF7"/>
    <w:rsid w:val="006E29B3"/>
    <w:rsid w:val="006E2A08"/>
    <w:rsid w:val="006E39D0"/>
    <w:rsid w:val="006E3F4D"/>
    <w:rsid w:val="006E539D"/>
    <w:rsid w:val="006E651A"/>
    <w:rsid w:val="006E7710"/>
    <w:rsid w:val="006F0A7A"/>
    <w:rsid w:val="006F21F6"/>
    <w:rsid w:val="006F479A"/>
    <w:rsid w:val="006F4908"/>
    <w:rsid w:val="006F7843"/>
    <w:rsid w:val="006F78E9"/>
    <w:rsid w:val="00701797"/>
    <w:rsid w:val="0070373D"/>
    <w:rsid w:val="00705192"/>
    <w:rsid w:val="007070FB"/>
    <w:rsid w:val="0070787B"/>
    <w:rsid w:val="00710C77"/>
    <w:rsid w:val="00710CB9"/>
    <w:rsid w:val="00711D24"/>
    <w:rsid w:val="00712DDC"/>
    <w:rsid w:val="007135B1"/>
    <w:rsid w:val="007137D7"/>
    <w:rsid w:val="00713EB6"/>
    <w:rsid w:val="007154BE"/>
    <w:rsid w:val="00717299"/>
    <w:rsid w:val="00717B6C"/>
    <w:rsid w:val="007220C6"/>
    <w:rsid w:val="00722DF8"/>
    <w:rsid w:val="00724796"/>
    <w:rsid w:val="00724CFA"/>
    <w:rsid w:val="00727F76"/>
    <w:rsid w:val="00730ACF"/>
    <w:rsid w:val="00731691"/>
    <w:rsid w:val="00732CB8"/>
    <w:rsid w:val="00740011"/>
    <w:rsid w:val="00740F93"/>
    <w:rsid w:val="00742F16"/>
    <w:rsid w:val="007439D7"/>
    <w:rsid w:val="00744BE3"/>
    <w:rsid w:val="007505CB"/>
    <w:rsid w:val="00751AC4"/>
    <w:rsid w:val="00752057"/>
    <w:rsid w:val="007522AE"/>
    <w:rsid w:val="0075702D"/>
    <w:rsid w:val="00760FDC"/>
    <w:rsid w:val="00762C09"/>
    <w:rsid w:val="00765B5F"/>
    <w:rsid w:val="00770676"/>
    <w:rsid w:val="00771649"/>
    <w:rsid w:val="00772AC3"/>
    <w:rsid w:val="00774AB0"/>
    <w:rsid w:val="0077533B"/>
    <w:rsid w:val="007755DD"/>
    <w:rsid w:val="00775A14"/>
    <w:rsid w:val="00775A1F"/>
    <w:rsid w:val="00775BF8"/>
    <w:rsid w:val="00776BFD"/>
    <w:rsid w:val="007817B5"/>
    <w:rsid w:val="007819C4"/>
    <w:rsid w:val="00786E25"/>
    <w:rsid w:val="00790528"/>
    <w:rsid w:val="00790EC3"/>
    <w:rsid w:val="00791E19"/>
    <w:rsid w:val="00792029"/>
    <w:rsid w:val="0079209D"/>
    <w:rsid w:val="0079286D"/>
    <w:rsid w:val="007978CF"/>
    <w:rsid w:val="007978FE"/>
    <w:rsid w:val="007A0609"/>
    <w:rsid w:val="007A42DD"/>
    <w:rsid w:val="007A65A9"/>
    <w:rsid w:val="007A6C0C"/>
    <w:rsid w:val="007B2ADD"/>
    <w:rsid w:val="007B7764"/>
    <w:rsid w:val="007B7EDD"/>
    <w:rsid w:val="007C013F"/>
    <w:rsid w:val="007C14CC"/>
    <w:rsid w:val="007C2844"/>
    <w:rsid w:val="007C36DF"/>
    <w:rsid w:val="007C561D"/>
    <w:rsid w:val="007D477E"/>
    <w:rsid w:val="007E1780"/>
    <w:rsid w:val="007E1849"/>
    <w:rsid w:val="007E1F3D"/>
    <w:rsid w:val="007E2344"/>
    <w:rsid w:val="007E276F"/>
    <w:rsid w:val="007E4084"/>
    <w:rsid w:val="007E4D8B"/>
    <w:rsid w:val="007E5A08"/>
    <w:rsid w:val="007E5AF1"/>
    <w:rsid w:val="007E65B3"/>
    <w:rsid w:val="007E7B81"/>
    <w:rsid w:val="007E7EEE"/>
    <w:rsid w:val="007F1AA8"/>
    <w:rsid w:val="007F1B3C"/>
    <w:rsid w:val="007F268E"/>
    <w:rsid w:val="007F524A"/>
    <w:rsid w:val="00800CF2"/>
    <w:rsid w:val="00801CC2"/>
    <w:rsid w:val="00802483"/>
    <w:rsid w:val="00806A1A"/>
    <w:rsid w:val="00807FF9"/>
    <w:rsid w:val="00811AD2"/>
    <w:rsid w:val="00811D0E"/>
    <w:rsid w:val="00815BE4"/>
    <w:rsid w:val="0082203B"/>
    <w:rsid w:val="00822253"/>
    <w:rsid w:val="008236C8"/>
    <w:rsid w:val="008276B6"/>
    <w:rsid w:val="00830081"/>
    <w:rsid w:val="00830293"/>
    <w:rsid w:val="008316BF"/>
    <w:rsid w:val="008317E7"/>
    <w:rsid w:val="00832DC2"/>
    <w:rsid w:val="008344B5"/>
    <w:rsid w:val="008349F5"/>
    <w:rsid w:val="008351DF"/>
    <w:rsid w:val="0083596D"/>
    <w:rsid w:val="00836CD6"/>
    <w:rsid w:val="00837A85"/>
    <w:rsid w:val="00840C93"/>
    <w:rsid w:val="00841581"/>
    <w:rsid w:val="0084214D"/>
    <w:rsid w:val="0084358E"/>
    <w:rsid w:val="008442B8"/>
    <w:rsid w:val="0084514C"/>
    <w:rsid w:val="00845992"/>
    <w:rsid w:val="00846890"/>
    <w:rsid w:val="00846F65"/>
    <w:rsid w:val="008473DC"/>
    <w:rsid w:val="00852FB2"/>
    <w:rsid w:val="0085334A"/>
    <w:rsid w:val="00856BAB"/>
    <w:rsid w:val="00857B04"/>
    <w:rsid w:val="00860BAB"/>
    <w:rsid w:val="00864FE8"/>
    <w:rsid w:val="00866F99"/>
    <w:rsid w:val="00874DEB"/>
    <w:rsid w:val="00874E19"/>
    <w:rsid w:val="00875238"/>
    <w:rsid w:val="0087636C"/>
    <w:rsid w:val="008843C9"/>
    <w:rsid w:val="008851A7"/>
    <w:rsid w:val="008853CF"/>
    <w:rsid w:val="0089058B"/>
    <w:rsid w:val="00890DB2"/>
    <w:rsid w:val="008A0235"/>
    <w:rsid w:val="008A48EA"/>
    <w:rsid w:val="008B1E2A"/>
    <w:rsid w:val="008B361A"/>
    <w:rsid w:val="008B37D5"/>
    <w:rsid w:val="008B4285"/>
    <w:rsid w:val="008C0C76"/>
    <w:rsid w:val="008C2D48"/>
    <w:rsid w:val="008C34A7"/>
    <w:rsid w:val="008C5AE5"/>
    <w:rsid w:val="008C71F1"/>
    <w:rsid w:val="008D07B1"/>
    <w:rsid w:val="008D33A5"/>
    <w:rsid w:val="008D395F"/>
    <w:rsid w:val="008D617C"/>
    <w:rsid w:val="008D6FEC"/>
    <w:rsid w:val="008E56ED"/>
    <w:rsid w:val="008E6A94"/>
    <w:rsid w:val="008E6DBA"/>
    <w:rsid w:val="008E7059"/>
    <w:rsid w:val="008E7262"/>
    <w:rsid w:val="008F1600"/>
    <w:rsid w:val="008F4B1C"/>
    <w:rsid w:val="008F53BC"/>
    <w:rsid w:val="008F70A8"/>
    <w:rsid w:val="0090196F"/>
    <w:rsid w:val="0090265C"/>
    <w:rsid w:val="00902907"/>
    <w:rsid w:val="009046C2"/>
    <w:rsid w:val="009048BF"/>
    <w:rsid w:val="00905429"/>
    <w:rsid w:val="00907804"/>
    <w:rsid w:val="009106BE"/>
    <w:rsid w:val="00910795"/>
    <w:rsid w:val="00910FE7"/>
    <w:rsid w:val="00911BF2"/>
    <w:rsid w:val="00911D69"/>
    <w:rsid w:val="00912460"/>
    <w:rsid w:val="009134DA"/>
    <w:rsid w:val="00915595"/>
    <w:rsid w:val="00916482"/>
    <w:rsid w:val="0091688A"/>
    <w:rsid w:val="009176D7"/>
    <w:rsid w:val="00924747"/>
    <w:rsid w:val="00927435"/>
    <w:rsid w:val="0093139D"/>
    <w:rsid w:val="009313F8"/>
    <w:rsid w:val="00935280"/>
    <w:rsid w:val="00940241"/>
    <w:rsid w:val="009402FA"/>
    <w:rsid w:val="00940F75"/>
    <w:rsid w:val="00941CC9"/>
    <w:rsid w:val="009428D3"/>
    <w:rsid w:val="009436DB"/>
    <w:rsid w:val="00945382"/>
    <w:rsid w:val="00945C53"/>
    <w:rsid w:val="0095338B"/>
    <w:rsid w:val="009533A3"/>
    <w:rsid w:val="009553D4"/>
    <w:rsid w:val="00955646"/>
    <w:rsid w:val="009619A4"/>
    <w:rsid w:val="00961F0E"/>
    <w:rsid w:val="00970ECD"/>
    <w:rsid w:val="00973917"/>
    <w:rsid w:val="00974025"/>
    <w:rsid w:val="0097655E"/>
    <w:rsid w:val="00977CE8"/>
    <w:rsid w:val="00980452"/>
    <w:rsid w:val="00984829"/>
    <w:rsid w:val="00985CB5"/>
    <w:rsid w:val="00991D44"/>
    <w:rsid w:val="009923FF"/>
    <w:rsid w:val="00992E1D"/>
    <w:rsid w:val="0099340A"/>
    <w:rsid w:val="00995173"/>
    <w:rsid w:val="00996DAF"/>
    <w:rsid w:val="00997B3E"/>
    <w:rsid w:val="009A0E75"/>
    <w:rsid w:val="009A1A5C"/>
    <w:rsid w:val="009A2722"/>
    <w:rsid w:val="009A3EB6"/>
    <w:rsid w:val="009A4536"/>
    <w:rsid w:val="009A4B4A"/>
    <w:rsid w:val="009A622C"/>
    <w:rsid w:val="009A7195"/>
    <w:rsid w:val="009B0006"/>
    <w:rsid w:val="009B0ACC"/>
    <w:rsid w:val="009B3E46"/>
    <w:rsid w:val="009B43DB"/>
    <w:rsid w:val="009C033E"/>
    <w:rsid w:val="009C1B14"/>
    <w:rsid w:val="009C3354"/>
    <w:rsid w:val="009C3CC5"/>
    <w:rsid w:val="009C6E7E"/>
    <w:rsid w:val="009C6F5E"/>
    <w:rsid w:val="009D076F"/>
    <w:rsid w:val="009D149B"/>
    <w:rsid w:val="009D2F7A"/>
    <w:rsid w:val="009D3AF4"/>
    <w:rsid w:val="009D552D"/>
    <w:rsid w:val="009D5B7F"/>
    <w:rsid w:val="009D7781"/>
    <w:rsid w:val="009D7AFA"/>
    <w:rsid w:val="009E2BA0"/>
    <w:rsid w:val="009E2DE6"/>
    <w:rsid w:val="009E5193"/>
    <w:rsid w:val="009E5BA7"/>
    <w:rsid w:val="009E6F5A"/>
    <w:rsid w:val="009E7EC1"/>
    <w:rsid w:val="009F21D6"/>
    <w:rsid w:val="009F48F7"/>
    <w:rsid w:val="00A01608"/>
    <w:rsid w:val="00A0172C"/>
    <w:rsid w:val="00A025D8"/>
    <w:rsid w:val="00A02CF7"/>
    <w:rsid w:val="00A02F54"/>
    <w:rsid w:val="00A16A33"/>
    <w:rsid w:val="00A176F9"/>
    <w:rsid w:val="00A22370"/>
    <w:rsid w:val="00A2315F"/>
    <w:rsid w:val="00A242D0"/>
    <w:rsid w:val="00A246A3"/>
    <w:rsid w:val="00A271B5"/>
    <w:rsid w:val="00A31AC8"/>
    <w:rsid w:val="00A3428F"/>
    <w:rsid w:val="00A412E1"/>
    <w:rsid w:val="00A417B0"/>
    <w:rsid w:val="00A418F6"/>
    <w:rsid w:val="00A420E6"/>
    <w:rsid w:val="00A44C48"/>
    <w:rsid w:val="00A450B9"/>
    <w:rsid w:val="00A450D1"/>
    <w:rsid w:val="00A4514B"/>
    <w:rsid w:val="00A4684E"/>
    <w:rsid w:val="00A46B7A"/>
    <w:rsid w:val="00A47531"/>
    <w:rsid w:val="00A47678"/>
    <w:rsid w:val="00A54A55"/>
    <w:rsid w:val="00A54BB3"/>
    <w:rsid w:val="00A54D66"/>
    <w:rsid w:val="00A55562"/>
    <w:rsid w:val="00A62BE3"/>
    <w:rsid w:val="00A649B8"/>
    <w:rsid w:val="00A65351"/>
    <w:rsid w:val="00A66248"/>
    <w:rsid w:val="00A7078F"/>
    <w:rsid w:val="00A73DD8"/>
    <w:rsid w:val="00A75972"/>
    <w:rsid w:val="00A7644B"/>
    <w:rsid w:val="00A769B9"/>
    <w:rsid w:val="00A8491C"/>
    <w:rsid w:val="00A909C4"/>
    <w:rsid w:val="00A91108"/>
    <w:rsid w:val="00A92F8C"/>
    <w:rsid w:val="00A93EFE"/>
    <w:rsid w:val="00A94130"/>
    <w:rsid w:val="00A944DC"/>
    <w:rsid w:val="00A951DE"/>
    <w:rsid w:val="00A951FA"/>
    <w:rsid w:val="00A96A54"/>
    <w:rsid w:val="00A96DD9"/>
    <w:rsid w:val="00A96E1D"/>
    <w:rsid w:val="00AA2205"/>
    <w:rsid w:val="00AA2B15"/>
    <w:rsid w:val="00AA5AFD"/>
    <w:rsid w:val="00AA70C8"/>
    <w:rsid w:val="00AB03D6"/>
    <w:rsid w:val="00AB2DCB"/>
    <w:rsid w:val="00AB3E83"/>
    <w:rsid w:val="00AB53F1"/>
    <w:rsid w:val="00AC003E"/>
    <w:rsid w:val="00AC33F7"/>
    <w:rsid w:val="00AC4118"/>
    <w:rsid w:val="00AC7C57"/>
    <w:rsid w:val="00AD00BF"/>
    <w:rsid w:val="00AD096C"/>
    <w:rsid w:val="00AD3796"/>
    <w:rsid w:val="00AD70EA"/>
    <w:rsid w:val="00AD72AE"/>
    <w:rsid w:val="00AE0012"/>
    <w:rsid w:val="00AE258E"/>
    <w:rsid w:val="00AE5B33"/>
    <w:rsid w:val="00AE60FD"/>
    <w:rsid w:val="00AE638E"/>
    <w:rsid w:val="00AE700F"/>
    <w:rsid w:val="00AF0CD0"/>
    <w:rsid w:val="00AF2EEF"/>
    <w:rsid w:val="00AF46C3"/>
    <w:rsid w:val="00AF5871"/>
    <w:rsid w:val="00B00AFC"/>
    <w:rsid w:val="00B01A97"/>
    <w:rsid w:val="00B02E68"/>
    <w:rsid w:val="00B03B56"/>
    <w:rsid w:val="00B10A49"/>
    <w:rsid w:val="00B1139E"/>
    <w:rsid w:val="00B12137"/>
    <w:rsid w:val="00B13A84"/>
    <w:rsid w:val="00B13BC0"/>
    <w:rsid w:val="00B13D9E"/>
    <w:rsid w:val="00B140C3"/>
    <w:rsid w:val="00B15831"/>
    <w:rsid w:val="00B15926"/>
    <w:rsid w:val="00B16DEA"/>
    <w:rsid w:val="00B20ABD"/>
    <w:rsid w:val="00B21547"/>
    <w:rsid w:val="00B22B6D"/>
    <w:rsid w:val="00B236D9"/>
    <w:rsid w:val="00B24B4F"/>
    <w:rsid w:val="00B2536F"/>
    <w:rsid w:val="00B268B6"/>
    <w:rsid w:val="00B273B1"/>
    <w:rsid w:val="00B27E74"/>
    <w:rsid w:val="00B313E7"/>
    <w:rsid w:val="00B3202D"/>
    <w:rsid w:val="00B32586"/>
    <w:rsid w:val="00B325EE"/>
    <w:rsid w:val="00B360DE"/>
    <w:rsid w:val="00B4048A"/>
    <w:rsid w:val="00B4088F"/>
    <w:rsid w:val="00B42BF7"/>
    <w:rsid w:val="00B46FAB"/>
    <w:rsid w:val="00B47407"/>
    <w:rsid w:val="00B502DA"/>
    <w:rsid w:val="00B5250E"/>
    <w:rsid w:val="00B5257B"/>
    <w:rsid w:val="00B52730"/>
    <w:rsid w:val="00B558F4"/>
    <w:rsid w:val="00B60574"/>
    <w:rsid w:val="00B6263F"/>
    <w:rsid w:val="00B63407"/>
    <w:rsid w:val="00B63664"/>
    <w:rsid w:val="00B64C41"/>
    <w:rsid w:val="00B65C27"/>
    <w:rsid w:val="00B7039B"/>
    <w:rsid w:val="00B720EE"/>
    <w:rsid w:val="00B72D38"/>
    <w:rsid w:val="00B73528"/>
    <w:rsid w:val="00B756A5"/>
    <w:rsid w:val="00B80B59"/>
    <w:rsid w:val="00B80C6E"/>
    <w:rsid w:val="00B81892"/>
    <w:rsid w:val="00B82A0F"/>
    <w:rsid w:val="00B84974"/>
    <w:rsid w:val="00B85BAA"/>
    <w:rsid w:val="00B93567"/>
    <w:rsid w:val="00B97136"/>
    <w:rsid w:val="00BA0009"/>
    <w:rsid w:val="00BA0AD6"/>
    <w:rsid w:val="00BA1AE1"/>
    <w:rsid w:val="00BA331E"/>
    <w:rsid w:val="00BA69DA"/>
    <w:rsid w:val="00BB02A5"/>
    <w:rsid w:val="00BB056A"/>
    <w:rsid w:val="00BB118D"/>
    <w:rsid w:val="00BB4B7B"/>
    <w:rsid w:val="00BB74C6"/>
    <w:rsid w:val="00BC02F2"/>
    <w:rsid w:val="00BC0ADF"/>
    <w:rsid w:val="00BC1673"/>
    <w:rsid w:val="00BD0800"/>
    <w:rsid w:val="00BD086A"/>
    <w:rsid w:val="00BD08F0"/>
    <w:rsid w:val="00BD2BDB"/>
    <w:rsid w:val="00BD3D2E"/>
    <w:rsid w:val="00BD42CE"/>
    <w:rsid w:val="00BE7CD1"/>
    <w:rsid w:val="00C02068"/>
    <w:rsid w:val="00C02731"/>
    <w:rsid w:val="00C029CC"/>
    <w:rsid w:val="00C02A5E"/>
    <w:rsid w:val="00C02F90"/>
    <w:rsid w:val="00C036C0"/>
    <w:rsid w:val="00C04FB9"/>
    <w:rsid w:val="00C076DB"/>
    <w:rsid w:val="00C1050E"/>
    <w:rsid w:val="00C10E45"/>
    <w:rsid w:val="00C12C4B"/>
    <w:rsid w:val="00C1302C"/>
    <w:rsid w:val="00C157F5"/>
    <w:rsid w:val="00C1681F"/>
    <w:rsid w:val="00C17686"/>
    <w:rsid w:val="00C17C8C"/>
    <w:rsid w:val="00C20D10"/>
    <w:rsid w:val="00C2223B"/>
    <w:rsid w:val="00C22A91"/>
    <w:rsid w:val="00C22CBA"/>
    <w:rsid w:val="00C23B26"/>
    <w:rsid w:val="00C24099"/>
    <w:rsid w:val="00C2651E"/>
    <w:rsid w:val="00C27012"/>
    <w:rsid w:val="00C30CEA"/>
    <w:rsid w:val="00C362C4"/>
    <w:rsid w:val="00C36CDB"/>
    <w:rsid w:val="00C410DE"/>
    <w:rsid w:val="00C42078"/>
    <w:rsid w:val="00C4214B"/>
    <w:rsid w:val="00C4272D"/>
    <w:rsid w:val="00C43221"/>
    <w:rsid w:val="00C44AC7"/>
    <w:rsid w:val="00C44C7F"/>
    <w:rsid w:val="00C50FC4"/>
    <w:rsid w:val="00C54100"/>
    <w:rsid w:val="00C54572"/>
    <w:rsid w:val="00C5777E"/>
    <w:rsid w:val="00C57A99"/>
    <w:rsid w:val="00C60D59"/>
    <w:rsid w:val="00C630FE"/>
    <w:rsid w:val="00C63E03"/>
    <w:rsid w:val="00C64FEC"/>
    <w:rsid w:val="00C6604C"/>
    <w:rsid w:val="00C72C48"/>
    <w:rsid w:val="00C7706F"/>
    <w:rsid w:val="00C80B6C"/>
    <w:rsid w:val="00C810DD"/>
    <w:rsid w:val="00C85175"/>
    <w:rsid w:val="00C856C9"/>
    <w:rsid w:val="00C86646"/>
    <w:rsid w:val="00C86826"/>
    <w:rsid w:val="00C86870"/>
    <w:rsid w:val="00C87367"/>
    <w:rsid w:val="00C90E49"/>
    <w:rsid w:val="00C91257"/>
    <w:rsid w:val="00C913C5"/>
    <w:rsid w:val="00C97A58"/>
    <w:rsid w:val="00CA2958"/>
    <w:rsid w:val="00CA31E2"/>
    <w:rsid w:val="00CA42B6"/>
    <w:rsid w:val="00CA4681"/>
    <w:rsid w:val="00CA553A"/>
    <w:rsid w:val="00CA5DD7"/>
    <w:rsid w:val="00CA627C"/>
    <w:rsid w:val="00CA72A0"/>
    <w:rsid w:val="00CB23EB"/>
    <w:rsid w:val="00CB4894"/>
    <w:rsid w:val="00CB4B5E"/>
    <w:rsid w:val="00CB71ED"/>
    <w:rsid w:val="00CC29FE"/>
    <w:rsid w:val="00CC2D00"/>
    <w:rsid w:val="00CC4A6D"/>
    <w:rsid w:val="00CC4D26"/>
    <w:rsid w:val="00CD170E"/>
    <w:rsid w:val="00CD1E33"/>
    <w:rsid w:val="00CD2549"/>
    <w:rsid w:val="00CD4E80"/>
    <w:rsid w:val="00CE0C14"/>
    <w:rsid w:val="00CE116F"/>
    <w:rsid w:val="00CE2A4F"/>
    <w:rsid w:val="00CE2EA0"/>
    <w:rsid w:val="00CE3F1B"/>
    <w:rsid w:val="00CE5101"/>
    <w:rsid w:val="00CE53C2"/>
    <w:rsid w:val="00CF2251"/>
    <w:rsid w:val="00CF7923"/>
    <w:rsid w:val="00D013E9"/>
    <w:rsid w:val="00D023D2"/>
    <w:rsid w:val="00D025D9"/>
    <w:rsid w:val="00D036B7"/>
    <w:rsid w:val="00D051B3"/>
    <w:rsid w:val="00D06AA4"/>
    <w:rsid w:val="00D13FDF"/>
    <w:rsid w:val="00D14CE6"/>
    <w:rsid w:val="00D17096"/>
    <w:rsid w:val="00D21D4F"/>
    <w:rsid w:val="00D23B18"/>
    <w:rsid w:val="00D24407"/>
    <w:rsid w:val="00D246E8"/>
    <w:rsid w:val="00D3075C"/>
    <w:rsid w:val="00D325D1"/>
    <w:rsid w:val="00D34B9F"/>
    <w:rsid w:val="00D35416"/>
    <w:rsid w:val="00D35547"/>
    <w:rsid w:val="00D35A11"/>
    <w:rsid w:val="00D36273"/>
    <w:rsid w:val="00D372EB"/>
    <w:rsid w:val="00D445BF"/>
    <w:rsid w:val="00D46B3C"/>
    <w:rsid w:val="00D518FD"/>
    <w:rsid w:val="00D556C4"/>
    <w:rsid w:val="00D6193A"/>
    <w:rsid w:val="00D62A2D"/>
    <w:rsid w:val="00D651BA"/>
    <w:rsid w:val="00D65790"/>
    <w:rsid w:val="00D67FD7"/>
    <w:rsid w:val="00D702DF"/>
    <w:rsid w:val="00D716CB"/>
    <w:rsid w:val="00D72052"/>
    <w:rsid w:val="00D7715B"/>
    <w:rsid w:val="00D807FF"/>
    <w:rsid w:val="00D819B0"/>
    <w:rsid w:val="00D83358"/>
    <w:rsid w:val="00D835CB"/>
    <w:rsid w:val="00D9309C"/>
    <w:rsid w:val="00D95BBE"/>
    <w:rsid w:val="00D974FE"/>
    <w:rsid w:val="00D97BD5"/>
    <w:rsid w:val="00DA0EE4"/>
    <w:rsid w:val="00DA5588"/>
    <w:rsid w:val="00DA5C21"/>
    <w:rsid w:val="00DA6D1C"/>
    <w:rsid w:val="00DA785B"/>
    <w:rsid w:val="00DB01D0"/>
    <w:rsid w:val="00DB0480"/>
    <w:rsid w:val="00DB26E7"/>
    <w:rsid w:val="00DB4A16"/>
    <w:rsid w:val="00DB536C"/>
    <w:rsid w:val="00DB7831"/>
    <w:rsid w:val="00DB7D26"/>
    <w:rsid w:val="00DC1601"/>
    <w:rsid w:val="00DC1AAC"/>
    <w:rsid w:val="00DC1E74"/>
    <w:rsid w:val="00DC23CF"/>
    <w:rsid w:val="00DC4248"/>
    <w:rsid w:val="00DC497B"/>
    <w:rsid w:val="00DC5BC0"/>
    <w:rsid w:val="00DC613A"/>
    <w:rsid w:val="00DC659B"/>
    <w:rsid w:val="00DD5BF7"/>
    <w:rsid w:val="00DD6092"/>
    <w:rsid w:val="00DE2E07"/>
    <w:rsid w:val="00DE2FA9"/>
    <w:rsid w:val="00DE3AF5"/>
    <w:rsid w:val="00DE4879"/>
    <w:rsid w:val="00DE4927"/>
    <w:rsid w:val="00DE538E"/>
    <w:rsid w:val="00DE59DF"/>
    <w:rsid w:val="00DE5C59"/>
    <w:rsid w:val="00DE6AC2"/>
    <w:rsid w:val="00DF07B7"/>
    <w:rsid w:val="00DF0BE9"/>
    <w:rsid w:val="00DF10B3"/>
    <w:rsid w:val="00DF5A1C"/>
    <w:rsid w:val="00E0036B"/>
    <w:rsid w:val="00E05D80"/>
    <w:rsid w:val="00E07EED"/>
    <w:rsid w:val="00E10560"/>
    <w:rsid w:val="00E12E2E"/>
    <w:rsid w:val="00E14C0E"/>
    <w:rsid w:val="00E16F42"/>
    <w:rsid w:val="00E1742C"/>
    <w:rsid w:val="00E21059"/>
    <w:rsid w:val="00E21751"/>
    <w:rsid w:val="00E23D7A"/>
    <w:rsid w:val="00E24FF4"/>
    <w:rsid w:val="00E26495"/>
    <w:rsid w:val="00E31194"/>
    <w:rsid w:val="00E3196C"/>
    <w:rsid w:val="00E33B43"/>
    <w:rsid w:val="00E35BB7"/>
    <w:rsid w:val="00E36344"/>
    <w:rsid w:val="00E406D9"/>
    <w:rsid w:val="00E41701"/>
    <w:rsid w:val="00E421A8"/>
    <w:rsid w:val="00E438B5"/>
    <w:rsid w:val="00E46C68"/>
    <w:rsid w:val="00E52EB5"/>
    <w:rsid w:val="00E557C1"/>
    <w:rsid w:val="00E57021"/>
    <w:rsid w:val="00E57F81"/>
    <w:rsid w:val="00E60540"/>
    <w:rsid w:val="00E61DF7"/>
    <w:rsid w:val="00E62753"/>
    <w:rsid w:val="00E648C7"/>
    <w:rsid w:val="00E64DE7"/>
    <w:rsid w:val="00E70B86"/>
    <w:rsid w:val="00E71CD1"/>
    <w:rsid w:val="00E7345F"/>
    <w:rsid w:val="00E73490"/>
    <w:rsid w:val="00E75B7F"/>
    <w:rsid w:val="00E75CF3"/>
    <w:rsid w:val="00E77096"/>
    <w:rsid w:val="00E8056A"/>
    <w:rsid w:val="00E81EC5"/>
    <w:rsid w:val="00E83181"/>
    <w:rsid w:val="00E8325D"/>
    <w:rsid w:val="00E83474"/>
    <w:rsid w:val="00E83C4E"/>
    <w:rsid w:val="00E8558B"/>
    <w:rsid w:val="00E874FB"/>
    <w:rsid w:val="00E93761"/>
    <w:rsid w:val="00E9389B"/>
    <w:rsid w:val="00E94EB2"/>
    <w:rsid w:val="00E95644"/>
    <w:rsid w:val="00E97807"/>
    <w:rsid w:val="00EA20A3"/>
    <w:rsid w:val="00EA30DD"/>
    <w:rsid w:val="00EA3297"/>
    <w:rsid w:val="00EA4264"/>
    <w:rsid w:val="00EB1C50"/>
    <w:rsid w:val="00EB4518"/>
    <w:rsid w:val="00EB4C94"/>
    <w:rsid w:val="00EB5997"/>
    <w:rsid w:val="00EB5EA0"/>
    <w:rsid w:val="00EC0E51"/>
    <w:rsid w:val="00EC3BB8"/>
    <w:rsid w:val="00EC5B74"/>
    <w:rsid w:val="00EC5F02"/>
    <w:rsid w:val="00EC6AAA"/>
    <w:rsid w:val="00ED2DB4"/>
    <w:rsid w:val="00EE2475"/>
    <w:rsid w:val="00EE30EF"/>
    <w:rsid w:val="00EE3CD1"/>
    <w:rsid w:val="00EE4A24"/>
    <w:rsid w:val="00EE71D5"/>
    <w:rsid w:val="00EE7351"/>
    <w:rsid w:val="00EE753E"/>
    <w:rsid w:val="00EE75D3"/>
    <w:rsid w:val="00EF1CFC"/>
    <w:rsid w:val="00EF33A8"/>
    <w:rsid w:val="00EF34C9"/>
    <w:rsid w:val="00EF35AC"/>
    <w:rsid w:val="00EF7272"/>
    <w:rsid w:val="00EF7A04"/>
    <w:rsid w:val="00F011E9"/>
    <w:rsid w:val="00F0270D"/>
    <w:rsid w:val="00F04098"/>
    <w:rsid w:val="00F053E1"/>
    <w:rsid w:val="00F06606"/>
    <w:rsid w:val="00F1260A"/>
    <w:rsid w:val="00F12A72"/>
    <w:rsid w:val="00F161AB"/>
    <w:rsid w:val="00F1723A"/>
    <w:rsid w:val="00F20CEA"/>
    <w:rsid w:val="00F252B9"/>
    <w:rsid w:val="00F25CDC"/>
    <w:rsid w:val="00F2779A"/>
    <w:rsid w:val="00F27B9B"/>
    <w:rsid w:val="00F27F79"/>
    <w:rsid w:val="00F309B2"/>
    <w:rsid w:val="00F3394E"/>
    <w:rsid w:val="00F34726"/>
    <w:rsid w:val="00F37CD9"/>
    <w:rsid w:val="00F41459"/>
    <w:rsid w:val="00F43563"/>
    <w:rsid w:val="00F43816"/>
    <w:rsid w:val="00F43D4B"/>
    <w:rsid w:val="00F44634"/>
    <w:rsid w:val="00F44ADE"/>
    <w:rsid w:val="00F479A4"/>
    <w:rsid w:val="00F47F36"/>
    <w:rsid w:val="00F5001B"/>
    <w:rsid w:val="00F5159D"/>
    <w:rsid w:val="00F5192B"/>
    <w:rsid w:val="00F51C75"/>
    <w:rsid w:val="00F52DAE"/>
    <w:rsid w:val="00F56C29"/>
    <w:rsid w:val="00F62922"/>
    <w:rsid w:val="00F63FC9"/>
    <w:rsid w:val="00F66EFD"/>
    <w:rsid w:val="00F67290"/>
    <w:rsid w:val="00F6788B"/>
    <w:rsid w:val="00F679DC"/>
    <w:rsid w:val="00F71E24"/>
    <w:rsid w:val="00F72C59"/>
    <w:rsid w:val="00F73201"/>
    <w:rsid w:val="00F74F7A"/>
    <w:rsid w:val="00F7647C"/>
    <w:rsid w:val="00F77474"/>
    <w:rsid w:val="00F776FC"/>
    <w:rsid w:val="00F8274F"/>
    <w:rsid w:val="00F83951"/>
    <w:rsid w:val="00F841A4"/>
    <w:rsid w:val="00F85831"/>
    <w:rsid w:val="00F86003"/>
    <w:rsid w:val="00F86F23"/>
    <w:rsid w:val="00F87213"/>
    <w:rsid w:val="00F900F6"/>
    <w:rsid w:val="00F91188"/>
    <w:rsid w:val="00F9211D"/>
    <w:rsid w:val="00F921BF"/>
    <w:rsid w:val="00F92F16"/>
    <w:rsid w:val="00F93AF3"/>
    <w:rsid w:val="00FA1079"/>
    <w:rsid w:val="00FA1768"/>
    <w:rsid w:val="00FA5A4B"/>
    <w:rsid w:val="00FA76E9"/>
    <w:rsid w:val="00FB0DE8"/>
    <w:rsid w:val="00FB132F"/>
    <w:rsid w:val="00FB186D"/>
    <w:rsid w:val="00FB4C20"/>
    <w:rsid w:val="00FB5462"/>
    <w:rsid w:val="00FB5975"/>
    <w:rsid w:val="00FB64B0"/>
    <w:rsid w:val="00FC0747"/>
    <w:rsid w:val="00FC0823"/>
    <w:rsid w:val="00FC1292"/>
    <w:rsid w:val="00FC2025"/>
    <w:rsid w:val="00FC21F3"/>
    <w:rsid w:val="00FC25D9"/>
    <w:rsid w:val="00FC2B9F"/>
    <w:rsid w:val="00FC7121"/>
    <w:rsid w:val="00FC7448"/>
    <w:rsid w:val="00FD0B60"/>
    <w:rsid w:val="00FD1ACD"/>
    <w:rsid w:val="00FD28F2"/>
    <w:rsid w:val="00FD359D"/>
    <w:rsid w:val="00FD4414"/>
    <w:rsid w:val="00FE0650"/>
    <w:rsid w:val="00FE1606"/>
    <w:rsid w:val="00FE28BF"/>
    <w:rsid w:val="00FE494E"/>
    <w:rsid w:val="00FE596A"/>
    <w:rsid w:val="00FF0231"/>
    <w:rsid w:val="00FF179B"/>
    <w:rsid w:val="00FF18C5"/>
    <w:rsid w:val="00FF4687"/>
    <w:rsid w:val="00FF7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B60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202A"/>
    <w:rPr>
      <w:sz w:val="24"/>
      <w:szCs w:val="24"/>
    </w:rPr>
  </w:style>
  <w:style w:type="paragraph" w:styleId="Heading1">
    <w:name w:val="heading 1"/>
    <w:basedOn w:val="Normal"/>
    <w:next w:val="Normal"/>
    <w:qFormat/>
    <w:rsid w:val="00F63FC9"/>
    <w:pPr>
      <w:keepNext/>
      <w:outlineLvl w:val="0"/>
    </w:pPr>
    <w:rPr>
      <w:b/>
      <w:bCs/>
    </w:rPr>
  </w:style>
  <w:style w:type="paragraph" w:styleId="Heading2">
    <w:name w:val="heading 2"/>
    <w:basedOn w:val="Normal"/>
    <w:next w:val="Normal"/>
    <w:qFormat/>
    <w:rsid w:val="00F63FC9"/>
    <w:pPr>
      <w:keepNext/>
      <w:tabs>
        <w:tab w:val="left" w:pos="0"/>
        <w:tab w:val="left" w:pos="576"/>
        <w:tab w:val="left" w:pos="1152"/>
        <w:tab w:val="left" w:pos="1728"/>
        <w:tab w:val="left" w:pos="2304"/>
        <w:tab w:val="left" w:pos="2880"/>
      </w:tabs>
      <w:ind w:left="576" w:hanging="576"/>
      <w:jc w:val="both"/>
      <w:outlineLvl w:val="1"/>
    </w:pPr>
    <w:rPr>
      <w:i/>
      <w:iCs/>
    </w:rPr>
  </w:style>
  <w:style w:type="paragraph" w:styleId="Heading3">
    <w:name w:val="heading 3"/>
    <w:basedOn w:val="Normal"/>
    <w:next w:val="Normal"/>
    <w:qFormat/>
    <w:rsid w:val="00F63FC9"/>
    <w:pPr>
      <w:keepNext/>
      <w:outlineLvl w:val="2"/>
    </w:pPr>
    <w:rPr>
      <w:b/>
      <w:bCs/>
      <w:szCs w:val="20"/>
    </w:rPr>
  </w:style>
  <w:style w:type="paragraph" w:styleId="Heading4">
    <w:name w:val="heading 4"/>
    <w:basedOn w:val="Normal"/>
    <w:next w:val="Normal"/>
    <w:qFormat/>
    <w:rsid w:val="00F63FC9"/>
    <w:pPr>
      <w:keepNext/>
      <w:tabs>
        <w:tab w:val="left" w:pos="0"/>
        <w:tab w:val="left" w:pos="576"/>
        <w:tab w:val="left" w:pos="1152"/>
        <w:tab w:val="left" w:pos="1728"/>
        <w:tab w:val="left" w:pos="2304"/>
        <w:tab w:val="left" w:pos="2880"/>
      </w:tabs>
      <w:spacing w:before="100" w:beforeAutospacing="1" w:after="100" w:afterAutospacing="1"/>
      <w:ind w:left="576" w:hanging="576"/>
      <w:jc w:val="both"/>
      <w:outlineLvl w:val="3"/>
    </w:pPr>
    <w:rPr>
      <w:b/>
      <w:bCs/>
    </w:rPr>
  </w:style>
  <w:style w:type="paragraph" w:styleId="Heading5">
    <w:name w:val="heading 5"/>
    <w:basedOn w:val="Normal"/>
    <w:next w:val="Normal"/>
    <w:qFormat/>
    <w:rsid w:val="00F63FC9"/>
    <w:pPr>
      <w:keepNext/>
      <w:outlineLvl w:val="4"/>
    </w:pPr>
    <w:rPr>
      <w:i/>
      <w:iCs/>
    </w:rPr>
  </w:style>
  <w:style w:type="paragraph" w:styleId="Heading8">
    <w:name w:val="heading 8"/>
    <w:basedOn w:val="Normal"/>
    <w:next w:val="Normal"/>
    <w:qFormat/>
    <w:rsid w:val="00F63FC9"/>
    <w:pPr>
      <w:keepNext/>
      <w:tabs>
        <w:tab w:val="left" w:pos="0"/>
        <w:tab w:val="left" w:pos="576"/>
        <w:tab w:val="left" w:pos="1152"/>
        <w:tab w:val="left" w:pos="1728"/>
        <w:tab w:val="left" w:pos="2304"/>
        <w:tab w:val="left" w:pos="2880"/>
      </w:tabs>
      <w:ind w:left="576" w:hanging="576"/>
      <w:jc w:val="both"/>
      <w:outlineLvl w:val="7"/>
    </w:pPr>
    <w:rPr>
      <w:rFonts w:ascii="Arial" w:hAnsi="Arial" w:cs="Arial"/>
      <w:i/>
      <w:iCs/>
      <w:sz w:val="20"/>
      <w:szCs w:val="20"/>
      <w:lang w:val="pt-BR"/>
    </w:rPr>
  </w:style>
  <w:style w:type="paragraph" w:styleId="Heading9">
    <w:name w:val="heading 9"/>
    <w:basedOn w:val="Normal"/>
    <w:next w:val="Normal"/>
    <w:qFormat/>
    <w:rsid w:val="00F63FC9"/>
    <w:pPr>
      <w:keepNext/>
      <w:tabs>
        <w:tab w:val="left" w:pos="0"/>
        <w:tab w:val="left" w:pos="576"/>
        <w:tab w:val="left" w:pos="1152"/>
        <w:tab w:val="left" w:pos="1728"/>
        <w:tab w:val="left" w:pos="2304"/>
        <w:tab w:val="left" w:pos="2880"/>
      </w:tabs>
      <w:ind w:left="432" w:hanging="432"/>
      <w:jc w:val="both"/>
      <w:outlineLvl w:val="8"/>
    </w:pPr>
    <w:rPr>
      <w:rFonts w:ascii="Arial Black" w:hAnsi="Arial Black" w:cs="Arial"/>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63FC9"/>
    <w:rPr>
      <w:color w:val="0000FF"/>
      <w:u w:val="single"/>
    </w:rPr>
  </w:style>
  <w:style w:type="paragraph" w:customStyle="1" w:styleId="Achievement">
    <w:name w:val="Achievement"/>
    <w:basedOn w:val="BodyText"/>
    <w:rsid w:val="00F63FC9"/>
    <w:pPr>
      <w:numPr>
        <w:numId w:val="1"/>
      </w:numPr>
      <w:tabs>
        <w:tab w:val="clear" w:pos="360"/>
      </w:tabs>
      <w:spacing w:after="60" w:line="220" w:lineRule="atLeast"/>
      <w:jc w:val="both"/>
    </w:pPr>
    <w:rPr>
      <w:rFonts w:ascii="Arial" w:hAnsi="Arial"/>
      <w:spacing w:val="-5"/>
      <w:sz w:val="20"/>
      <w:szCs w:val="20"/>
    </w:rPr>
  </w:style>
  <w:style w:type="paragraph" w:customStyle="1" w:styleId="CompanyName">
    <w:name w:val="Company Name"/>
    <w:basedOn w:val="Normal"/>
    <w:next w:val="Normal"/>
    <w:autoRedefine/>
    <w:rsid w:val="00F63FC9"/>
    <w:pPr>
      <w:tabs>
        <w:tab w:val="left" w:pos="2925"/>
        <w:tab w:val="right" w:pos="8250"/>
      </w:tabs>
      <w:spacing w:before="240" w:after="40" w:line="220" w:lineRule="atLeast"/>
    </w:pPr>
    <w:rPr>
      <w:rFonts w:ascii="Arial" w:hAnsi="Arial" w:cs="Arial"/>
      <w:sz w:val="20"/>
      <w:szCs w:val="20"/>
    </w:rPr>
  </w:style>
  <w:style w:type="paragraph" w:customStyle="1" w:styleId="JobTitle">
    <w:name w:val="Job Title"/>
    <w:next w:val="Achievement"/>
    <w:rsid w:val="00F63FC9"/>
    <w:pPr>
      <w:spacing w:after="60" w:line="220" w:lineRule="atLeast"/>
    </w:pPr>
    <w:rPr>
      <w:rFonts w:ascii="Arial Black" w:hAnsi="Arial Black"/>
      <w:spacing w:val="-10"/>
    </w:rPr>
  </w:style>
  <w:style w:type="paragraph" w:styleId="BodyText">
    <w:name w:val="Body Text"/>
    <w:basedOn w:val="Normal"/>
    <w:rsid w:val="00F63FC9"/>
    <w:pPr>
      <w:spacing w:after="120"/>
    </w:pPr>
  </w:style>
  <w:style w:type="paragraph" w:styleId="Title">
    <w:name w:val="Title"/>
    <w:basedOn w:val="Normal"/>
    <w:qFormat/>
    <w:rsid w:val="00F63FC9"/>
    <w:pPr>
      <w:jc w:val="center"/>
    </w:pPr>
    <w:rPr>
      <w:b/>
      <w:bCs/>
      <w:sz w:val="28"/>
      <w:lang w:val="pt-BR"/>
    </w:rPr>
  </w:style>
  <w:style w:type="paragraph" w:styleId="BodyText2">
    <w:name w:val="Body Text 2"/>
    <w:basedOn w:val="Normal"/>
    <w:rsid w:val="00F63FC9"/>
    <w:pPr>
      <w:tabs>
        <w:tab w:val="left" w:pos="0"/>
        <w:tab w:val="left" w:pos="576"/>
        <w:tab w:val="left" w:pos="1152"/>
        <w:tab w:val="left" w:pos="1728"/>
        <w:tab w:val="left" w:pos="2304"/>
        <w:tab w:val="left" w:pos="2880"/>
      </w:tabs>
      <w:spacing w:before="100" w:beforeAutospacing="1" w:after="100" w:afterAutospacing="1"/>
      <w:jc w:val="both"/>
    </w:pPr>
    <w:rPr>
      <w:rFonts w:cs="Arial"/>
    </w:rPr>
  </w:style>
  <w:style w:type="paragraph" w:styleId="BodyTextIndent">
    <w:name w:val="Body Text Indent"/>
    <w:basedOn w:val="Normal"/>
    <w:rsid w:val="00F63FC9"/>
    <w:pPr>
      <w:tabs>
        <w:tab w:val="left" w:pos="0"/>
        <w:tab w:val="left" w:pos="576"/>
        <w:tab w:val="left" w:pos="1152"/>
        <w:tab w:val="left" w:pos="1728"/>
        <w:tab w:val="left" w:pos="2304"/>
        <w:tab w:val="left" w:pos="2880"/>
      </w:tabs>
      <w:spacing w:before="100" w:beforeAutospacing="1" w:after="100" w:afterAutospacing="1"/>
      <w:ind w:left="576" w:hanging="576"/>
      <w:jc w:val="both"/>
    </w:pPr>
    <w:rPr>
      <w:rFonts w:cs="Arial"/>
    </w:rPr>
  </w:style>
  <w:style w:type="paragraph" w:customStyle="1" w:styleId="submittedto">
    <w:name w:val="submitted to"/>
    <w:basedOn w:val="Normal"/>
    <w:rsid w:val="00F63FC9"/>
    <w:pPr>
      <w:widowControl w:val="0"/>
    </w:pPr>
    <w:rPr>
      <w:rFonts w:ascii="Garamond" w:hAnsi="Garamond"/>
      <w:b/>
      <w:sz w:val="28"/>
    </w:rPr>
  </w:style>
  <w:style w:type="paragraph" w:customStyle="1" w:styleId="submittedname">
    <w:name w:val="submitted name"/>
    <w:basedOn w:val="Normal"/>
    <w:rsid w:val="00F63FC9"/>
    <w:pPr>
      <w:widowControl w:val="0"/>
      <w:spacing w:after="240"/>
    </w:pPr>
    <w:rPr>
      <w:rFonts w:ascii="Garamond" w:hAnsi="Garamond"/>
      <w:i/>
      <w:sz w:val="28"/>
    </w:rPr>
  </w:style>
  <w:style w:type="paragraph" w:customStyle="1" w:styleId="covertitle">
    <w:name w:val="cover title"/>
    <w:basedOn w:val="Normal"/>
    <w:rsid w:val="00F63FC9"/>
    <w:pPr>
      <w:spacing w:before="2400" w:after="2400"/>
      <w:jc w:val="center"/>
    </w:pPr>
    <w:rPr>
      <w:rFonts w:ascii="Garamond" w:hAnsi="Garamond"/>
      <w:b/>
      <w:sz w:val="40"/>
    </w:rPr>
  </w:style>
  <w:style w:type="paragraph" w:styleId="BodyTextIndent2">
    <w:name w:val="Body Text Indent 2"/>
    <w:basedOn w:val="Normal"/>
    <w:rsid w:val="00F63FC9"/>
    <w:pPr>
      <w:spacing w:before="120" w:after="120"/>
      <w:ind w:left="720" w:hanging="720"/>
    </w:pPr>
  </w:style>
  <w:style w:type="paragraph" w:styleId="Header">
    <w:name w:val="header"/>
    <w:basedOn w:val="Normal"/>
    <w:rsid w:val="0018753A"/>
    <w:pPr>
      <w:tabs>
        <w:tab w:val="center" w:pos="4320"/>
        <w:tab w:val="right" w:pos="8640"/>
      </w:tabs>
    </w:pPr>
  </w:style>
  <w:style w:type="paragraph" w:styleId="Footer">
    <w:name w:val="footer"/>
    <w:basedOn w:val="Normal"/>
    <w:rsid w:val="0018753A"/>
    <w:pPr>
      <w:tabs>
        <w:tab w:val="center" w:pos="4320"/>
        <w:tab w:val="right" w:pos="8640"/>
      </w:tabs>
    </w:pPr>
  </w:style>
  <w:style w:type="character" w:styleId="PageNumber">
    <w:name w:val="page number"/>
    <w:basedOn w:val="DefaultParagraphFont"/>
    <w:rsid w:val="0013742C"/>
  </w:style>
  <w:style w:type="table" w:styleId="TableGrid">
    <w:name w:val="Table Grid"/>
    <w:basedOn w:val="TableNormal"/>
    <w:rsid w:val="00F41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2E11F1"/>
    <w:rPr>
      <w:i/>
      <w:iCs/>
    </w:rPr>
  </w:style>
  <w:style w:type="paragraph" w:styleId="BalloonText">
    <w:name w:val="Balloon Text"/>
    <w:basedOn w:val="Normal"/>
    <w:semiHidden/>
    <w:rsid w:val="00765B5F"/>
    <w:rPr>
      <w:rFonts w:ascii="Tahoma" w:hAnsi="Tahoma" w:cs="Tahoma"/>
      <w:sz w:val="16"/>
      <w:szCs w:val="16"/>
    </w:rPr>
  </w:style>
  <w:style w:type="character" w:styleId="CommentReference">
    <w:name w:val="annotation reference"/>
    <w:rsid w:val="00F679DC"/>
    <w:rPr>
      <w:sz w:val="16"/>
      <w:szCs w:val="16"/>
    </w:rPr>
  </w:style>
  <w:style w:type="paragraph" w:styleId="CommentText">
    <w:name w:val="annotation text"/>
    <w:basedOn w:val="Normal"/>
    <w:link w:val="CommentTextChar"/>
    <w:rsid w:val="00F679DC"/>
    <w:rPr>
      <w:sz w:val="20"/>
      <w:szCs w:val="20"/>
    </w:rPr>
  </w:style>
  <w:style w:type="character" w:customStyle="1" w:styleId="CommentTextChar">
    <w:name w:val="Comment Text Char"/>
    <w:basedOn w:val="DefaultParagraphFont"/>
    <w:link w:val="CommentText"/>
    <w:rsid w:val="00F679DC"/>
  </w:style>
  <w:style w:type="paragraph" w:styleId="CommentSubject">
    <w:name w:val="annotation subject"/>
    <w:basedOn w:val="CommentText"/>
    <w:next w:val="CommentText"/>
    <w:link w:val="CommentSubjectChar"/>
    <w:rsid w:val="00F679DC"/>
    <w:rPr>
      <w:b/>
      <w:bCs/>
    </w:rPr>
  </w:style>
  <w:style w:type="character" w:customStyle="1" w:styleId="CommentSubjectChar">
    <w:name w:val="Comment Subject Char"/>
    <w:link w:val="CommentSubject"/>
    <w:rsid w:val="00F679DC"/>
    <w:rPr>
      <w:b/>
      <w:bCs/>
    </w:rPr>
  </w:style>
  <w:style w:type="paragraph" w:styleId="PlainText">
    <w:name w:val="Plain Text"/>
    <w:basedOn w:val="Normal"/>
    <w:link w:val="PlainTextChar"/>
    <w:uiPriority w:val="99"/>
    <w:unhideWhenUsed/>
    <w:rsid w:val="00055690"/>
    <w:rPr>
      <w:rFonts w:ascii="Calibri" w:eastAsia="Calibri" w:hAnsi="Calibri"/>
      <w:sz w:val="22"/>
      <w:szCs w:val="21"/>
    </w:rPr>
  </w:style>
  <w:style w:type="character" w:customStyle="1" w:styleId="PlainTextChar">
    <w:name w:val="Plain Text Char"/>
    <w:basedOn w:val="DefaultParagraphFont"/>
    <w:link w:val="PlainText"/>
    <w:uiPriority w:val="99"/>
    <w:rsid w:val="00055690"/>
    <w:rPr>
      <w:rFonts w:ascii="Calibri" w:eastAsia="Calibri" w:hAnsi="Calibri"/>
      <w:sz w:val="22"/>
      <w:szCs w:val="21"/>
    </w:rPr>
  </w:style>
  <w:style w:type="paragraph" w:customStyle="1" w:styleId="Default">
    <w:name w:val="Default"/>
    <w:rsid w:val="00082D8E"/>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D67FD7"/>
    <w:pPr>
      <w:spacing w:before="100" w:beforeAutospacing="1" w:after="100" w:afterAutospacing="1"/>
    </w:pPr>
  </w:style>
  <w:style w:type="paragraph" w:styleId="ListParagraph">
    <w:name w:val="List Paragraph"/>
    <w:basedOn w:val="Normal"/>
    <w:uiPriority w:val="34"/>
    <w:qFormat/>
    <w:rsid w:val="00375497"/>
    <w:pPr>
      <w:ind w:left="720"/>
      <w:contextualSpacing/>
    </w:pPr>
  </w:style>
  <w:style w:type="paragraph" w:customStyle="1" w:styleId="Style2">
    <w:name w:val="Style2"/>
    <w:qFormat/>
    <w:rsid w:val="00807FF9"/>
    <w:pPr>
      <w:spacing w:after="200" w:line="276" w:lineRule="auto"/>
    </w:pPr>
    <w:rPr>
      <w:rFonts w:ascii="Arial" w:eastAsia="ヒラギノ角ゴ Pro W3" w:hAnsi="Arial"/>
      <w:color w:val="000000"/>
      <w:sz w:val="22"/>
    </w:rPr>
  </w:style>
  <w:style w:type="character" w:customStyle="1" w:styleId="st">
    <w:name w:val="st"/>
    <w:basedOn w:val="DefaultParagraphFont"/>
    <w:rsid w:val="00FF0231"/>
  </w:style>
  <w:style w:type="character" w:styleId="FollowedHyperlink">
    <w:name w:val="FollowedHyperlink"/>
    <w:basedOn w:val="DefaultParagraphFont"/>
    <w:semiHidden/>
    <w:unhideWhenUsed/>
    <w:rsid w:val="00A246A3"/>
    <w:rPr>
      <w:color w:val="800080" w:themeColor="followedHyperlink"/>
      <w:u w:val="single"/>
    </w:rPr>
  </w:style>
  <w:style w:type="paragraph" w:styleId="NoSpacing">
    <w:name w:val="No Spacing"/>
    <w:qFormat/>
    <w:rsid w:val="00A450D1"/>
    <w:rPr>
      <w:rFonts w:ascii="Calibri" w:hAnsi="Calibri"/>
      <w:sz w:val="22"/>
      <w:szCs w:val="22"/>
    </w:rPr>
  </w:style>
  <w:style w:type="character" w:customStyle="1" w:styleId="A3">
    <w:name w:val="A3"/>
    <w:uiPriority w:val="99"/>
    <w:rsid w:val="00465D52"/>
    <w:rPr>
      <w:color w:val="211D1E"/>
      <w:sz w:val="22"/>
      <w:szCs w:val="22"/>
    </w:rPr>
  </w:style>
  <w:style w:type="character" w:styleId="UnresolvedMention">
    <w:name w:val="Unresolved Mention"/>
    <w:basedOn w:val="DefaultParagraphFont"/>
    <w:uiPriority w:val="99"/>
    <w:semiHidden/>
    <w:unhideWhenUsed/>
    <w:rsid w:val="009A62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98567">
      <w:bodyDiv w:val="1"/>
      <w:marLeft w:val="0"/>
      <w:marRight w:val="0"/>
      <w:marTop w:val="0"/>
      <w:marBottom w:val="0"/>
      <w:divBdr>
        <w:top w:val="none" w:sz="0" w:space="0" w:color="auto"/>
        <w:left w:val="none" w:sz="0" w:space="0" w:color="auto"/>
        <w:bottom w:val="none" w:sz="0" w:space="0" w:color="auto"/>
        <w:right w:val="none" w:sz="0" w:space="0" w:color="auto"/>
      </w:divBdr>
    </w:div>
    <w:div w:id="83696869">
      <w:bodyDiv w:val="1"/>
      <w:marLeft w:val="0"/>
      <w:marRight w:val="0"/>
      <w:marTop w:val="0"/>
      <w:marBottom w:val="0"/>
      <w:divBdr>
        <w:top w:val="none" w:sz="0" w:space="0" w:color="auto"/>
        <w:left w:val="none" w:sz="0" w:space="0" w:color="auto"/>
        <w:bottom w:val="none" w:sz="0" w:space="0" w:color="auto"/>
        <w:right w:val="none" w:sz="0" w:space="0" w:color="auto"/>
      </w:divBdr>
    </w:div>
    <w:div w:id="177084268">
      <w:bodyDiv w:val="1"/>
      <w:marLeft w:val="0"/>
      <w:marRight w:val="0"/>
      <w:marTop w:val="0"/>
      <w:marBottom w:val="0"/>
      <w:divBdr>
        <w:top w:val="none" w:sz="0" w:space="0" w:color="auto"/>
        <w:left w:val="none" w:sz="0" w:space="0" w:color="auto"/>
        <w:bottom w:val="none" w:sz="0" w:space="0" w:color="auto"/>
        <w:right w:val="none" w:sz="0" w:space="0" w:color="auto"/>
      </w:divBdr>
    </w:div>
    <w:div w:id="226654553">
      <w:bodyDiv w:val="1"/>
      <w:marLeft w:val="0"/>
      <w:marRight w:val="0"/>
      <w:marTop w:val="0"/>
      <w:marBottom w:val="0"/>
      <w:divBdr>
        <w:top w:val="none" w:sz="0" w:space="0" w:color="auto"/>
        <w:left w:val="none" w:sz="0" w:space="0" w:color="auto"/>
        <w:bottom w:val="none" w:sz="0" w:space="0" w:color="auto"/>
        <w:right w:val="none" w:sz="0" w:space="0" w:color="auto"/>
      </w:divBdr>
    </w:div>
    <w:div w:id="254822647">
      <w:bodyDiv w:val="1"/>
      <w:marLeft w:val="0"/>
      <w:marRight w:val="0"/>
      <w:marTop w:val="0"/>
      <w:marBottom w:val="0"/>
      <w:divBdr>
        <w:top w:val="none" w:sz="0" w:space="0" w:color="auto"/>
        <w:left w:val="none" w:sz="0" w:space="0" w:color="auto"/>
        <w:bottom w:val="none" w:sz="0" w:space="0" w:color="auto"/>
        <w:right w:val="none" w:sz="0" w:space="0" w:color="auto"/>
      </w:divBdr>
    </w:div>
    <w:div w:id="333075242">
      <w:bodyDiv w:val="1"/>
      <w:marLeft w:val="0"/>
      <w:marRight w:val="0"/>
      <w:marTop w:val="0"/>
      <w:marBottom w:val="0"/>
      <w:divBdr>
        <w:top w:val="none" w:sz="0" w:space="0" w:color="auto"/>
        <w:left w:val="none" w:sz="0" w:space="0" w:color="auto"/>
        <w:bottom w:val="none" w:sz="0" w:space="0" w:color="auto"/>
        <w:right w:val="none" w:sz="0" w:space="0" w:color="auto"/>
      </w:divBdr>
    </w:div>
    <w:div w:id="359549117">
      <w:bodyDiv w:val="1"/>
      <w:marLeft w:val="0"/>
      <w:marRight w:val="0"/>
      <w:marTop w:val="0"/>
      <w:marBottom w:val="0"/>
      <w:divBdr>
        <w:top w:val="none" w:sz="0" w:space="0" w:color="auto"/>
        <w:left w:val="none" w:sz="0" w:space="0" w:color="auto"/>
        <w:bottom w:val="none" w:sz="0" w:space="0" w:color="auto"/>
        <w:right w:val="none" w:sz="0" w:space="0" w:color="auto"/>
      </w:divBdr>
    </w:div>
    <w:div w:id="367416054">
      <w:bodyDiv w:val="1"/>
      <w:marLeft w:val="0"/>
      <w:marRight w:val="0"/>
      <w:marTop w:val="0"/>
      <w:marBottom w:val="0"/>
      <w:divBdr>
        <w:top w:val="none" w:sz="0" w:space="0" w:color="auto"/>
        <w:left w:val="none" w:sz="0" w:space="0" w:color="auto"/>
        <w:bottom w:val="none" w:sz="0" w:space="0" w:color="auto"/>
        <w:right w:val="none" w:sz="0" w:space="0" w:color="auto"/>
      </w:divBdr>
    </w:div>
    <w:div w:id="540672253">
      <w:bodyDiv w:val="1"/>
      <w:marLeft w:val="0"/>
      <w:marRight w:val="0"/>
      <w:marTop w:val="0"/>
      <w:marBottom w:val="0"/>
      <w:divBdr>
        <w:top w:val="none" w:sz="0" w:space="0" w:color="auto"/>
        <w:left w:val="none" w:sz="0" w:space="0" w:color="auto"/>
        <w:bottom w:val="none" w:sz="0" w:space="0" w:color="auto"/>
        <w:right w:val="none" w:sz="0" w:space="0" w:color="auto"/>
      </w:divBdr>
    </w:div>
    <w:div w:id="592586783">
      <w:bodyDiv w:val="1"/>
      <w:marLeft w:val="0"/>
      <w:marRight w:val="0"/>
      <w:marTop w:val="0"/>
      <w:marBottom w:val="0"/>
      <w:divBdr>
        <w:top w:val="none" w:sz="0" w:space="0" w:color="auto"/>
        <w:left w:val="none" w:sz="0" w:space="0" w:color="auto"/>
        <w:bottom w:val="none" w:sz="0" w:space="0" w:color="auto"/>
        <w:right w:val="none" w:sz="0" w:space="0" w:color="auto"/>
      </w:divBdr>
    </w:div>
    <w:div w:id="690376184">
      <w:bodyDiv w:val="1"/>
      <w:marLeft w:val="0"/>
      <w:marRight w:val="0"/>
      <w:marTop w:val="0"/>
      <w:marBottom w:val="0"/>
      <w:divBdr>
        <w:top w:val="none" w:sz="0" w:space="0" w:color="auto"/>
        <w:left w:val="none" w:sz="0" w:space="0" w:color="auto"/>
        <w:bottom w:val="none" w:sz="0" w:space="0" w:color="auto"/>
        <w:right w:val="none" w:sz="0" w:space="0" w:color="auto"/>
      </w:divBdr>
    </w:div>
    <w:div w:id="700403780">
      <w:bodyDiv w:val="1"/>
      <w:marLeft w:val="0"/>
      <w:marRight w:val="0"/>
      <w:marTop w:val="0"/>
      <w:marBottom w:val="0"/>
      <w:divBdr>
        <w:top w:val="none" w:sz="0" w:space="0" w:color="auto"/>
        <w:left w:val="none" w:sz="0" w:space="0" w:color="auto"/>
        <w:bottom w:val="none" w:sz="0" w:space="0" w:color="auto"/>
        <w:right w:val="none" w:sz="0" w:space="0" w:color="auto"/>
      </w:divBdr>
    </w:div>
    <w:div w:id="705955701">
      <w:bodyDiv w:val="1"/>
      <w:marLeft w:val="0"/>
      <w:marRight w:val="0"/>
      <w:marTop w:val="0"/>
      <w:marBottom w:val="0"/>
      <w:divBdr>
        <w:top w:val="none" w:sz="0" w:space="0" w:color="auto"/>
        <w:left w:val="none" w:sz="0" w:space="0" w:color="auto"/>
        <w:bottom w:val="none" w:sz="0" w:space="0" w:color="auto"/>
        <w:right w:val="none" w:sz="0" w:space="0" w:color="auto"/>
      </w:divBdr>
    </w:div>
    <w:div w:id="710306707">
      <w:bodyDiv w:val="1"/>
      <w:marLeft w:val="0"/>
      <w:marRight w:val="0"/>
      <w:marTop w:val="0"/>
      <w:marBottom w:val="0"/>
      <w:divBdr>
        <w:top w:val="none" w:sz="0" w:space="0" w:color="auto"/>
        <w:left w:val="none" w:sz="0" w:space="0" w:color="auto"/>
        <w:bottom w:val="none" w:sz="0" w:space="0" w:color="auto"/>
        <w:right w:val="none" w:sz="0" w:space="0" w:color="auto"/>
      </w:divBdr>
    </w:div>
    <w:div w:id="803887147">
      <w:bodyDiv w:val="1"/>
      <w:marLeft w:val="0"/>
      <w:marRight w:val="0"/>
      <w:marTop w:val="0"/>
      <w:marBottom w:val="0"/>
      <w:divBdr>
        <w:top w:val="none" w:sz="0" w:space="0" w:color="auto"/>
        <w:left w:val="none" w:sz="0" w:space="0" w:color="auto"/>
        <w:bottom w:val="none" w:sz="0" w:space="0" w:color="auto"/>
        <w:right w:val="none" w:sz="0" w:space="0" w:color="auto"/>
      </w:divBdr>
    </w:div>
    <w:div w:id="917328663">
      <w:bodyDiv w:val="1"/>
      <w:marLeft w:val="0"/>
      <w:marRight w:val="0"/>
      <w:marTop w:val="0"/>
      <w:marBottom w:val="0"/>
      <w:divBdr>
        <w:top w:val="none" w:sz="0" w:space="0" w:color="auto"/>
        <w:left w:val="none" w:sz="0" w:space="0" w:color="auto"/>
        <w:bottom w:val="none" w:sz="0" w:space="0" w:color="auto"/>
        <w:right w:val="none" w:sz="0" w:space="0" w:color="auto"/>
      </w:divBdr>
    </w:div>
    <w:div w:id="944389449">
      <w:bodyDiv w:val="1"/>
      <w:marLeft w:val="0"/>
      <w:marRight w:val="0"/>
      <w:marTop w:val="0"/>
      <w:marBottom w:val="0"/>
      <w:divBdr>
        <w:top w:val="none" w:sz="0" w:space="0" w:color="auto"/>
        <w:left w:val="none" w:sz="0" w:space="0" w:color="auto"/>
        <w:bottom w:val="none" w:sz="0" w:space="0" w:color="auto"/>
        <w:right w:val="none" w:sz="0" w:space="0" w:color="auto"/>
      </w:divBdr>
    </w:div>
    <w:div w:id="955527721">
      <w:bodyDiv w:val="1"/>
      <w:marLeft w:val="0"/>
      <w:marRight w:val="0"/>
      <w:marTop w:val="0"/>
      <w:marBottom w:val="0"/>
      <w:divBdr>
        <w:top w:val="none" w:sz="0" w:space="0" w:color="auto"/>
        <w:left w:val="none" w:sz="0" w:space="0" w:color="auto"/>
        <w:bottom w:val="none" w:sz="0" w:space="0" w:color="auto"/>
        <w:right w:val="none" w:sz="0" w:space="0" w:color="auto"/>
      </w:divBdr>
    </w:div>
    <w:div w:id="1067068320">
      <w:bodyDiv w:val="1"/>
      <w:marLeft w:val="0"/>
      <w:marRight w:val="0"/>
      <w:marTop w:val="0"/>
      <w:marBottom w:val="0"/>
      <w:divBdr>
        <w:top w:val="none" w:sz="0" w:space="0" w:color="auto"/>
        <w:left w:val="none" w:sz="0" w:space="0" w:color="auto"/>
        <w:bottom w:val="none" w:sz="0" w:space="0" w:color="auto"/>
        <w:right w:val="none" w:sz="0" w:space="0" w:color="auto"/>
      </w:divBdr>
    </w:div>
    <w:div w:id="1153260681">
      <w:bodyDiv w:val="1"/>
      <w:marLeft w:val="0"/>
      <w:marRight w:val="0"/>
      <w:marTop w:val="0"/>
      <w:marBottom w:val="0"/>
      <w:divBdr>
        <w:top w:val="none" w:sz="0" w:space="0" w:color="auto"/>
        <w:left w:val="none" w:sz="0" w:space="0" w:color="auto"/>
        <w:bottom w:val="none" w:sz="0" w:space="0" w:color="auto"/>
        <w:right w:val="none" w:sz="0" w:space="0" w:color="auto"/>
      </w:divBdr>
    </w:div>
    <w:div w:id="1216357021">
      <w:bodyDiv w:val="1"/>
      <w:marLeft w:val="0"/>
      <w:marRight w:val="0"/>
      <w:marTop w:val="0"/>
      <w:marBottom w:val="0"/>
      <w:divBdr>
        <w:top w:val="none" w:sz="0" w:space="0" w:color="auto"/>
        <w:left w:val="none" w:sz="0" w:space="0" w:color="auto"/>
        <w:bottom w:val="none" w:sz="0" w:space="0" w:color="auto"/>
        <w:right w:val="none" w:sz="0" w:space="0" w:color="auto"/>
      </w:divBdr>
    </w:div>
    <w:div w:id="1235169311">
      <w:bodyDiv w:val="1"/>
      <w:marLeft w:val="0"/>
      <w:marRight w:val="0"/>
      <w:marTop w:val="0"/>
      <w:marBottom w:val="0"/>
      <w:divBdr>
        <w:top w:val="none" w:sz="0" w:space="0" w:color="auto"/>
        <w:left w:val="none" w:sz="0" w:space="0" w:color="auto"/>
        <w:bottom w:val="none" w:sz="0" w:space="0" w:color="auto"/>
        <w:right w:val="none" w:sz="0" w:space="0" w:color="auto"/>
      </w:divBdr>
      <w:divsChild>
        <w:div w:id="1511095126">
          <w:marLeft w:val="0"/>
          <w:marRight w:val="0"/>
          <w:marTop w:val="0"/>
          <w:marBottom w:val="0"/>
          <w:divBdr>
            <w:top w:val="none" w:sz="0" w:space="0" w:color="auto"/>
            <w:left w:val="none" w:sz="0" w:space="0" w:color="auto"/>
            <w:bottom w:val="none" w:sz="0" w:space="0" w:color="auto"/>
            <w:right w:val="none" w:sz="0" w:space="0" w:color="auto"/>
          </w:divBdr>
        </w:div>
      </w:divsChild>
    </w:div>
    <w:div w:id="1468938424">
      <w:bodyDiv w:val="1"/>
      <w:marLeft w:val="0"/>
      <w:marRight w:val="0"/>
      <w:marTop w:val="0"/>
      <w:marBottom w:val="0"/>
      <w:divBdr>
        <w:top w:val="none" w:sz="0" w:space="0" w:color="auto"/>
        <w:left w:val="none" w:sz="0" w:space="0" w:color="auto"/>
        <w:bottom w:val="none" w:sz="0" w:space="0" w:color="auto"/>
        <w:right w:val="none" w:sz="0" w:space="0" w:color="auto"/>
      </w:divBdr>
    </w:div>
    <w:div w:id="1477915491">
      <w:bodyDiv w:val="1"/>
      <w:marLeft w:val="0"/>
      <w:marRight w:val="0"/>
      <w:marTop w:val="0"/>
      <w:marBottom w:val="0"/>
      <w:divBdr>
        <w:top w:val="none" w:sz="0" w:space="0" w:color="auto"/>
        <w:left w:val="none" w:sz="0" w:space="0" w:color="auto"/>
        <w:bottom w:val="none" w:sz="0" w:space="0" w:color="auto"/>
        <w:right w:val="none" w:sz="0" w:space="0" w:color="auto"/>
      </w:divBdr>
    </w:div>
    <w:div w:id="1499690114">
      <w:bodyDiv w:val="1"/>
      <w:marLeft w:val="0"/>
      <w:marRight w:val="0"/>
      <w:marTop w:val="0"/>
      <w:marBottom w:val="0"/>
      <w:divBdr>
        <w:top w:val="none" w:sz="0" w:space="0" w:color="auto"/>
        <w:left w:val="none" w:sz="0" w:space="0" w:color="auto"/>
        <w:bottom w:val="none" w:sz="0" w:space="0" w:color="auto"/>
        <w:right w:val="none" w:sz="0" w:space="0" w:color="auto"/>
      </w:divBdr>
    </w:div>
    <w:div w:id="1523006416">
      <w:bodyDiv w:val="1"/>
      <w:marLeft w:val="0"/>
      <w:marRight w:val="0"/>
      <w:marTop w:val="0"/>
      <w:marBottom w:val="0"/>
      <w:divBdr>
        <w:top w:val="none" w:sz="0" w:space="0" w:color="auto"/>
        <w:left w:val="none" w:sz="0" w:space="0" w:color="auto"/>
        <w:bottom w:val="none" w:sz="0" w:space="0" w:color="auto"/>
        <w:right w:val="none" w:sz="0" w:space="0" w:color="auto"/>
      </w:divBdr>
    </w:div>
    <w:div w:id="1588461820">
      <w:bodyDiv w:val="1"/>
      <w:marLeft w:val="0"/>
      <w:marRight w:val="0"/>
      <w:marTop w:val="0"/>
      <w:marBottom w:val="0"/>
      <w:divBdr>
        <w:top w:val="none" w:sz="0" w:space="0" w:color="auto"/>
        <w:left w:val="none" w:sz="0" w:space="0" w:color="auto"/>
        <w:bottom w:val="none" w:sz="0" w:space="0" w:color="auto"/>
        <w:right w:val="none" w:sz="0" w:space="0" w:color="auto"/>
      </w:divBdr>
    </w:div>
    <w:div w:id="1592348367">
      <w:bodyDiv w:val="1"/>
      <w:marLeft w:val="0"/>
      <w:marRight w:val="0"/>
      <w:marTop w:val="0"/>
      <w:marBottom w:val="0"/>
      <w:divBdr>
        <w:top w:val="none" w:sz="0" w:space="0" w:color="auto"/>
        <w:left w:val="none" w:sz="0" w:space="0" w:color="auto"/>
        <w:bottom w:val="none" w:sz="0" w:space="0" w:color="auto"/>
        <w:right w:val="none" w:sz="0" w:space="0" w:color="auto"/>
      </w:divBdr>
    </w:div>
    <w:div w:id="1682975260">
      <w:bodyDiv w:val="1"/>
      <w:marLeft w:val="0"/>
      <w:marRight w:val="0"/>
      <w:marTop w:val="0"/>
      <w:marBottom w:val="0"/>
      <w:divBdr>
        <w:top w:val="none" w:sz="0" w:space="0" w:color="auto"/>
        <w:left w:val="none" w:sz="0" w:space="0" w:color="auto"/>
        <w:bottom w:val="none" w:sz="0" w:space="0" w:color="auto"/>
        <w:right w:val="none" w:sz="0" w:space="0" w:color="auto"/>
      </w:divBdr>
    </w:div>
    <w:div w:id="1684280750">
      <w:bodyDiv w:val="1"/>
      <w:marLeft w:val="0"/>
      <w:marRight w:val="0"/>
      <w:marTop w:val="0"/>
      <w:marBottom w:val="0"/>
      <w:divBdr>
        <w:top w:val="none" w:sz="0" w:space="0" w:color="auto"/>
        <w:left w:val="none" w:sz="0" w:space="0" w:color="auto"/>
        <w:bottom w:val="none" w:sz="0" w:space="0" w:color="auto"/>
        <w:right w:val="none" w:sz="0" w:space="0" w:color="auto"/>
      </w:divBdr>
    </w:div>
    <w:div w:id="1752772250">
      <w:bodyDiv w:val="1"/>
      <w:marLeft w:val="0"/>
      <w:marRight w:val="0"/>
      <w:marTop w:val="0"/>
      <w:marBottom w:val="0"/>
      <w:divBdr>
        <w:top w:val="none" w:sz="0" w:space="0" w:color="auto"/>
        <w:left w:val="none" w:sz="0" w:space="0" w:color="auto"/>
        <w:bottom w:val="none" w:sz="0" w:space="0" w:color="auto"/>
        <w:right w:val="none" w:sz="0" w:space="0" w:color="auto"/>
      </w:divBdr>
    </w:div>
    <w:div w:id="1795636505">
      <w:bodyDiv w:val="1"/>
      <w:marLeft w:val="0"/>
      <w:marRight w:val="0"/>
      <w:marTop w:val="0"/>
      <w:marBottom w:val="0"/>
      <w:divBdr>
        <w:top w:val="none" w:sz="0" w:space="0" w:color="auto"/>
        <w:left w:val="none" w:sz="0" w:space="0" w:color="auto"/>
        <w:bottom w:val="none" w:sz="0" w:space="0" w:color="auto"/>
        <w:right w:val="none" w:sz="0" w:space="0" w:color="auto"/>
      </w:divBdr>
    </w:div>
    <w:div w:id="1811481069">
      <w:bodyDiv w:val="1"/>
      <w:marLeft w:val="0"/>
      <w:marRight w:val="0"/>
      <w:marTop w:val="0"/>
      <w:marBottom w:val="0"/>
      <w:divBdr>
        <w:top w:val="none" w:sz="0" w:space="0" w:color="auto"/>
        <w:left w:val="none" w:sz="0" w:space="0" w:color="auto"/>
        <w:bottom w:val="none" w:sz="0" w:space="0" w:color="auto"/>
        <w:right w:val="none" w:sz="0" w:space="0" w:color="auto"/>
      </w:divBdr>
    </w:div>
    <w:div w:id="1825507737">
      <w:bodyDiv w:val="1"/>
      <w:marLeft w:val="0"/>
      <w:marRight w:val="0"/>
      <w:marTop w:val="0"/>
      <w:marBottom w:val="0"/>
      <w:divBdr>
        <w:top w:val="none" w:sz="0" w:space="0" w:color="auto"/>
        <w:left w:val="none" w:sz="0" w:space="0" w:color="auto"/>
        <w:bottom w:val="none" w:sz="0" w:space="0" w:color="auto"/>
        <w:right w:val="none" w:sz="0" w:space="0" w:color="auto"/>
      </w:divBdr>
    </w:div>
    <w:div w:id="1899970352">
      <w:bodyDiv w:val="1"/>
      <w:marLeft w:val="0"/>
      <w:marRight w:val="0"/>
      <w:marTop w:val="0"/>
      <w:marBottom w:val="0"/>
      <w:divBdr>
        <w:top w:val="none" w:sz="0" w:space="0" w:color="auto"/>
        <w:left w:val="none" w:sz="0" w:space="0" w:color="auto"/>
        <w:bottom w:val="none" w:sz="0" w:space="0" w:color="auto"/>
        <w:right w:val="none" w:sz="0" w:space="0" w:color="auto"/>
      </w:divBdr>
    </w:div>
    <w:div w:id="1948929158">
      <w:bodyDiv w:val="1"/>
      <w:marLeft w:val="0"/>
      <w:marRight w:val="0"/>
      <w:marTop w:val="0"/>
      <w:marBottom w:val="0"/>
      <w:divBdr>
        <w:top w:val="none" w:sz="0" w:space="0" w:color="auto"/>
        <w:left w:val="none" w:sz="0" w:space="0" w:color="auto"/>
        <w:bottom w:val="none" w:sz="0" w:space="0" w:color="auto"/>
        <w:right w:val="none" w:sz="0" w:space="0" w:color="auto"/>
      </w:divBdr>
    </w:div>
    <w:div w:id="1958370501">
      <w:bodyDiv w:val="1"/>
      <w:marLeft w:val="0"/>
      <w:marRight w:val="0"/>
      <w:marTop w:val="0"/>
      <w:marBottom w:val="0"/>
      <w:divBdr>
        <w:top w:val="none" w:sz="0" w:space="0" w:color="auto"/>
        <w:left w:val="none" w:sz="0" w:space="0" w:color="auto"/>
        <w:bottom w:val="none" w:sz="0" w:space="0" w:color="auto"/>
        <w:right w:val="none" w:sz="0" w:space="0" w:color="auto"/>
      </w:divBdr>
    </w:div>
    <w:div w:id="1974208771">
      <w:bodyDiv w:val="1"/>
      <w:marLeft w:val="0"/>
      <w:marRight w:val="0"/>
      <w:marTop w:val="0"/>
      <w:marBottom w:val="0"/>
      <w:divBdr>
        <w:top w:val="none" w:sz="0" w:space="0" w:color="auto"/>
        <w:left w:val="none" w:sz="0" w:space="0" w:color="auto"/>
        <w:bottom w:val="none" w:sz="0" w:space="0" w:color="auto"/>
        <w:right w:val="none" w:sz="0" w:space="0" w:color="auto"/>
      </w:divBdr>
    </w:div>
    <w:div w:id="197540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grilinks.org/library/baseline-report-impact-evaluation-gender-and-groundnut-value-chains-zambia"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doi.org/10.1186/s12963-022-00281-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98B2C61F4CAA429E24FA24580B6C6D" ma:contentTypeVersion="10" ma:contentTypeDescription="Create a new document." ma:contentTypeScope="" ma:versionID="0bfdefcf9e3734d5af1b05a750dcd0f7">
  <xsd:schema xmlns:xsd="http://www.w3.org/2001/XMLSchema" xmlns:xs="http://www.w3.org/2001/XMLSchema" xmlns:p="http://schemas.microsoft.com/office/2006/metadata/properties" xmlns:ns3="1ec8c5ab-6ea7-455a-99bb-bad7068bcc06" targetNamespace="http://schemas.microsoft.com/office/2006/metadata/properties" ma:root="true" ma:fieldsID="cc64202442a5a2b1ac6d1194ee0189e6" ns3:_="">
    <xsd:import namespace="1ec8c5ab-6ea7-455a-99bb-bad7068bcc0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c8c5ab-6ea7-455a-99bb-bad7068bcc0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CAEC1B-E3AA-441C-B244-B27F3F1E76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c8c5ab-6ea7-455a-99bb-bad7068bcc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C0072F-4D34-4EF3-A843-CFDFBDAD77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258C78-9D0E-4D2F-BD13-52B00C624D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13285</Words>
  <Characters>75726</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2022-05-12T14:03:00Z</dcterms:created>
  <dcterms:modified xsi:type="dcterms:W3CDTF">2022-07-11T21:54:00Z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0x0101008F98B2C61F4CAA429E24FA24580B6C6D</vt:lpwstr>
  </property>
</Properties>
</file>