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453"/>
        <w:gridCol w:w="7092"/>
        <w:gridCol w:w="810"/>
        <w:gridCol w:w="825"/>
        <w:gridCol w:w="975"/>
        <w:gridCol w:w="1154"/>
      </w:tblGrid>
      <w:tr w:rsidR="00B729EE">
        <w:trPr>
          <w:cantSplit/>
          <w:jc w:val="center"/>
        </w:trPr>
        <w:tc>
          <w:tcPr>
            <w:tcW w:w="7545" w:type="dxa"/>
            <w:gridSpan w:val="2"/>
            <w:tcBorders>
              <w:top w:val="single" w:sz="18" w:space="0" w:color="FFFFFF"/>
              <w:left w:val="nil"/>
              <w:bottom w:val="nil"/>
            </w:tcBorders>
            <w:vAlign w:val="bottom"/>
          </w:tcPr>
          <w:p w:rsidR="00B729EE" w:rsidRDefault="00B729EE">
            <w:pPr>
              <w:rPr>
                <w:rFonts w:ascii="Arial" w:hAnsi="Arial"/>
                <w:b/>
                <w:sz w:val="24"/>
              </w:rPr>
            </w:pPr>
            <w:bookmarkStart w:id="0" w:name="_GoBack"/>
            <w:bookmarkEnd w:id="0"/>
            <w:r>
              <w:rPr>
                <w:rFonts w:ascii="Arial" w:hAnsi="Arial"/>
                <w:b/>
                <w:sz w:val="24"/>
              </w:rPr>
              <w:t>Chief Complaint:</w:t>
            </w:r>
          </w:p>
        </w:tc>
        <w:tc>
          <w:tcPr>
            <w:tcW w:w="810" w:type="dxa"/>
            <w:shd w:val="pct15" w:color="auto" w:fill="FFFFFF"/>
            <w:vAlign w:val="center"/>
          </w:tcPr>
          <w:p w:rsidR="00B729EE" w:rsidRDefault="00B729EE">
            <w:pPr>
              <w:jc w:val="center"/>
              <w:rPr>
                <w:rFonts w:ascii="Arial" w:hAnsi="Arial"/>
                <w:b/>
                <w:sz w:val="14"/>
              </w:rPr>
            </w:pPr>
            <w:r>
              <w:rPr>
                <w:rFonts w:ascii="Arial" w:hAnsi="Arial"/>
                <w:b/>
                <w:sz w:val="14"/>
              </w:rPr>
              <w:t>PROBLEM-FOCUSED</w:t>
            </w:r>
          </w:p>
        </w:tc>
        <w:tc>
          <w:tcPr>
            <w:tcW w:w="825" w:type="dxa"/>
            <w:vAlign w:val="center"/>
          </w:tcPr>
          <w:p w:rsidR="00B729EE" w:rsidRDefault="00B729EE">
            <w:pPr>
              <w:jc w:val="center"/>
              <w:rPr>
                <w:rFonts w:ascii="Arial" w:hAnsi="Arial"/>
                <w:b/>
                <w:sz w:val="14"/>
              </w:rPr>
            </w:pPr>
            <w:r>
              <w:rPr>
                <w:rFonts w:ascii="Arial" w:hAnsi="Arial"/>
                <w:b/>
                <w:sz w:val="14"/>
              </w:rPr>
              <w:t>EXP PROB FOCUSED</w:t>
            </w:r>
          </w:p>
        </w:tc>
        <w:tc>
          <w:tcPr>
            <w:tcW w:w="975" w:type="dxa"/>
            <w:shd w:val="pct15" w:color="auto" w:fill="FFFFFF"/>
            <w:vAlign w:val="center"/>
          </w:tcPr>
          <w:p w:rsidR="00B729EE" w:rsidRDefault="00B729EE">
            <w:pPr>
              <w:jc w:val="center"/>
              <w:rPr>
                <w:rFonts w:ascii="Arial" w:hAnsi="Arial"/>
                <w:b/>
                <w:sz w:val="14"/>
              </w:rPr>
            </w:pPr>
            <w:r>
              <w:rPr>
                <w:rFonts w:ascii="Arial" w:hAnsi="Arial"/>
                <w:b/>
                <w:sz w:val="14"/>
              </w:rPr>
              <w:t>DETAILED</w:t>
            </w:r>
          </w:p>
        </w:tc>
        <w:tc>
          <w:tcPr>
            <w:tcW w:w="1154" w:type="dxa"/>
            <w:vAlign w:val="center"/>
          </w:tcPr>
          <w:p w:rsidR="00B729EE" w:rsidRDefault="00B729EE">
            <w:pPr>
              <w:pStyle w:val="Heading3"/>
              <w:jc w:val="center"/>
              <w:rPr>
                <w:sz w:val="14"/>
              </w:rPr>
            </w:pPr>
            <w:r>
              <w:rPr>
                <w:sz w:val="14"/>
              </w:rPr>
              <w:t>COMPRE-HENSIVE</w:t>
            </w:r>
          </w:p>
        </w:tc>
      </w:tr>
      <w:tr w:rsidR="00B729EE">
        <w:trPr>
          <w:cantSplit/>
          <w:jc w:val="center"/>
        </w:trPr>
        <w:tc>
          <w:tcPr>
            <w:tcW w:w="453" w:type="dxa"/>
            <w:vMerge w:val="restart"/>
            <w:tcBorders>
              <w:top w:val="single" w:sz="12" w:space="0" w:color="auto"/>
              <w:left w:val="nil"/>
              <w:bottom w:val="single" w:sz="12" w:space="0" w:color="auto"/>
              <w:right w:val="nil"/>
            </w:tcBorders>
            <w:shd w:val="clear" w:color="auto" w:fill="000000"/>
            <w:textDirection w:val="btLr"/>
          </w:tcPr>
          <w:p w:rsidR="00B729EE" w:rsidRDefault="00432CCF">
            <w:pPr>
              <w:ind w:left="113" w:right="113"/>
              <w:jc w:val="center"/>
              <w:rPr>
                <w:rFonts w:ascii="Arial" w:hAnsi="Arial"/>
                <w:noProof/>
                <w:sz w:val="14"/>
              </w:rPr>
            </w:pPr>
            <w:r>
              <w:rPr>
                <w:noProof/>
              </w:rPr>
              <mc:AlternateContent>
                <mc:Choice Requires="wps">
                  <w:drawing>
                    <wp:anchor distT="0" distB="0" distL="114300" distR="114300" simplePos="0" relativeHeight="251657216" behindDoc="0" locked="0" layoutInCell="0" allowOverlap="1">
                      <wp:simplePos x="0" y="0"/>
                      <wp:positionH relativeFrom="column">
                        <wp:posOffset>4846320</wp:posOffset>
                      </wp:positionH>
                      <wp:positionV relativeFrom="paragraph">
                        <wp:posOffset>224155</wp:posOffset>
                      </wp:positionV>
                      <wp:extent cx="731520" cy="1828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9EE" w:rsidRDefault="00B729EE">
                                  <w:pPr>
                                    <w:rPr>
                                      <w:rFonts w:ascii="Arial" w:hAnsi="Arial"/>
                                      <w:i/>
                                      <w:sz w:val="14"/>
                                    </w:rPr>
                                  </w:pPr>
                                  <w:r>
                                    <w:rPr>
                                      <w:rFonts w:ascii="Arial" w:hAnsi="Arial"/>
                                      <w:i/>
                                      <w:sz w:val="14"/>
                                    </w:rPr>
                                    <w:t>1-3 elements</w:t>
                                  </w:r>
                                </w:p>
                              </w:txbxContent>
                            </wps:txbx>
                            <wps:bodyPr rot="0" vert="horz" wrap="square" lIns="4572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6pt;margin-top:17.65pt;width:57.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" o:allowincell="f" filled="f" stroked="f">
                      <v:textbox inset="3.6pt,,0,0">
                        <w:txbxContent>
                          <w:p w:rsidR="00B729EE" w:rsidRDefault="00B729EE">
                            <w:pPr>
                              <w:rPr>
                                <w:rFonts w:ascii="Arial" w:hAnsi="Arial"/>
                                <w:i/>
                                <w:sz w:val="14"/>
                              </w:rPr>
                            </w:pPr>
                            <w:r>
                              <w:rPr>
                                <w:rFonts w:ascii="Arial" w:hAnsi="Arial"/>
                                <w:i/>
                                <w:sz w:val="14"/>
                              </w:rPr>
                              <w:t>1-3 elements</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5669280</wp:posOffset>
                      </wp:positionH>
                      <wp:positionV relativeFrom="paragraph">
                        <wp:posOffset>269875</wp:posOffset>
                      </wp:positionV>
                      <wp:extent cx="1280160" cy="2101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9EE" w:rsidRDefault="00B729EE">
                                  <w:pPr>
                                    <w:spacing w:line="192" w:lineRule="auto"/>
                                    <w:jc w:val="center"/>
                                    <w:rPr>
                                      <w:rFonts w:ascii="Arial" w:hAnsi="Arial"/>
                                      <w:i/>
                                      <w:sz w:val="14"/>
                                    </w:rPr>
                                  </w:pPr>
                                  <w:r>
                                    <w:rPr>
                                      <w:rFonts w:ascii="Arial" w:hAnsi="Arial"/>
                                      <w:i/>
                                      <w:sz w:val="14"/>
                                      <w:szCs w:val="14"/>
                                    </w:rPr>
                                    <w:sym w:font="Symbol" w:char="F0B3"/>
                                  </w:r>
                                  <w:r>
                                    <w:rPr>
                                      <w:rFonts w:ascii="Arial" w:hAnsi="Arial"/>
                                      <w:i/>
                                      <w:sz w:val="14"/>
                                    </w:rPr>
                                    <w:t xml:space="preserve"> 4 elements or status of </w:t>
                                  </w:r>
                                  <w:r>
                                    <w:rPr>
                                      <w:rFonts w:ascii="Arial" w:hAnsi="Arial"/>
                                      <w:i/>
                                      <w:sz w:val="14"/>
                                      <w:szCs w:val="14"/>
                                    </w:rPr>
                                    <w:sym w:font="Symbol" w:char="F0B3"/>
                                  </w:r>
                                  <w:r>
                                    <w:rPr>
                                      <w:rFonts w:ascii="Arial" w:hAnsi="Arial"/>
                                      <w:i/>
                                      <w:sz w:val="14"/>
                                    </w:rPr>
                                    <w:t xml:space="preserve"> 3 </w:t>
                                  </w:r>
                                </w:p>
                                <w:p w:rsidR="00B729EE" w:rsidRDefault="00B729EE">
                                  <w:pPr>
                                    <w:spacing w:line="192" w:lineRule="auto"/>
                                    <w:jc w:val="center"/>
                                    <w:rPr>
                                      <w:rFonts w:ascii="Arial" w:hAnsi="Arial"/>
                                      <w:i/>
                                      <w:sz w:val="14"/>
                                    </w:rPr>
                                  </w:pPr>
                                  <w:r>
                                    <w:rPr>
                                      <w:rFonts w:ascii="Arial" w:hAnsi="Arial"/>
                                      <w:i/>
                                      <w:sz w:val="14"/>
                                    </w:rPr>
                                    <w:t>chronic or inactive conditions</w:t>
                                  </w:r>
                                </w:p>
                              </w:txbxContent>
                            </wps:txbx>
                            <wps:bodyPr rot="0" vert="horz" wrap="square" lIns="4572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6.4pt;margin-top:21.25pt;width:100.8pt;height:1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" o:allowincell="f" filled="f" stroked="f">
                      <v:textbox inset="3.6pt,0,0,0">
                        <w:txbxContent>
                          <w:p w:rsidR="00B729EE" w:rsidRDefault="00B729EE">
                            <w:pPr>
                              <w:spacing w:line="192" w:lineRule="auto"/>
                              <w:jc w:val="center"/>
                              <w:rPr>
                                <w:rFonts w:ascii="Arial" w:hAnsi="Arial"/>
                                <w:i/>
                                <w:sz w:val="14"/>
                              </w:rPr>
                            </w:pPr>
                            <w:r>
                              <w:rPr>
                                <w:rFonts w:ascii="Arial" w:hAnsi="Arial"/>
                                <w:i/>
                                <w:sz w:val="14"/>
                                <w:szCs w:val="14"/>
                              </w:rPr>
                              <w:sym w:font="Symbol" w:char="F0B3"/>
                            </w:r>
                            <w:r>
                              <w:rPr>
                                <w:rFonts w:ascii="Arial" w:hAnsi="Arial"/>
                                <w:i/>
                                <w:sz w:val="14"/>
                              </w:rPr>
                              <w:t xml:space="preserve"> 4 elements or status of </w:t>
                            </w:r>
                            <w:r>
                              <w:rPr>
                                <w:rFonts w:ascii="Arial" w:hAnsi="Arial"/>
                                <w:i/>
                                <w:sz w:val="14"/>
                                <w:szCs w:val="14"/>
                              </w:rPr>
                              <w:sym w:font="Symbol" w:char="F0B3"/>
                            </w:r>
                            <w:r>
                              <w:rPr>
                                <w:rFonts w:ascii="Arial" w:hAnsi="Arial"/>
                                <w:i/>
                                <w:sz w:val="14"/>
                              </w:rPr>
                              <w:t xml:space="preserve"> 3 </w:t>
                            </w:r>
                          </w:p>
                          <w:p w:rsidR="00B729EE" w:rsidRDefault="00B729EE">
                            <w:pPr>
                              <w:spacing w:line="192" w:lineRule="auto"/>
                              <w:jc w:val="center"/>
                              <w:rPr>
                                <w:rFonts w:ascii="Arial" w:hAnsi="Arial"/>
                                <w:i/>
                                <w:sz w:val="14"/>
                              </w:rPr>
                            </w:pPr>
                            <w:r>
                              <w:rPr>
                                <w:rFonts w:ascii="Arial" w:hAnsi="Arial"/>
                                <w:i/>
                                <w:sz w:val="14"/>
                              </w:rPr>
                              <w:t>chronic or inactive conditions</w:t>
                            </w:r>
                          </w:p>
                        </w:txbxContent>
                      </v:textbox>
                    </v:shape>
                  </w:pict>
                </mc:Fallback>
              </mc:AlternateContent>
            </w:r>
            <w:r w:rsidR="00B729EE">
              <w:rPr>
                <w:rFonts w:ascii="Arial" w:hAnsi="Arial"/>
                <w:b/>
                <w:sz w:val="24"/>
              </w:rPr>
              <w:t>H I S T O R Y</w:t>
            </w:r>
          </w:p>
        </w:tc>
        <w:tc>
          <w:tcPr>
            <w:tcW w:w="10856" w:type="dxa"/>
            <w:gridSpan w:val="5"/>
            <w:tcBorders>
              <w:bottom w:val="nil"/>
            </w:tcBorders>
          </w:tcPr>
          <w:p w:rsidR="00B729EE" w:rsidRDefault="00B729EE">
            <w:pPr>
              <w:jc w:val="right"/>
              <w:rPr>
                <w:rFonts w:ascii="Arial" w:hAnsi="Arial"/>
                <w:i/>
                <w:sz w:val="14"/>
              </w:rPr>
            </w:pPr>
            <w:r>
              <w:rPr>
                <w:rFonts w:ascii="Arial" w:hAnsi="Arial"/>
                <w:i/>
                <w:sz w:val="14"/>
              </w:rPr>
              <w:t xml:space="preserve">Circle appropriate entry furthest to right, under level of service </w:t>
            </w:r>
          </w:p>
        </w:tc>
      </w:tr>
      <w:tr w:rsidR="00B729EE">
        <w:trPr>
          <w:cantSplit/>
          <w:jc w:val="center"/>
        </w:trPr>
        <w:tc>
          <w:tcPr>
            <w:tcW w:w="453" w:type="dxa"/>
            <w:vMerge/>
            <w:tcBorders>
              <w:top w:val="single" w:sz="18" w:space="0" w:color="FFFFFF"/>
              <w:left w:val="nil"/>
              <w:bottom w:val="single" w:sz="12" w:space="0" w:color="auto"/>
              <w:right w:val="nil"/>
            </w:tcBorders>
            <w:shd w:val="clear" w:color="auto" w:fill="000000"/>
            <w:textDirection w:val="btLr"/>
            <w:vAlign w:val="center"/>
          </w:tcPr>
          <w:p w:rsidR="00B729EE" w:rsidRDefault="00B729EE">
            <w:pPr>
              <w:ind w:left="113" w:right="113"/>
              <w:jc w:val="center"/>
              <w:rPr>
                <w:rFonts w:ascii="Arial" w:hAnsi="Arial"/>
                <w:b/>
                <w:sz w:val="24"/>
              </w:rPr>
            </w:pPr>
          </w:p>
        </w:tc>
        <w:tc>
          <w:tcPr>
            <w:tcW w:w="7092" w:type="dxa"/>
            <w:tcBorders>
              <w:top w:val="nil"/>
              <w:right w:val="nil"/>
            </w:tcBorders>
          </w:tcPr>
          <w:p w:rsidR="00B729EE" w:rsidRDefault="00B729EE">
            <w:pPr>
              <w:pStyle w:val="BodyText3"/>
              <w:tabs>
                <w:tab w:val="left" w:pos="1653"/>
                <w:tab w:val="left" w:pos="2553"/>
                <w:tab w:val="left" w:pos="3183"/>
                <w:tab w:val="left" w:pos="3543"/>
                <w:tab w:val="left" w:pos="4533"/>
              </w:tabs>
              <w:rPr>
                <w:sz w:val="15"/>
              </w:rPr>
            </w:pPr>
            <w:r>
              <w:t>HPI (history of present illness) elements:</w:t>
            </w:r>
            <w:r>
              <w:tab/>
            </w:r>
            <w:bookmarkStart w:id="1" w:name="Check3"/>
            <w:r>
              <w:rPr>
                <w:sz w:val="15"/>
              </w:rPr>
              <w:fldChar w:fldCharType="begin">
                <w:ffData>
                  <w:name w:val="Check3"/>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1"/>
            <w:r>
              <w:rPr>
                <w:sz w:val="15"/>
              </w:rPr>
              <w:t xml:space="preserve"> Location</w:t>
            </w:r>
            <w:r>
              <w:rPr>
                <w:sz w:val="15"/>
              </w:rPr>
              <w:tab/>
            </w:r>
            <w:bookmarkStart w:id="2" w:name="Check4"/>
            <w:r>
              <w:rPr>
                <w:sz w:val="15"/>
              </w:rPr>
              <w:fldChar w:fldCharType="begin">
                <w:ffData>
                  <w:name w:val="Check4"/>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2"/>
            <w:r>
              <w:rPr>
                <w:sz w:val="15"/>
              </w:rPr>
              <w:t xml:space="preserve"> Severity</w:t>
            </w:r>
            <w:r>
              <w:rPr>
                <w:sz w:val="15"/>
              </w:rPr>
              <w:tab/>
            </w:r>
            <w:bookmarkStart w:id="3" w:name="Check5"/>
            <w:r>
              <w:rPr>
                <w:sz w:val="15"/>
              </w:rPr>
              <w:fldChar w:fldCharType="begin">
                <w:ffData>
                  <w:name w:val="Check5"/>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3"/>
            <w:r>
              <w:rPr>
                <w:sz w:val="15"/>
              </w:rPr>
              <w:t xml:space="preserve"> Timing</w:t>
            </w:r>
          </w:p>
          <w:bookmarkStart w:id="4" w:name="Check6"/>
          <w:p w:rsidR="00B729EE" w:rsidRDefault="00B729EE">
            <w:pPr>
              <w:tabs>
                <w:tab w:val="left" w:pos="1242"/>
                <w:tab w:val="left" w:pos="1653"/>
                <w:tab w:val="left" w:pos="2322"/>
                <w:tab w:val="left" w:pos="2553"/>
                <w:tab w:val="left" w:pos="3183"/>
                <w:tab w:val="left" w:pos="3312"/>
                <w:tab w:val="left" w:pos="3543"/>
                <w:tab w:val="left" w:pos="4533"/>
              </w:tabs>
              <w:rPr>
                <w:rFonts w:ascii="Arial" w:hAnsi="Arial"/>
                <w:b/>
                <w:sz w:val="15"/>
              </w:rPr>
            </w:pPr>
            <w:r>
              <w:rPr>
                <w:rFonts w:ascii="Arial" w:hAnsi="Arial"/>
                <w:sz w:val="15"/>
              </w:rPr>
              <w:fldChar w:fldCharType="begin">
                <w:ffData>
                  <w:name w:val="Check6"/>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bookmarkEnd w:id="4"/>
            <w:r>
              <w:rPr>
                <w:rFonts w:ascii="Arial" w:hAnsi="Arial"/>
                <w:sz w:val="15"/>
              </w:rPr>
              <w:t xml:space="preserve"> Modifying factors</w:t>
            </w:r>
            <w:r>
              <w:rPr>
                <w:rFonts w:ascii="Arial" w:hAnsi="Arial"/>
                <w:sz w:val="15"/>
              </w:rPr>
              <w:tab/>
            </w:r>
            <w:bookmarkStart w:id="5" w:name="Check7"/>
            <w:r>
              <w:rPr>
                <w:rFonts w:ascii="Arial" w:hAnsi="Arial"/>
                <w:sz w:val="15"/>
              </w:rPr>
              <w:fldChar w:fldCharType="begin">
                <w:ffData>
                  <w:name w:val="Check7"/>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bookmarkEnd w:id="5"/>
            <w:r>
              <w:rPr>
                <w:rFonts w:ascii="Arial" w:hAnsi="Arial"/>
                <w:sz w:val="15"/>
              </w:rPr>
              <w:t xml:space="preserve"> Quality</w:t>
            </w:r>
            <w:r>
              <w:rPr>
                <w:rFonts w:ascii="Arial" w:hAnsi="Arial"/>
                <w:sz w:val="15"/>
              </w:rPr>
              <w:tab/>
            </w:r>
            <w:bookmarkStart w:id="6" w:name="Check8"/>
            <w:r>
              <w:rPr>
                <w:rFonts w:ascii="Arial" w:hAnsi="Arial"/>
                <w:sz w:val="15"/>
              </w:rPr>
              <w:fldChar w:fldCharType="begin">
                <w:ffData>
                  <w:name w:val="Check8"/>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bookmarkEnd w:id="6"/>
            <w:r>
              <w:rPr>
                <w:rFonts w:ascii="Arial" w:hAnsi="Arial"/>
                <w:sz w:val="15"/>
              </w:rPr>
              <w:t xml:space="preserve"> Duration</w:t>
            </w:r>
            <w:r>
              <w:rPr>
                <w:rFonts w:ascii="Arial" w:hAnsi="Arial"/>
                <w:sz w:val="15"/>
              </w:rPr>
              <w:tab/>
            </w:r>
            <w:bookmarkStart w:id="7" w:name="Check9"/>
            <w:r>
              <w:rPr>
                <w:rFonts w:ascii="Arial" w:hAnsi="Arial"/>
                <w:sz w:val="15"/>
              </w:rPr>
              <w:fldChar w:fldCharType="begin">
                <w:ffData>
                  <w:name w:val="Check9"/>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bookmarkEnd w:id="7"/>
            <w:r>
              <w:rPr>
                <w:rFonts w:ascii="Arial" w:hAnsi="Arial"/>
                <w:sz w:val="15"/>
              </w:rPr>
              <w:t xml:space="preserve"> Context</w:t>
            </w:r>
            <w:r>
              <w:rPr>
                <w:rFonts w:ascii="Arial" w:hAnsi="Arial"/>
                <w:sz w:val="15"/>
              </w:rPr>
              <w:tab/>
            </w:r>
            <w:bookmarkStart w:id="8" w:name="Check10"/>
            <w:r>
              <w:rPr>
                <w:rFonts w:ascii="Arial" w:hAnsi="Arial"/>
                <w:sz w:val="15"/>
              </w:rPr>
              <w:fldChar w:fldCharType="begin">
                <w:ffData>
                  <w:name w:val="Check10"/>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bookmarkEnd w:id="8"/>
            <w:r>
              <w:rPr>
                <w:rFonts w:ascii="Arial" w:hAnsi="Arial"/>
                <w:sz w:val="15"/>
              </w:rPr>
              <w:t xml:space="preserve"> Associated signs and symptoms</w:t>
            </w:r>
          </w:p>
        </w:tc>
        <w:tc>
          <w:tcPr>
            <w:tcW w:w="810" w:type="dxa"/>
            <w:shd w:val="pct15" w:color="auto" w:fill="FFFFFF"/>
          </w:tcPr>
          <w:p w:rsidR="00B729EE" w:rsidRDefault="00B729EE">
            <w:pPr>
              <w:jc w:val="center"/>
              <w:rPr>
                <w:rFonts w:ascii="Arial" w:hAnsi="Arial"/>
                <w:sz w:val="14"/>
              </w:rPr>
            </w:pPr>
            <w:r>
              <w:rPr>
                <w:rFonts w:ascii="Arial" w:hAnsi="Arial"/>
                <w:sz w:val="14"/>
              </w:rPr>
              <w:t>Brief</w:t>
            </w:r>
          </w:p>
        </w:tc>
        <w:tc>
          <w:tcPr>
            <w:tcW w:w="825" w:type="dxa"/>
            <w:tcBorders>
              <w:top w:val="nil"/>
              <w:left w:val="nil"/>
            </w:tcBorders>
          </w:tcPr>
          <w:p w:rsidR="00B729EE" w:rsidRDefault="00B729EE">
            <w:pPr>
              <w:jc w:val="center"/>
              <w:rPr>
                <w:rFonts w:ascii="Arial" w:hAnsi="Arial"/>
                <w:sz w:val="14"/>
              </w:rPr>
            </w:pPr>
            <w:r>
              <w:rPr>
                <w:rFonts w:ascii="Arial" w:hAnsi="Arial"/>
                <w:sz w:val="14"/>
              </w:rPr>
              <w:t>Brief</w:t>
            </w:r>
          </w:p>
        </w:tc>
        <w:tc>
          <w:tcPr>
            <w:tcW w:w="975" w:type="dxa"/>
            <w:shd w:val="pct15" w:color="auto" w:fill="FFFFFF"/>
          </w:tcPr>
          <w:p w:rsidR="00B729EE" w:rsidRDefault="00B729EE">
            <w:pPr>
              <w:jc w:val="center"/>
              <w:rPr>
                <w:rFonts w:ascii="Arial" w:hAnsi="Arial"/>
                <w:sz w:val="14"/>
              </w:rPr>
            </w:pPr>
            <w:r>
              <w:rPr>
                <w:rFonts w:ascii="Arial" w:hAnsi="Arial"/>
                <w:sz w:val="14"/>
              </w:rPr>
              <w:t>Extended</w:t>
            </w:r>
          </w:p>
        </w:tc>
        <w:tc>
          <w:tcPr>
            <w:tcW w:w="1154" w:type="dxa"/>
            <w:tcBorders>
              <w:top w:val="nil"/>
            </w:tcBorders>
          </w:tcPr>
          <w:p w:rsidR="00B729EE" w:rsidRDefault="00B729EE">
            <w:pPr>
              <w:jc w:val="center"/>
              <w:rPr>
                <w:rFonts w:ascii="Arial" w:hAnsi="Arial"/>
                <w:sz w:val="14"/>
              </w:rPr>
            </w:pPr>
            <w:r>
              <w:rPr>
                <w:rFonts w:ascii="Arial" w:hAnsi="Arial"/>
                <w:sz w:val="14"/>
              </w:rPr>
              <w:t>Extended</w:t>
            </w:r>
          </w:p>
        </w:tc>
      </w:tr>
      <w:tr w:rsidR="00B729EE">
        <w:trPr>
          <w:cantSplit/>
          <w:jc w:val="center"/>
        </w:trPr>
        <w:tc>
          <w:tcPr>
            <w:tcW w:w="453" w:type="dxa"/>
            <w:vMerge/>
            <w:tcBorders>
              <w:top w:val="single" w:sz="18" w:space="0" w:color="FFFFFF"/>
              <w:left w:val="nil"/>
              <w:bottom w:val="single" w:sz="12" w:space="0" w:color="auto"/>
            </w:tcBorders>
            <w:shd w:val="clear" w:color="auto" w:fill="000000"/>
          </w:tcPr>
          <w:p w:rsidR="00B729EE" w:rsidRDefault="00B729EE">
            <w:pPr>
              <w:rPr>
                <w:rFonts w:ascii="Arial" w:hAnsi="Arial"/>
                <w:sz w:val="14"/>
              </w:rPr>
            </w:pPr>
          </w:p>
        </w:tc>
        <w:tc>
          <w:tcPr>
            <w:tcW w:w="7092" w:type="dxa"/>
          </w:tcPr>
          <w:p w:rsidR="00B729EE" w:rsidRDefault="00B729EE">
            <w:pPr>
              <w:pStyle w:val="BodyText3"/>
              <w:tabs>
                <w:tab w:val="left" w:pos="1563"/>
                <w:tab w:val="left" w:pos="2373"/>
                <w:tab w:val="left" w:pos="2733"/>
                <w:tab w:val="left" w:pos="2913"/>
                <w:tab w:val="left" w:pos="3993"/>
                <w:tab w:val="left" w:pos="5253"/>
              </w:tabs>
              <w:rPr>
                <w:sz w:val="15"/>
              </w:rPr>
            </w:pPr>
            <w:r>
              <w:t>ROS (review of systems):</w:t>
            </w:r>
            <w:r>
              <w:tab/>
            </w:r>
            <w:bookmarkStart w:id="9" w:name="Check11"/>
            <w:r>
              <w:rPr>
                <w:sz w:val="15"/>
              </w:rPr>
              <w:fldChar w:fldCharType="begin">
                <w:ffData>
                  <w:name w:val="Check11"/>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9"/>
            <w:r>
              <w:rPr>
                <w:sz w:val="15"/>
              </w:rPr>
              <w:t xml:space="preserve"> Constitutional</w:t>
            </w:r>
            <w:r>
              <w:rPr>
                <w:sz w:val="15"/>
              </w:rPr>
              <w:tab/>
            </w:r>
            <w:bookmarkStart w:id="10" w:name="Check13"/>
            <w:r>
              <w:rPr>
                <w:sz w:val="15"/>
              </w:rPr>
              <w:fldChar w:fldCharType="begin">
                <w:ffData>
                  <w:name w:val="Check13"/>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10"/>
            <w:r>
              <w:rPr>
                <w:sz w:val="15"/>
              </w:rPr>
              <w:t xml:space="preserve"> Eyes</w:t>
            </w:r>
            <w:r>
              <w:rPr>
                <w:sz w:val="15"/>
              </w:rPr>
              <w:tab/>
            </w:r>
            <w:bookmarkStart w:id="11" w:name="Check16"/>
            <w:r>
              <w:rPr>
                <w:sz w:val="15"/>
              </w:rPr>
              <w:fldChar w:fldCharType="begin">
                <w:ffData>
                  <w:name w:val="Check16"/>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11"/>
            <w:r>
              <w:rPr>
                <w:sz w:val="15"/>
              </w:rPr>
              <w:t xml:space="preserve"> GI</w:t>
            </w:r>
          </w:p>
          <w:bookmarkStart w:id="12" w:name="Check19"/>
          <w:p w:rsidR="00B729EE" w:rsidRDefault="00B729EE">
            <w:pPr>
              <w:pStyle w:val="BodyText3"/>
              <w:tabs>
                <w:tab w:val="left" w:pos="303"/>
                <w:tab w:val="left" w:pos="1563"/>
                <w:tab w:val="left" w:pos="2373"/>
                <w:tab w:val="left" w:pos="2733"/>
                <w:tab w:val="left" w:pos="2913"/>
                <w:tab w:val="left" w:pos="3993"/>
                <w:tab w:val="left" w:pos="5253"/>
              </w:tabs>
              <w:rPr>
                <w:sz w:val="15"/>
              </w:rPr>
            </w:pPr>
            <w:r>
              <w:rPr>
                <w:sz w:val="15"/>
              </w:rPr>
              <w:fldChar w:fldCharType="begin">
                <w:ffData>
                  <w:name w:val="Check19"/>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12"/>
            <w:r>
              <w:rPr>
                <w:sz w:val="15"/>
              </w:rPr>
              <w:t xml:space="preserve"> Integumentary</w:t>
            </w:r>
            <w:r>
              <w:rPr>
                <w:sz w:val="15"/>
              </w:rPr>
              <w:tab/>
            </w:r>
            <w:bookmarkStart w:id="13" w:name="Check22"/>
            <w:r>
              <w:rPr>
                <w:sz w:val="15"/>
              </w:rPr>
              <w:fldChar w:fldCharType="begin">
                <w:ffData>
                  <w:name w:val="Check22"/>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13"/>
            <w:r>
              <w:rPr>
                <w:sz w:val="15"/>
              </w:rPr>
              <w:t xml:space="preserve"> Endo</w:t>
            </w:r>
            <w:r>
              <w:rPr>
                <w:sz w:val="15"/>
              </w:rPr>
              <w:tab/>
            </w:r>
            <w:r>
              <w:rPr>
                <w:sz w:val="15"/>
              </w:rPr>
              <w:tab/>
              <w:t>(wt loss, etc)</w:t>
            </w:r>
            <w:r>
              <w:rPr>
                <w:sz w:val="15"/>
              </w:rPr>
              <w:tab/>
            </w:r>
            <w:bookmarkStart w:id="14" w:name="Check14"/>
            <w:r>
              <w:rPr>
                <w:sz w:val="15"/>
              </w:rPr>
              <w:fldChar w:fldCharType="begin">
                <w:ffData>
                  <w:name w:val="Check14"/>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14"/>
            <w:r>
              <w:rPr>
                <w:sz w:val="15"/>
              </w:rPr>
              <w:t xml:space="preserve"> Card/vasc</w:t>
            </w:r>
            <w:r>
              <w:rPr>
                <w:sz w:val="15"/>
              </w:rPr>
              <w:tab/>
            </w:r>
            <w:bookmarkStart w:id="15" w:name="Check17"/>
            <w:r>
              <w:rPr>
                <w:sz w:val="15"/>
              </w:rPr>
              <w:fldChar w:fldCharType="begin">
                <w:ffData>
                  <w:name w:val="Check17"/>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15"/>
            <w:r>
              <w:rPr>
                <w:sz w:val="15"/>
              </w:rPr>
              <w:t xml:space="preserve"> GU</w:t>
            </w:r>
            <w:r>
              <w:rPr>
                <w:sz w:val="15"/>
              </w:rPr>
              <w:tab/>
            </w:r>
          </w:p>
          <w:p w:rsidR="00B729EE" w:rsidRDefault="00B729EE">
            <w:pPr>
              <w:pStyle w:val="BodyText3"/>
              <w:tabs>
                <w:tab w:val="left" w:pos="303"/>
                <w:tab w:val="left" w:pos="1563"/>
                <w:tab w:val="left" w:pos="2373"/>
                <w:tab w:val="left" w:pos="2733"/>
                <w:tab w:val="left" w:pos="2913"/>
                <w:tab w:val="left" w:pos="3993"/>
                <w:tab w:val="left" w:pos="5253"/>
              </w:tabs>
              <w:rPr>
                <w:b w:val="0"/>
                <w:sz w:val="15"/>
              </w:rPr>
            </w:pPr>
            <w:r>
              <w:rPr>
                <w:sz w:val="15"/>
              </w:rPr>
              <w:tab/>
              <w:t>(skin, breast)</w:t>
            </w:r>
            <w:r>
              <w:rPr>
                <w:sz w:val="15"/>
              </w:rPr>
              <w:tab/>
            </w:r>
            <w:bookmarkStart w:id="16" w:name="Check23"/>
            <w:r>
              <w:rPr>
                <w:sz w:val="15"/>
              </w:rPr>
              <w:fldChar w:fldCharType="begin">
                <w:ffData>
                  <w:name w:val="Check23"/>
                  <w:enabled/>
                  <w:calcOnExit w:val="0"/>
                  <w:checkBox>
                    <w:sizeAuto/>
                    <w:default w:val="0"/>
                  </w:checkBox>
                </w:ffData>
              </w:fldChar>
            </w:r>
            <w:r>
              <w:rPr>
                <w:sz w:val="15"/>
              </w:rPr>
              <w:instrText xml:space="preserve"> FORMCHECKBOX </w:instrText>
            </w:r>
            <w:r w:rsidR="00432CCF">
              <w:rPr>
                <w:sz w:val="15"/>
              </w:rPr>
            </w:r>
            <w:r w:rsidR="00432CCF">
              <w:rPr>
                <w:sz w:val="15"/>
              </w:rPr>
              <w:fldChar w:fldCharType="separate"/>
            </w:r>
            <w:r>
              <w:rPr>
                <w:sz w:val="15"/>
              </w:rPr>
              <w:fldChar w:fldCharType="end"/>
            </w:r>
            <w:bookmarkEnd w:id="16"/>
            <w:r>
              <w:rPr>
                <w:sz w:val="15"/>
              </w:rPr>
              <w:t xml:space="preserve"> Hem/lymph</w:t>
            </w:r>
            <w:r>
              <w:rPr>
                <w:sz w:val="15"/>
              </w:rPr>
              <w:tab/>
            </w:r>
            <w:bookmarkStart w:id="17" w:name="Check12"/>
            <w:r>
              <w:rPr>
                <w:b w:val="0"/>
                <w:sz w:val="15"/>
              </w:rPr>
              <w:fldChar w:fldCharType="begin">
                <w:ffData>
                  <w:name w:val="Check12"/>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17"/>
            <w:r>
              <w:rPr>
                <w:b w:val="0"/>
                <w:sz w:val="15"/>
              </w:rPr>
              <w:t xml:space="preserve"> Ears, nose</w:t>
            </w:r>
            <w:r>
              <w:rPr>
                <w:b w:val="0"/>
                <w:sz w:val="15"/>
              </w:rPr>
              <w:tab/>
            </w:r>
            <w:bookmarkStart w:id="18" w:name="Check15"/>
            <w:r>
              <w:rPr>
                <w:b w:val="0"/>
                <w:sz w:val="15"/>
              </w:rPr>
              <w:fldChar w:fldCharType="begin">
                <w:ffData>
                  <w:name w:val="Check15"/>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18"/>
            <w:r>
              <w:rPr>
                <w:b w:val="0"/>
                <w:sz w:val="15"/>
              </w:rPr>
              <w:t xml:space="preserve"> Resp</w:t>
            </w:r>
            <w:r>
              <w:rPr>
                <w:b w:val="0"/>
                <w:sz w:val="15"/>
              </w:rPr>
              <w:tab/>
            </w:r>
            <w:bookmarkStart w:id="19" w:name="Check18"/>
            <w:r>
              <w:rPr>
                <w:b w:val="0"/>
                <w:sz w:val="15"/>
              </w:rPr>
              <w:fldChar w:fldCharType="begin">
                <w:ffData>
                  <w:name w:val="Check18"/>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19"/>
            <w:r>
              <w:rPr>
                <w:b w:val="0"/>
                <w:sz w:val="15"/>
              </w:rPr>
              <w:t xml:space="preserve"> Musculo</w:t>
            </w:r>
          </w:p>
          <w:bookmarkStart w:id="20" w:name="Check20"/>
          <w:p w:rsidR="00B729EE" w:rsidRDefault="00B729EE">
            <w:pPr>
              <w:tabs>
                <w:tab w:val="left" w:pos="138"/>
                <w:tab w:val="left" w:pos="1563"/>
                <w:tab w:val="left" w:pos="2373"/>
                <w:tab w:val="left" w:pos="2733"/>
                <w:tab w:val="left" w:pos="2913"/>
                <w:tab w:val="left" w:pos="3468"/>
                <w:tab w:val="left" w:pos="3993"/>
                <w:tab w:val="left" w:pos="5253"/>
              </w:tabs>
              <w:rPr>
                <w:rFonts w:ascii="Arial" w:hAnsi="Arial"/>
                <w:b/>
                <w:sz w:val="15"/>
              </w:rPr>
            </w:pPr>
            <w:r>
              <w:rPr>
                <w:rFonts w:ascii="Arial" w:hAnsi="Arial"/>
                <w:sz w:val="15"/>
              </w:rPr>
              <w:fldChar w:fldCharType="begin">
                <w:ffData>
                  <w:name w:val="Check20"/>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bookmarkEnd w:id="20"/>
            <w:r>
              <w:rPr>
                <w:rFonts w:ascii="Arial" w:hAnsi="Arial"/>
                <w:sz w:val="15"/>
              </w:rPr>
              <w:t xml:space="preserve"> Neuro</w:t>
            </w:r>
            <w:r>
              <w:rPr>
                <w:rFonts w:ascii="Arial" w:hAnsi="Arial"/>
                <w:sz w:val="15"/>
              </w:rPr>
              <w:tab/>
            </w:r>
            <w:bookmarkStart w:id="21" w:name="Check24"/>
            <w:r>
              <w:rPr>
                <w:rFonts w:ascii="Arial" w:hAnsi="Arial"/>
                <w:sz w:val="15"/>
              </w:rPr>
              <w:fldChar w:fldCharType="begin">
                <w:ffData>
                  <w:name w:val="Check24"/>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bookmarkEnd w:id="21"/>
            <w:r>
              <w:rPr>
                <w:rFonts w:ascii="Arial" w:hAnsi="Arial"/>
                <w:sz w:val="15"/>
              </w:rPr>
              <w:t xml:space="preserve"> All/imm</w:t>
            </w:r>
            <w:r>
              <w:rPr>
                <w:rFonts w:ascii="Arial" w:hAnsi="Arial"/>
                <w:b/>
                <w:sz w:val="15"/>
              </w:rPr>
              <w:t xml:space="preserve"> </w:t>
            </w:r>
            <w:r>
              <w:rPr>
                <w:rFonts w:ascii="Arial" w:hAnsi="Arial"/>
                <w:b/>
                <w:sz w:val="15"/>
              </w:rPr>
              <w:tab/>
            </w:r>
            <w:r>
              <w:rPr>
                <w:rFonts w:ascii="Arial" w:hAnsi="Arial"/>
                <w:b/>
                <w:sz w:val="15"/>
              </w:rPr>
              <w:tab/>
            </w:r>
            <w:r>
              <w:rPr>
                <w:rFonts w:ascii="Arial" w:hAnsi="Arial"/>
                <w:b/>
                <w:sz w:val="15"/>
              </w:rPr>
              <w:tab/>
              <w:t>mouth, throat</w:t>
            </w:r>
            <w:r>
              <w:rPr>
                <w:rFonts w:ascii="Arial" w:hAnsi="Arial"/>
                <w:b/>
                <w:sz w:val="15"/>
              </w:rPr>
              <w:tab/>
            </w:r>
            <w:bookmarkStart w:id="22" w:name="Check21"/>
            <w:r>
              <w:rPr>
                <w:rFonts w:ascii="Arial" w:hAnsi="Arial"/>
                <w:b/>
                <w:sz w:val="15"/>
              </w:rPr>
              <w:fldChar w:fldCharType="begin">
                <w:ffData>
                  <w:name w:val="Check21"/>
                  <w:enabled/>
                  <w:calcOnExit w:val="0"/>
                  <w:checkBox>
                    <w:sizeAuto/>
                    <w:default w:val="0"/>
                  </w:checkBox>
                </w:ffData>
              </w:fldChar>
            </w:r>
            <w:r>
              <w:rPr>
                <w:rFonts w:ascii="Arial" w:hAnsi="Arial"/>
                <w:b/>
                <w:sz w:val="15"/>
              </w:rPr>
              <w:instrText xml:space="preserve"> FORMCHECKBOX </w:instrText>
            </w:r>
            <w:r w:rsidR="00432CCF">
              <w:rPr>
                <w:rFonts w:ascii="Arial" w:hAnsi="Arial"/>
                <w:b/>
                <w:sz w:val="15"/>
              </w:rPr>
            </w:r>
            <w:r w:rsidR="00432CCF">
              <w:rPr>
                <w:rFonts w:ascii="Arial" w:hAnsi="Arial"/>
                <w:b/>
                <w:sz w:val="15"/>
              </w:rPr>
              <w:fldChar w:fldCharType="separate"/>
            </w:r>
            <w:r>
              <w:rPr>
                <w:rFonts w:ascii="Arial" w:hAnsi="Arial"/>
                <w:b/>
                <w:sz w:val="15"/>
              </w:rPr>
              <w:fldChar w:fldCharType="end"/>
            </w:r>
            <w:bookmarkEnd w:id="22"/>
            <w:r>
              <w:rPr>
                <w:rFonts w:ascii="Arial" w:hAnsi="Arial"/>
                <w:b/>
                <w:sz w:val="15"/>
              </w:rPr>
              <w:t xml:space="preserve"> Psych</w:t>
            </w:r>
            <w:r>
              <w:rPr>
                <w:rFonts w:ascii="Arial" w:hAnsi="Arial"/>
                <w:b/>
                <w:sz w:val="15"/>
              </w:rPr>
              <w:tab/>
            </w:r>
            <w:bookmarkStart w:id="23" w:name="Check25"/>
            <w:r>
              <w:rPr>
                <w:rFonts w:ascii="Arial" w:hAnsi="Arial"/>
                <w:b/>
                <w:sz w:val="15"/>
              </w:rPr>
              <w:fldChar w:fldCharType="begin">
                <w:ffData>
                  <w:name w:val="Check25"/>
                  <w:enabled/>
                  <w:calcOnExit w:val="0"/>
                  <w:checkBox>
                    <w:sizeAuto/>
                    <w:default w:val="0"/>
                  </w:checkBox>
                </w:ffData>
              </w:fldChar>
            </w:r>
            <w:r>
              <w:rPr>
                <w:rFonts w:ascii="Arial" w:hAnsi="Arial"/>
                <w:b/>
                <w:sz w:val="15"/>
              </w:rPr>
              <w:instrText xml:space="preserve"> FORMCHECKBOX </w:instrText>
            </w:r>
            <w:r w:rsidR="00432CCF">
              <w:rPr>
                <w:rFonts w:ascii="Arial" w:hAnsi="Arial"/>
                <w:b/>
                <w:sz w:val="15"/>
              </w:rPr>
            </w:r>
            <w:r w:rsidR="00432CCF">
              <w:rPr>
                <w:rFonts w:ascii="Arial" w:hAnsi="Arial"/>
                <w:b/>
                <w:sz w:val="15"/>
              </w:rPr>
              <w:fldChar w:fldCharType="separate"/>
            </w:r>
            <w:r>
              <w:rPr>
                <w:rFonts w:ascii="Arial" w:hAnsi="Arial"/>
                <w:b/>
                <w:sz w:val="15"/>
              </w:rPr>
              <w:fldChar w:fldCharType="end"/>
            </w:r>
            <w:bookmarkEnd w:id="23"/>
            <w:r>
              <w:rPr>
                <w:rFonts w:ascii="Arial" w:hAnsi="Arial"/>
                <w:b/>
                <w:sz w:val="15"/>
              </w:rPr>
              <w:t xml:space="preserve"> “All others negative”</w:t>
            </w:r>
          </w:p>
        </w:tc>
        <w:tc>
          <w:tcPr>
            <w:tcW w:w="810" w:type="dxa"/>
            <w:shd w:val="pct15" w:color="auto" w:fill="FFFFFF"/>
            <w:vAlign w:val="center"/>
          </w:tcPr>
          <w:p w:rsidR="00B729EE" w:rsidRDefault="00B729EE">
            <w:pPr>
              <w:jc w:val="center"/>
              <w:rPr>
                <w:rFonts w:ascii="Arial" w:hAnsi="Arial"/>
                <w:sz w:val="14"/>
              </w:rPr>
            </w:pPr>
            <w:r>
              <w:rPr>
                <w:rFonts w:ascii="Arial" w:hAnsi="Arial"/>
                <w:sz w:val="14"/>
              </w:rPr>
              <w:t>None</w:t>
            </w:r>
          </w:p>
        </w:tc>
        <w:tc>
          <w:tcPr>
            <w:tcW w:w="825" w:type="dxa"/>
            <w:vAlign w:val="center"/>
          </w:tcPr>
          <w:p w:rsidR="00B729EE" w:rsidRDefault="00B729EE">
            <w:pPr>
              <w:jc w:val="center"/>
              <w:rPr>
                <w:rFonts w:ascii="Arial" w:hAnsi="Arial"/>
                <w:sz w:val="14"/>
              </w:rPr>
            </w:pPr>
            <w:r>
              <w:rPr>
                <w:rFonts w:ascii="Arial" w:hAnsi="Arial"/>
                <w:sz w:val="14"/>
              </w:rPr>
              <w:t>Pertinent to problem</w:t>
            </w:r>
          </w:p>
          <w:p w:rsidR="00B729EE" w:rsidRDefault="00B729EE">
            <w:pPr>
              <w:jc w:val="center"/>
              <w:rPr>
                <w:rFonts w:ascii="Arial" w:hAnsi="Arial"/>
                <w:i/>
                <w:sz w:val="14"/>
              </w:rPr>
            </w:pPr>
            <w:r>
              <w:rPr>
                <w:rFonts w:ascii="Arial" w:hAnsi="Arial"/>
                <w:i/>
                <w:sz w:val="14"/>
              </w:rPr>
              <w:t>1 system</w:t>
            </w:r>
          </w:p>
        </w:tc>
        <w:tc>
          <w:tcPr>
            <w:tcW w:w="975" w:type="dxa"/>
            <w:shd w:val="pct15" w:color="auto" w:fill="FFFFFF"/>
            <w:vAlign w:val="center"/>
          </w:tcPr>
          <w:p w:rsidR="00B729EE" w:rsidRDefault="00B729EE">
            <w:pPr>
              <w:jc w:val="center"/>
              <w:rPr>
                <w:rFonts w:ascii="Arial" w:hAnsi="Arial"/>
                <w:sz w:val="14"/>
              </w:rPr>
            </w:pPr>
            <w:r>
              <w:rPr>
                <w:rFonts w:ascii="Arial" w:hAnsi="Arial"/>
                <w:sz w:val="14"/>
              </w:rPr>
              <w:t>Extended</w:t>
            </w:r>
          </w:p>
          <w:p w:rsidR="00B729EE" w:rsidRDefault="00B729EE">
            <w:pPr>
              <w:jc w:val="center"/>
              <w:rPr>
                <w:rFonts w:ascii="Arial" w:hAnsi="Arial"/>
                <w:i/>
                <w:sz w:val="14"/>
              </w:rPr>
            </w:pPr>
            <w:r>
              <w:rPr>
                <w:rFonts w:ascii="Arial" w:hAnsi="Arial"/>
                <w:i/>
                <w:sz w:val="14"/>
              </w:rPr>
              <w:t>2-9 systems</w:t>
            </w:r>
          </w:p>
        </w:tc>
        <w:tc>
          <w:tcPr>
            <w:tcW w:w="1154" w:type="dxa"/>
            <w:vAlign w:val="center"/>
          </w:tcPr>
          <w:p w:rsidR="00B729EE" w:rsidRDefault="00B729EE">
            <w:pPr>
              <w:jc w:val="center"/>
              <w:rPr>
                <w:rFonts w:ascii="Arial" w:hAnsi="Arial"/>
                <w:sz w:val="14"/>
              </w:rPr>
            </w:pPr>
            <w:r>
              <w:rPr>
                <w:rFonts w:ascii="Arial" w:hAnsi="Arial"/>
                <w:sz w:val="14"/>
              </w:rPr>
              <w:t>Complete</w:t>
            </w:r>
          </w:p>
          <w:p w:rsidR="00B729EE" w:rsidRDefault="00B729EE">
            <w:pPr>
              <w:jc w:val="center"/>
              <w:rPr>
                <w:rFonts w:ascii="Arial" w:hAnsi="Arial"/>
                <w:i/>
                <w:sz w:val="14"/>
              </w:rPr>
            </w:pPr>
            <w:r>
              <w:rPr>
                <w:rFonts w:ascii="Arial" w:hAnsi="Arial"/>
                <w:i/>
                <w:sz w:val="14"/>
                <w:szCs w:val="14"/>
              </w:rPr>
              <w:sym w:font="Symbol" w:char="F0B3"/>
            </w:r>
            <w:r>
              <w:rPr>
                <w:rFonts w:ascii="Arial" w:hAnsi="Arial"/>
                <w:i/>
                <w:sz w:val="14"/>
              </w:rPr>
              <w:t xml:space="preserve"> 10 systems</w:t>
            </w:r>
          </w:p>
        </w:tc>
      </w:tr>
      <w:tr w:rsidR="00B729EE">
        <w:trPr>
          <w:cantSplit/>
          <w:jc w:val="center"/>
        </w:trPr>
        <w:tc>
          <w:tcPr>
            <w:tcW w:w="453" w:type="dxa"/>
            <w:vMerge/>
            <w:tcBorders>
              <w:top w:val="single" w:sz="18" w:space="0" w:color="FFFFFF"/>
              <w:left w:val="nil"/>
              <w:bottom w:val="single" w:sz="12" w:space="0" w:color="auto"/>
            </w:tcBorders>
            <w:shd w:val="clear" w:color="auto" w:fill="000000"/>
          </w:tcPr>
          <w:p w:rsidR="00B729EE" w:rsidRDefault="00B729EE">
            <w:pPr>
              <w:rPr>
                <w:rFonts w:ascii="Arial" w:hAnsi="Arial"/>
                <w:sz w:val="14"/>
              </w:rPr>
            </w:pPr>
          </w:p>
        </w:tc>
        <w:tc>
          <w:tcPr>
            <w:tcW w:w="7092" w:type="dxa"/>
            <w:tcBorders>
              <w:top w:val="nil"/>
              <w:bottom w:val="nil"/>
            </w:tcBorders>
          </w:tcPr>
          <w:p w:rsidR="00B729EE" w:rsidRDefault="00B729EE">
            <w:pPr>
              <w:pStyle w:val="BodyText3"/>
              <w:tabs>
                <w:tab w:val="left" w:pos="252"/>
              </w:tabs>
              <w:rPr>
                <w:sz w:val="15"/>
              </w:rPr>
            </w:pPr>
            <w:r>
              <w:rPr>
                <w:sz w:val="15"/>
              </w:rPr>
              <w:t>PFSH (past medical, family, social history) areas:</w:t>
            </w:r>
          </w:p>
          <w:bookmarkStart w:id="24" w:name="Check26"/>
          <w:p w:rsidR="00B729EE" w:rsidRDefault="00B729EE">
            <w:pPr>
              <w:tabs>
                <w:tab w:val="left" w:pos="252"/>
              </w:tabs>
              <w:rPr>
                <w:rFonts w:ascii="Arial" w:hAnsi="Arial"/>
                <w:b/>
                <w:sz w:val="15"/>
              </w:rPr>
            </w:pPr>
            <w:r>
              <w:rPr>
                <w:rFonts w:ascii="Arial" w:hAnsi="Arial"/>
                <w:b/>
                <w:sz w:val="15"/>
              </w:rPr>
              <w:fldChar w:fldCharType="begin">
                <w:ffData>
                  <w:name w:val="Check26"/>
                  <w:enabled/>
                  <w:calcOnExit w:val="0"/>
                  <w:checkBox>
                    <w:sizeAuto/>
                    <w:default w:val="0"/>
                  </w:checkBox>
                </w:ffData>
              </w:fldChar>
            </w:r>
            <w:r>
              <w:rPr>
                <w:rFonts w:ascii="Arial" w:hAnsi="Arial"/>
                <w:b/>
                <w:sz w:val="15"/>
              </w:rPr>
              <w:instrText xml:space="preserve"> FORMCHECKBOX </w:instrText>
            </w:r>
            <w:r w:rsidR="00432CCF">
              <w:rPr>
                <w:rFonts w:ascii="Arial" w:hAnsi="Arial"/>
                <w:b/>
                <w:sz w:val="15"/>
              </w:rPr>
            </w:r>
            <w:r w:rsidR="00432CCF">
              <w:rPr>
                <w:rFonts w:ascii="Arial" w:hAnsi="Arial"/>
                <w:b/>
                <w:sz w:val="15"/>
              </w:rPr>
              <w:fldChar w:fldCharType="separate"/>
            </w:r>
            <w:r>
              <w:rPr>
                <w:rFonts w:ascii="Arial" w:hAnsi="Arial"/>
                <w:b/>
                <w:sz w:val="15"/>
              </w:rPr>
              <w:fldChar w:fldCharType="end"/>
            </w:r>
            <w:bookmarkEnd w:id="24"/>
            <w:r>
              <w:rPr>
                <w:rFonts w:ascii="Arial" w:hAnsi="Arial"/>
                <w:b/>
                <w:sz w:val="15"/>
              </w:rPr>
              <w:tab/>
              <w:t>Past history (patient’s past experiences with illness, operations, injuries and treatments)</w:t>
            </w:r>
          </w:p>
          <w:bookmarkStart w:id="25" w:name="Check27"/>
          <w:p w:rsidR="00B729EE" w:rsidRDefault="00B729EE">
            <w:pPr>
              <w:tabs>
                <w:tab w:val="left" w:pos="252"/>
              </w:tabs>
              <w:rPr>
                <w:rFonts w:ascii="Arial" w:hAnsi="Arial"/>
                <w:b/>
                <w:sz w:val="15"/>
              </w:rPr>
            </w:pPr>
            <w:r>
              <w:rPr>
                <w:rFonts w:ascii="Arial" w:hAnsi="Arial"/>
                <w:b/>
                <w:sz w:val="15"/>
              </w:rPr>
              <w:fldChar w:fldCharType="begin">
                <w:ffData>
                  <w:name w:val="Check27"/>
                  <w:enabled/>
                  <w:calcOnExit w:val="0"/>
                  <w:checkBox>
                    <w:sizeAuto/>
                    <w:default w:val="0"/>
                  </w:checkBox>
                </w:ffData>
              </w:fldChar>
            </w:r>
            <w:r>
              <w:rPr>
                <w:rFonts w:ascii="Arial" w:hAnsi="Arial"/>
                <w:b/>
                <w:sz w:val="15"/>
              </w:rPr>
              <w:instrText xml:space="preserve"> FORMCHECKBOX </w:instrText>
            </w:r>
            <w:r w:rsidR="00432CCF">
              <w:rPr>
                <w:rFonts w:ascii="Arial" w:hAnsi="Arial"/>
                <w:b/>
                <w:sz w:val="15"/>
              </w:rPr>
            </w:r>
            <w:r w:rsidR="00432CCF">
              <w:rPr>
                <w:rFonts w:ascii="Arial" w:hAnsi="Arial"/>
                <w:b/>
                <w:sz w:val="15"/>
              </w:rPr>
              <w:fldChar w:fldCharType="separate"/>
            </w:r>
            <w:r>
              <w:rPr>
                <w:rFonts w:ascii="Arial" w:hAnsi="Arial"/>
                <w:b/>
                <w:sz w:val="15"/>
              </w:rPr>
              <w:fldChar w:fldCharType="end"/>
            </w:r>
            <w:bookmarkEnd w:id="25"/>
            <w:r>
              <w:rPr>
                <w:rFonts w:ascii="Arial" w:hAnsi="Arial"/>
                <w:b/>
                <w:sz w:val="15"/>
              </w:rPr>
              <w:tab/>
              <w:t>Family history (a review of medical events in the patient’s family)</w:t>
            </w:r>
          </w:p>
          <w:bookmarkStart w:id="26" w:name="Check28"/>
          <w:p w:rsidR="00B729EE" w:rsidRDefault="00B729EE">
            <w:pPr>
              <w:tabs>
                <w:tab w:val="left" w:pos="252"/>
              </w:tabs>
              <w:rPr>
                <w:rFonts w:ascii="Arial" w:hAnsi="Arial"/>
                <w:b/>
                <w:sz w:val="15"/>
              </w:rPr>
            </w:pPr>
            <w:r>
              <w:rPr>
                <w:rFonts w:ascii="Arial" w:hAnsi="Arial"/>
                <w:b/>
                <w:sz w:val="15"/>
              </w:rPr>
              <w:fldChar w:fldCharType="begin">
                <w:ffData>
                  <w:name w:val="Check28"/>
                  <w:enabled/>
                  <w:calcOnExit w:val="0"/>
                  <w:checkBox>
                    <w:sizeAuto/>
                    <w:default w:val="0"/>
                  </w:checkBox>
                </w:ffData>
              </w:fldChar>
            </w:r>
            <w:r>
              <w:rPr>
                <w:rFonts w:ascii="Arial" w:hAnsi="Arial"/>
                <w:b/>
                <w:sz w:val="15"/>
              </w:rPr>
              <w:instrText xml:space="preserve"> FORMCHECKBOX </w:instrText>
            </w:r>
            <w:r w:rsidR="00432CCF">
              <w:rPr>
                <w:rFonts w:ascii="Arial" w:hAnsi="Arial"/>
                <w:b/>
                <w:sz w:val="15"/>
              </w:rPr>
            </w:r>
            <w:r w:rsidR="00432CCF">
              <w:rPr>
                <w:rFonts w:ascii="Arial" w:hAnsi="Arial"/>
                <w:b/>
                <w:sz w:val="15"/>
              </w:rPr>
              <w:fldChar w:fldCharType="separate"/>
            </w:r>
            <w:r>
              <w:rPr>
                <w:rFonts w:ascii="Arial" w:hAnsi="Arial"/>
                <w:b/>
                <w:sz w:val="15"/>
              </w:rPr>
              <w:fldChar w:fldCharType="end"/>
            </w:r>
            <w:bookmarkEnd w:id="26"/>
            <w:r>
              <w:rPr>
                <w:rFonts w:ascii="Arial" w:hAnsi="Arial"/>
                <w:b/>
                <w:sz w:val="15"/>
              </w:rPr>
              <w:tab/>
              <w:t>Social history (an age-appropriate review of past and current activities)</w:t>
            </w:r>
          </w:p>
        </w:tc>
        <w:tc>
          <w:tcPr>
            <w:tcW w:w="810" w:type="dxa"/>
            <w:tcBorders>
              <w:top w:val="nil"/>
              <w:bottom w:val="nil"/>
            </w:tcBorders>
            <w:shd w:val="pct15" w:color="auto" w:fill="FFFFFF"/>
            <w:vAlign w:val="center"/>
          </w:tcPr>
          <w:p w:rsidR="00B729EE" w:rsidRDefault="00B729EE">
            <w:pPr>
              <w:jc w:val="center"/>
              <w:rPr>
                <w:rFonts w:ascii="Arial" w:hAnsi="Arial"/>
                <w:sz w:val="14"/>
              </w:rPr>
            </w:pPr>
            <w:r>
              <w:rPr>
                <w:rFonts w:ascii="Arial" w:hAnsi="Arial"/>
                <w:sz w:val="14"/>
              </w:rPr>
              <w:t>None</w:t>
            </w:r>
          </w:p>
        </w:tc>
        <w:tc>
          <w:tcPr>
            <w:tcW w:w="825" w:type="dxa"/>
            <w:tcBorders>
              <w:top w:val="nil"/>
            </w:tcBorders>
            <w:vAlign w:val="center"/>
          </w:tcPr>
          <w:p w:rsidR="00B729EE" w:rsidRDefault="00B729EE">
            <w:pPr>
              <w:jc w:val="center"/>
              <w:rPr>
                <w:rFonts w:ascii="Arial" w:hAnsi="Arial"/>
                <w:sz w:val="14"/>
              </w:rPr>
            </w:pPr>
            <w:r>
              <w:rPr>
                <w:rFonts w:ascii="Arial" w:hAnsi="Arial"/>
                <w:sz w:val="14"/>
              </w:rPr>
              <w:t>None</w:t>
            </w:r>
          </w:p>
        </w:tc>
        <w:tc>
          <w:tcPr>
            <w:tcW w:w="975" w:type="dxa"/>
            <w:tcBorders>
              <w:top w:val="nil"/>
              <w:bottom w:val="nil"/>
            </w:tcBorders>
            <w:shd w:val="pct15" w:color="auto" w:fill="FFFFFF"/>
            <w:vAlign w:val="center"/>
          </w:tcPr>
          <w:p w:rsidR="00B729EE" w:rsidRDefault="00B729EE">
            <w:pPr>
              <w:jc w:val="center"/>
              <w:rPr>
                <w:rFonts w:ascii="Arial" w:hAnsi="Arial"/>
                <w:sz w:val="14"/>
              </w:rPr>
            </w:pPr>
            <w:r>
              <w:rPr>
                <w:rFonts w:ascii="Arial" w:hAnsi="Arial"/>
                <w:sz w:val="14"/>
              </w:rPr>
              <w:t>Pertinent</w:t>
            </w:r>
          </w:p>
          <w:p w:rsidR="00B729EE" w:rsidRDefault="00B729EE">
            <w:pPr>
              <w:jc w:val="center"/>
              <w:rPr>
                <w:rFonts w:ascii="Arial" w:hAnsi="Arial"/>
                <w:i/>
                <w:sz w:val="14"/>
              </w:rPr>
            </w:pPr>
            <w:r>
              <w:rPr>
                <w:rFonts w:ascii="Arial" w:hAnsi="Arial"/>
                <w:i/>
                <w:sz w:val="14"/>
              </w:rPr>
              <w:t>Est=1 area,</w:t>
            </w:r>
          </w:p>
          <w:p w:rsidR="00B729EE" w:rsidRDefault="00B729EE">
            <w:pPr>
              <w:jc w:val="center"/>
              <w:rPr>
                <w:rFonts w:ascii="Arial" w:hAnsi="Arial"/>
                <w:i/>
                <w:sz w:val="14"/>
              </w:rPr>
            </w:pPr>
            <w:r>
              <w:rPr>
                <w:rFonts w:ascii="Arial" w:hAnsi="Arial"/>
                <w:i/>
                <w:sz w:val="14"/>
              </w:rPr>
              <w:t>New=2 areas</w:t>
            </w:r>
          </w:p>
        </w:tc>
        <w:tc>
          <w:tcPr>
            <w:tcW w:w="1154" w:type="dxa"/>
            <w:tcBorders>
              <w:top w:val="nil"/>
            </w:tcBorders>
            <w:vAlign w:val="center"/>
          </w:tcPr>
          <w:p w:rsidR="00B729EE" w:rsidRDefault="00B729EE">
            <w:pPr>
              <w:jc w:val="center"/>
              <w:rPr>
                <w:rFonts w:ascii="Arial" w:hAnsi="Arial"/>
                <w:sz w:val="14"/>
              </w:rPr>
            </w:pPr>
            <w:r>
              <w:rPr>
                <w:rFonts w:ascii="Arial" w:hAnsi="Arial"/>
                <w:sz w:val="14"/>
              </w:rPr>
              <w:t>Complete</w:t>
            </w:r>
          </w:p>
          <w:p w:rsidR="00B729EE" w:rsidRDefault="00B729EE">
            <w:pPr>
              <w:jc w:val="center"/>
              <w:rPr>
                <w:rFonts w:ascii="Arial" w:hAnsi="Arial"/>
                <w:i/>
                <w:sz w:val="14"/>
              </w:rPr>
            </w:pPr>
            <w:r>
              <w:rPr>
                <w:rFonts w:ascii="Arial" w:hAnsi="Arial"/>
                <w:i/>
                <w:sz w:val="14"/>
              </w:rPr>
              <w:t>Est=2 areas,</w:t>
            </w:r>
          </w:p>
          <w:p w:rsidR="00B729EE" w:rsidRDefault="00B729EE">
            <w:pPr>
              <w:jc w:val="center"/>
              <w:rPr>
                <w:rFonts w:ascii="Arial" w:hAnsi="Arial"/>
                <w:i/>
                <w:sz w:val="14"/>
              </w:rPr>
            </w:pPr>
            <w:r>
              <w:rPr>
                <w:rFonts w:ascii="Arial" w:hAnsi="Arial"/>
                <w:i/>
                <w:sz w:val="14"/>
              </w:rPr>
              <w:t>New=3 areas</w:t>
            </w:r>
          </w:p>
        </w:tc>
      </w:tr>
      <w:tr w:rsidR="00B729EE">
        <w:trPr>
          <w:cantSplit/>
          <w:jc w:val="center"/>
        </w:trPr>
        <w:tc>
          <w:tcPr>
            <w:tcW w:w="453" w:type="dxa"/>
            <w:vMerge w:val="restart"/>
            <w:tcBorders>
              <w:top w:val="single" w:sz="18" w:space="0" w:color="FFFFFF"/>
              <w:left w:val="single" w:sz="12" w:space="0" w:color="auto"/>
              <w:bottom w:val="single" w:sz="12" w:space="0" w:color="auto"/>
            </w:tcBorders>
            <w:shd w:val="clear" w:color="auto" w:fill="000000"/>
            <w:textDirection w:val="btLr"/>
            <w:vAlign w:val="center"/>
          </w:tcPr>
          <w:p w:rsidR="00B729EE" w:rsidRDefault="00B729EE">
            <w:pPr>
              <w:ind w:left="113" w:right="113"/>
              <w:jc w:val="center"/>
              <w:rPr>
                <w:b/>
                <w:sz w:val="16"/>
              </w:rPr>
            </w:pPr>
            <w:r>
              <w:rPr>
                <w:rFonts w:ascii="Arial" w:hAnsi="Arial"/>
                <w:b/>
                <w:sz w:val="16"/>
              </w:rPr>
              <w:t>EXAM:</w:t>
            </w:r>
            <w:r>
              <w:rPr>
                <w:b/>
                <w:sz w:val="16"/>
              </w:rPr>
              <w:t xml:space="preserve"> </w:t>
            </w:r>
          </w:p>
          <w:p w:rsidR="00B729EE" w:rsidRDefault="00B729EE">
            <w:pPr>
              <w:ind w:left="113" w:right="113"/>
              <w:jc w:val="center"/>
              <w:rPr>
                <w:rFonts w:ascii="Arial" w:hAnsi="Arial"/>
                <w:b/>
                <w:sz w:val="16"/>
              </w:rPr>
            </w:pPr>
            <w:r>
              <w:rPr>
                <w:rFonts w:ascii="Arial" w:hAnsi="Arial"/>
                <w:b/>
                <w:sz w:val="16"/>
              </w:rPr>
              <w:t>(1995 Guidelines)</w:t>
            </w:r>
          </w:p>
        </w:tc>
        <w:tc>
          <w:tcPr>
            <w:tcW w:w="10856" w:type="dxa"/>
            <w:gridSpan w:val="5"/>
            <w:tcBorders>
              <w:top w:val="nil"/>
              <w:left w:val="nil"/>
              <w:bottom w:val="nil"/>
            </w:tcBorders>
            <w:shd w:val="pct15" w:color="auto" w:fill="FFFFFF"/>
          </w:tcPr>
          <w:p w:rsidR="00B729EE" w:rsidRDefault="00B729EE">
            <w:pPr>
              <w:pStyle w:val="Heading4"/>
              <w:jc w:val="right"/>
              <w:rPr>
                <w:sz w:val="15"/>
              </w:rPr>
            </w:pPr>
            <w:r>
              <w:rPr>
                <w:sz w:val="15"/>
              </w:rPr>
              <w:t xml:space="preserve">Above: Overall History level is determined by the column marked furthest to the left </w:t>
            </w:r>
          </w:p>
        </w:tc>
      </w:tr>
      <w:tr w:rsidR="00B729EE">
        <w:trPr>
          <w:cantSplit/>
          <w:jc w:val="center"/>
        </w:trPr>
        <w:tc>
          <w:tcPr>
            <w:tcW w:w="453" w:type="dxa"/>
            <w:vMerge/>
            <w:tcBorders>
              <w:top w:val="single" w:sz="18" w:space="0" w:color="FFFFFF"/>
              <w:left w:val="single" w:sz="12" w:space="0" w:color="auto"/>
              <w:bottom w:val="single" w:sz="12" w:space="0" w:color="auto"/>
            </w:tcBorders>
            <w:shd w:val="clear" w:color="auto" w:fill="000000"/>
            <w:textDirection w:val="btLr"/>
          </w:tcPr>
          <w:p w:rsidR="00B729EE" w:rsidRDefault="00B729EE">
            <w:pPr>
              <w:ind w:left="113" w:right="113"/>
              <w:jc w:val="center"/>
              <w:rPr>
                <w:rFonts w:ascii="Arial" w:hAnsi="Arial"/>
                <w:b/>
                <w:sz w:val="14"/>
              </w:rPr>
            </w:pPr>
          </w:p>
        </w:tc>
        <w:tc>
          <w:tcPr>
            <w:tcW w:w="7092" w:type="dxa"/>
            <w:tcBorders>
              <w:top w:val="single" w:sz="12" w:space="0" w:color="auto"/>
              <w:left w:val="nil"/>
            </w:tcBorders>
          </w:tcPr>
          <w:p w:rsidR="00B729EE" w:rsidRDefault="00B729EE">
            <w:pPr>
              <w:pStyle w:val="BodyText3"/>
              <w:tabs>
                <w:tab w:val="left" w:pos="252"/>
                <w:tab w:val="left" w:pos="1743"/>
                <w:tab w:val="left" w:pos="4173"/>
              </w:tabs>
              <w:rPr>
                <w:b w:val="0"/>
                <w:sz w:val="15"/>
              </w:rPr>
            </w:pPr>
            <w:r>
              <w:rPr>
                <w:sz w:val="15"/>
              </w:rPr>
              <w:t>Body Areas:</w:t>
            </w:r>
            <w:r>
              <w:rPr>
                <w:b w:val="0"/>
                <w:sz w:val="15"/>
              </w:rPr>
              <w:tab/>
            </w:r>
            <w:bookmarkStart w:id="27" w:name="Check29"/>
            <w:r>
              <w:rPr>
                <w:b w:val="0"/>
                <w:sz w:val="15"/>
              </w:rPr>
              <w:fldChar w:fldCharType="begin">
                <w:ffData>
                  <w:name w:val="Check29"/>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27"/>
            <w:r>
              <w:rPr>
                <w:b w:val="0"/>
                <w:sz w:val="15"/>
              </w:rPr>
              <w:t xml:space="preserve"> Head, including the face</w:t>
            </w:r>
            <w:r>
              <w:rPr>
                <w:b w:val="0"/>
                <w:sz w:val="15"/>
              </w:rPr>
              <w:tab/>
            </w:r>
            <w:bookmarkStart w:id="28" w:name="Check31"/>
            <w:r>
              <w:rPr>
                <w:b w:val="0"/>
                <w:sz w:val="15"/>
              </w:rPr>
              <w:fldChar w:fldCharType="begin">
                <w:ffData>
                  <w:name w:val="Check31"/>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28"/>
            <w:r>
              <w:rPr>
                <w:b w:val="0"/>
                <w:sz w:val="15"/>
              </w:rPr>
              <w:t xml:space="preserve"> Abdomen</w:t>
            </w:r>
          </w:p>
          <w:bookmarkStart w:id="29" w:name="Check35"/>
          <w:p w:rsidR="00B729EE" w:rsidRDefault="00B729EE">
            <w:pPr>
              <w:pStyle w:val="BodyText3"/>
              <w:tabs>
                <w:tab w:val="left" w:pos="252"/>
                <w:tab w:val="left" w:pos="1743"/>
                <w:tab w:val="left" w:pos="4173"/>
              </w:tabs>
              <w:rPr>
                <w:b w:val="0"/>
                <w:sz w:val="15"/>
              </w:rPr>
            </w:pPr>
            <w:r>
              <w:rPr>
                <w:b w:val="0"/>
                <w:sz w:val="15"/>
              </w:rPr>
              <w:fldChar w:fldCharType="begin">
                <w:ffData>
                  <w:name w:val="Check35"/>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29"/>
            <w:r>
              <w:rPr>
                <w:b w:val="0"/>
                <w:sz w:val="15"/>
              </w:rPr>
              <w:t xml:space="preserve"> Each extremity</w:t>
            </w:r>
            <w:r>
              <w:rPr>
                <w:b w:val="0"/>
                <w:sz w:val="15"/>
              </w:rPr>
              <w:tab/>
            </w:r>
            <w:bookmarkStart w:id="30" w:name="Check30"/>
            <w:r>
              <w:rPr>
                <w:b w:val="0"/>
                <w:sz w:val="15"/>
              </w:rPr>
              <w:fldChar w:fldCharType="begin">
                <w:ffData>
                  <w:name w:val="Check30"/>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30"/>
            <w:r>
              <w:rPr>
                <w:b w:val="0"/>
                <w:sz w:val="15"/>
              </w:rPr>
              <w:t xml:space="preserve"> Neck</w:t>
            </w:r>
            <w:r>
              <w:rPr>
                <w:b w:val="0"/>
                <w:sz w:val="15"/>
              </w:rPr>
              <w:tab/>
            </w:r>
            <w:bookmarkStart w:id="31" w:name="Check33"/>
            <w:r>
              <w:rPr>
                <w:b w:val="0"/>
                <w:sz w:val="15"/>
              </w:rPr>
              <w:fldChar w:fldCharType="begin">
                <w:ffData>
                  <w:name w:val="Check33"/>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31"/>
            <w:r>
              <w:rPr>
                <w:b w:val="0"/>
                <w:sz w:val="15"/>
              </w:rPr>
              <w:t xml:space="preserve"> Genitalia, groin, buttocks</w:t>
            </w:r>
          </w:p>
          <w:bookmarkStart w:id="32" w:name="Check32"/>
          <w:p w:rsidR="00B729EE" w:rsidRDefault="00B729EE">
            <w:pPr>
              <w:pStyle w:val="BodyText3"/>
              <w:tabs>
                <w:tab w:val="left" w:pos="252"/>
                <w:tab w:val="left" w:pos="1743"/>
                <w:tab w:val="left" w:pos="4173"/>
              </w:tabs>
              <w:rPr>
                <w:sz w:val="15"/>
              </w:rPr>
            </w:pPr>
            <w:r>
              <w:rPr>
                <w:b w:val="0"/>
                <w:sz w:val="15"/>
              </w:rPr>
              <w:fldChar w:fldCharType="begin">
                <w:ffData>
                  <w:name w:val="Check32"/>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32"/>
            <w:r>
              <w:rPr>
                <w:b w:val="0"/>
                <w:sz w:val="15"/>
              </w:rPr>
              <w:t xml:space="preserve"> Chest, including breasts &amp; axillae</w:t>
            </w:r>
            <w:r>
              <w:rPr>
                <w:b w:val="0"/>
                <w:sz w:val="15"/>
              </w:rPr>
              <w:tab/>
            </w:r>
            <w:bookmarkStart w:id="33" w:name="Check34"/>
            <w:r>
              <w:rPr>
                <w:b w:val="0"/>
                <w:sz w:val="15"/>
              </w:rPr>
              <w:fldChar w:fldCharType="begin">
                <w:ffData>
                  <w:name w:val="Check34"/>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bookmarkEnd w:id="33"/>
            <w:r>
              <w:rPr>
                <w:b w:val="0"/>
                <w:sz w:val="15"/>
              </w:rPr>
              <w:t xml:space="preserve"> Back, including spine</w:t>
            </w:r>
          </w:p>
        </w:tc>
        <w:tc>
          <w:tcPr>
            <w:tcW w:w="810" w:type="dxa"/>
            <w:vMerge w:val="restart"/>
            <w:tcBorders>
              <w:top w:val="single" w:sz="12" w:space="0" w:color="auto"/>
            </w:tcBorders>
            <w:shd w:val="pct15" w:color="auto" w:fill="FFFFFF"/>
            <w:vAlign w:val="center"/>
          </w:tcPr>
          <w:p w:rsidR="00B729EE" w:rsidRDefault="00B729EE">
            <w:pPr>
              <w:jc w:val="center"/>
              <w:rPr>
                <w:rFonts w:ascii="Arial" w:hAnsi="Arial"/>
                <w:sz w:val="14"/>
              </w:rPr>
            </w:pPr>
            <w:r>
              <w:rPr>
                <w:rFonts w:ascii="Arial" w:hAnsi="Arial"/>
                <w:sz w:val="14"/>
              </w:rPr>
              <w:t>1 area or system-</w:t>
            </w:r>
          </w:p>
          <w:p w:rsidR="00B729EE" w:rsidRDefault="00B729EE">
            <w:pPr>
              <w:jc w:val="center"/>
              <w:rPr>
                <w:rFonts w:ascii="Arial" w:hAnsi="Arial"/>
                <w:sz w:val="14"/>
              </w:rPr>
            </w:pPr>
            <w:r>
              <w:rPr>
                <w:rFonts w:ascii="Arial" w:hAnsi="Arial"/>
                <w:sz w:val="14"/>
              </w:rPr>
              <w:t>limited exam</w:t>
            </w:r>
          </w:p>
        </w:tc>
        <w:tc>
          <w:tcPr>
            <w:tcW w:w="825" w:type="dxa"/>
            <w:vMerge w:val="restart"/>
            <w:tcBorders>
              <w:top w:val="single" w:sz="12" w:space="0" w:color="auto"/>
            </w:tcBorders>
            <w:vAlign w:val="center"/>
          </w:tcPr>
          <w:p w:rsidR="00B729EE" w:rsidRDefault="00B729EE">
            <w:pPr>
              <w:jc w:val="center"/>
              <w:rPr>
                <w:rFonts w:ascii="Arial" w:hAnsi="Arial"/>
                <w:sz w:val="14"/>
              </w:rPr>
            </w:pPr>
            <w:r>
              <w:rPr>
                <w:rFonts w:ascii="Arial" w:hAnsi="Arial"/>
                <w:sz w:val="14"/>
              </w:rPr>
              <w:t>2-7 areas or systems-</w:t>
            </w:r>
          </w:p>
          <w:p w:rsidR="00B729EE" w:rsidRDefault="00B729EE">
            <w:pPr>
              <w:jc w:val="center"/>
              <w:rPr>
                <w:rFonts w:ascii="Arial" w:hAnsi="Arial"/>
                <w:sz w:val="14"/>
              </w:rPr>
            </w:pPr>
            <w:r>
              <w:rPr>
                <w:rFonts w:ascii="Arial" w:hAnsi="Arial"/>
                <w:sz w:val="14"/>
              </w:rPr>
              <w:t>limited exam</w:t>
            </w:r>
          </w:p>
        </w:tc>
        <w:tc>
          <w:tcPr>
            <w:tcW w:w="975" w:type="dxa"/>
            <w:vMerge w:val="restart"/>
            <w:tcBorders>
              <w:top w:val="single" w:sz="12" w:space="0" w:color="auto"/>
            </w:tcBorders>
            <w:shd w:val="pct15" w:color="auto" w:fill="FFFFFF"/>
            <w:vAlign w:val="center"/>
          </w:tcPr>
          <w:p w:rsidR="00B729EE" w:rsidRDefault="00B729EE">
            <w:pPr>
              <w:jc w:val="center"/>
              <w:rPr>
                <w:rFonts w:ascii="Arial" w:hAnsi="Arial"/>
                <w:sz w:val="14"/>
              </w:rPr>
            </w:pPr>
            <w:r>
              <w:rPr>
                <w:rFonts w:ascii="Arial" w:hAnsi="Arial"/>
                <w:sz w:val="14"/>
              </w:rPr>
              <w:t>2-7 areas or systems-</w:t>
            </w:r>
          </w:p>
          <w:p w:rsidR="00B729EE" w:rsidRDefault="00B729EE">
            <w:pPr>
              <w:jc w:val="center"/>
              <w:rPr>
                <w:rFonts w:ascii="Arial" w:hAnsi="Arial"/>
                <w:sz w:val="14"/>
              </w:rPr>
            </w:pPr>
            <w:r>
              <w:rPr>
                <w:rFonts w:ascii="Arial" w:hAnsi="Arial"/>
                <w:sz w:val="14"/>
              </w:rPr>
              <w:t xml:space="preserve"> detailed or </w:t>
            </w:r>
          </w:p>
          <w:p w:rsidR="00B729EE" w:rsidRDefault="00B729EE">
            <w:pPr>
              <w:jc w:val="center"/>
              <w:rPr>
                <w:rFonts w:ascii="Arial" w:hAnsi="Arial"/>
                <w:sz w:val="14"/>
              </w:rPr>
            </w:pPr>
            <w:r>
              <w:rPr>
                <w:rFonts w:ascii="Arial" w:hAnsi="Arial"/>
                <w:sz w:val="14"/>
              </w:rPr>
              <w:t>extended</w:t>
            </w:r>
          </w:p>
          <w:p w:rsidR="00B729EE" w:rsidRDefault="00B729EE">
            <w:pPr>
              <w:jc w:val="center"/>
              <w:rPr>
                <w:rFonts w:ascii="Arial" w:hAnsi="Arial"/>
                <w:sz w:val="14"/>
              </w:rPr>
            </w:pPr>
            <w:r>
              <w:rPr>
                <w:rFonts w:ascii="Arial" w:hAnsi="Arial"/>
                <w:sz w:val="14"/>
              </w:rPr>
              <w:t>exam</w:t>
            </w:r>
          </w:p>
        </w:tc>
        <w:tc>
          <w:tcPr>
            <w:tcW w:w="1154" w:type="dxa"/>
            <w:vMerge w:val="restart"/>
            <w:tcBorders>
              <w:top w:val="single" w:sz="12" w:space="0" w:color="auto"/>
            </w:tcBorders>
            <w:vAlign w:val="center"/>
          </w:tcPr>
          <w:p w:rsidR="00B729EE" w:rsidRDefault="00B729EE">
            <w:pPr>
              <w:jc w:val="center"/>
              <w:rPr>
                <w:rFonts w:ascii="Arial" w:hAnsi="Arial"/>
                <w:sz w:val="14"/>
              </w:rPr>
            </w:pPr>
            <w:r>
              <w:rPr>
                <w:rFonts w:ascii="Arial" w:hAnsi="Arial"/>
                <w:sz w:val="14"/>
              </w:rPr>
              <w:t>8 or more areas or systems exam</w:t>
            </w:r>
          </w:p>
          <w:p w:rsidR="00B729EE" w:rsidRDefault="00B729EE">
            <w:pPr>
              <w:jc w:val="center"/>
              <w:rPr>
                <w:rFonts w:ascii="Arial" w:hAnsi="Arial"/>
                <w:sz w:val="14"/>
              </w:rPr>
            </w:pPr>
            <w:r>
              <w:rPr>
                <w:rFonts w:ascii="Arial" w:hAnsi="Arial"/>
                <w:sz w:val="14"/>
              </w:rPr>
              <w:t>or complete exam of a single organ system</w:t>
            </w:r>
          </w:p>
        </w:tc>
      </w:tr>
      <w:tr w:rsidR="00B729EE">
        <w:trPr>
          <w:cantSplit/>
          <w:jc w:val="center"/>
        </w:trPr>
        <w:tc>
          <w:tcPr>
            <w:tcW w:w="453" w:type="dxa"/>
            <w:vMerge/>
            <w:tcBorders>
              <w:top w:val="single" w:sz="18" w:space="0" w:color="FFFFFF"/>
              <w:left w:val="single" w:sz="12" w:space="0" w:color="auto"/>
              <w:bottom w:val="single" w:sz="12" w:space="0" w:color="auto"/>
            </w:tcBorders>
            <w:shd w:val="clear" w:color="auto" w:fill="000000"/>
          </w:tcPr>
          <w:p w:rsidR="00B729EE" w:rsidRDefault="00B729EE">
            <w:pPr>
              <w:rPr>
                <w:rFonts w:ascii="Arial" w:hAnsi="Arial"/>
                <w:sz w:val="14"/>
              </w:rPr>
            </w:pPr>
          </w:p>
        </w:tc>
        <w:tc>
          <w:tcPr>
            <w:tcW w:w="7092" w:type="dxa"/>
            <w:tcBorders>
              <w:left w:val="nil"/>
              <w:bottom w:val="single" w:sz="12" w:space="0" w:color="auto"/>
            </w:tcBorders>
          </w:tcPr>
          <w:p w:rsidR="00B729EE" w:rsidRDefault="00B729EE">
            <w:pPr>
              <w:pStyle w:val="BodyText3"/>
              <w:tabs>
                <w:tab w:val="left" w:pos="1653"/>
                <w:tab w:val="left" w:pos="3813"/>
                <w:tab w:val="left" w:pos="5343"/>
              </w:tabs>
              <w:rPr>
                <w:b w:val="0"/>
                <w:sz w:val="15"/>
              </w:rPr>
            </w:pPr>
            <w:r>
              <w:t>Organ Systems:</w:t>
            </w:r>
            <w:r>
              <w:rPr>
                <w:b w:val="0"/>
              </w:rPr>
              <w:tab/>
            </w:r>
            <w:r>
              <w:rPr>
                <w:b w:val="0"/>
                <w:sz w:val="15"/>
              </w:rPr>
              <w:fldChar w:fldCharType="begin">
                <w:ffData>
                  <w:name w:val="Check3"/>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Constitutional(e.g., vital signs, general appearance)</w:t>
            </w:r>
          </w:p>
          <w:p w:rsidR="00B729EE" w:rsidRDefault="00B729EE">
            <w:pPr>
              <w:pStyle w:val="BodyText3"/>
              <w:tabs>
                <w:tab w:val="left" w:pos="1653"/>
                <w:tab w:val="left" w:pos="3813"/>
                <w:tab w:val="left" w:pos="5343"/>
              </w:tabs>
              <w:rPr>
                <w:b w:val="0"/>
                <w:sz w:val="15"/>
              </w:rPr>
            </w:pPr>
            <w:r>
              <w:rPr>
                <w:b w:val="0"/>
                <w:sz w:val="15"/>
              </w:rPr>
              <w:fldChar w:fldCharType="begin">
                <w:ffData>
                  <w:name w:val="Check3"/>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Eyes</w:t>
            </w:r>
            <w:r>
              <w:rPr>
                <w:b w:val="0"/>
                <w:sz w:val="15"/>
              </w:rPr>
              <w:tab/>
            </w:r>
            <w:r>
              <w:rPr>
                <w:b w:val="0"/>
                <w:sz w:val="15"/>
              </w:rPr>
              <w:fldChar w:fldCharType="begin">
                <w:ffData>
                  <w:name w:val="Check4"/>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Ears, nose, mouth, throat</w:t>
            </w:r>
            <w:r>
              <w:rPr>
                <w:b w:val="0"/>
                <w:sz w:val="15"/>
              </w:rPr>
              <w:tab/>
            </w:r>
            <w:r>
              <w:rPr>
                <w:b w:val="0"/>
                <w:sz w:val="15"/>
              </w:rPr>
              <w:fldChar w:fldCharType="begin">
                <w:ffData>
                  <w:name w:val="Check5"/>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Cardiovascular</w:t>
            </w:r>
            <w:r>
              <w:rPr>
                <w:b w:val="0"/>
                <w:sz w:val="15"/>
              </w:rPr>
              <w:tab/>
            </w:r>
            <w:r>
              <w:rPr>
                <w:b w:val="0"/>
                <w:sz w:val="15"/>
              </w:rPr>
              <w:fldChar w:fldCharType="begin">
                <w:ffData>
                  <w:name w:val="Check6"/>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Respiratory</w:t>
            </w:r>
          </w:p>
          <w:p w:rsidR="00B729EE" w:rsidRDefault="00B729EE">
            <w:pPr>
              <w:pStyle w:val="BodyText3"/>
              <w:tabs>
                <w:tab w:val="left" w:pos="1653"/>
                <w:tab w:val="left" w:pos="3813"/>
                <w:tab w:val="left" w:pos="5343"/>
              </w:tabs>
              <w:rPr>
                <w:b w:val="0"/>
                <w:sz w:val="15"/>
              </w:rPr>
            </w:pPr>
            <w:r>
              <w:rPr>
                <w:b w:val="0"/>
                <w:sz w:val="15"/>
              </w:rPr>
              <w:fldChar w:fldCharType="begin">
                <w:ffData>
                  <w:name w:val="Check7"/>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Gastrointestinal</w:t>
            </w:r>
            <w:r>
              <w:rPr>
                <w:b w:val="0"/>
                <w:sz w:val="15"/>
              </w:rPr>
              <w:tab/>
            </w:r>
            <w:r>
              <w:rPr>
                <w:b w:val="0"/>
                <w:sz w:val="15"/>
              </w:rPr>
              <w:fldChar w:fldCharType="begin">
                <w:ffData>
                  <w:name w:val="Check8"/>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Genitourinary </w:t>
            </w:r>
            <w:r>
              <w:rPr>
                <w:b w:val="0"/>
                <w:sz w:val="15"/>
              </w:rPr>
              <w:tab/>
            </w:r>
            <w:r>
              <w:rPr>
                <w:b w:val="0"/>
                <w:sz w:val="15"/>
              </w:rPr>
              <w:fldChar w:fldCharType="begin">
                <w:ffData>
                  <w:name w:val="Check9"/>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Musculoskeletal</w:t>
            </w:r>
            <w:r>
              <w:rPr>
                <w:b w:val="0"/>
                <w:sz w:val="15"/>
              </w:rPr>
              <w:tab/>
            </w:r>
            <w:r>
              <w:rPr>
                <w:b w:val="0"/>
                <w:sz w:val="15"/>
              </w:rPr>
              <w:fldChar w:fldCharType="begin">
                <w:ffData>
                  <w:name w:val="Check10"/>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Skin</w:t>
            </w:r>
          </w:p>
          <w:p w:rsidR="00B729EE" w:rsidRDefault="00B729EE">
            <w:pPr>
              <w:pStyle w:val="BodyText3"/>
              <w:tabs>
                <w:tab w:val="left" w:pos="1653"/>
                <w:tab w:val="left" w:pos="3813"/>
                <w:tab w:val="left" w:pos="5343"/>
              </w:tabs>
              <w:rPr>
                <w:sz w:val="15"/>
              </w:rPr>
            </w:pPr>
            <w:r>
              <w:rPr>
                <w:b w:val="0"/>
                <w:sz w:val="15"/>
              </w:rPr>
              <w:fldChar w:fldCharType="begin">
                <w:ffData>
                  <w:name w:val="Check3"/>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Neurologic</w:t>
            </w:r>
            <w:r>
              <w:rPr>
                <w:b w:val="0"/>
                <w:sz w:val="15"/>
              </w:rPr>
              <w:tab/>
            </w:r>
            <w:r>
              <w:rPr>
                <w:b w:val="0"/>
                <w:sz w:val="15"/>
              </w:rPr>
              <w:fldChar w:fldCharType="begin">
                <w:ffData>
                  <w:name w:val="Check4"/>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Psychiatric</w:t>
            </w:r>
            <w:r>
              <w:rPr>
                <w:b w:val="0"/>
                <w:sz w:val="15"/>
              </w:rPr>
              <w:tab/>
            </w:r>
            <w:r>
              <w:rPr>
                <w:b w:val="0"/>
                <w:sz w:val="15"/>
              </w:rPr>
              <w:fldChar w:fldCharType="begin">
                <w:ffData>
                  <w:name w:val="Check5"/>
                  <w:enabled/>
                  <w:calcOnExit w:val="0"/>
                  <w:checkBox>
                    <w:sizeAuto/>
                    <w:default w:val="0"/>
                  </w:checkBox>
                </w:ffData>
              </w:fldChar>
            </w:r>
            <w:r>
              <w:rPr>
                <w:b w:val="0"/>
                <w:sz w:val="15"/>
              </w:rPr>
              <w:instrText xml:space="preserve"> FORMCHECKBOX </w:instrText>
            </w:r>
            <w:r w:rsidR="00432CCF">
              <w:rPr>
                <w:b w:val="0"/>
                <w:sz w:val="15"/>
              </w:rPr>
            </w:r>
            <w:r w:rsidR="00432CCF">
              <w:rPr>
                <w:b w:val="0"/>
                <w:sz w:val="15"/>
              </w:rPr>
              <w:fldChar w:fldCharType="separate"/>
            </w:r>
            <w:r>
              <w:rPr>
                <w:b w:val="0"/>
                <w:sz w:val="15"/>
              </w:rPr>
              <w:fldChar w:fldCharType="end"/>
            </w:r>
            <w:r>
              <w:rPr>
                <w:b w:val="0"/>
                <w:sz w:val="15"/>
              </w:rPr>
              <w:t xml:space="preserve"> Hematologic/Lymphatic/Immunologic</w:t>
            </w:r>
          </w:p>
        </w:tc>
        <w:tc>
          <w:tcPr>
            <w:tcW w:w="810" w:type="dxa"/>
            <w:vMerge/>
            <w:tcBorders>
              <w:bottom w:val="single" w:sz="12" w:space="0" w:color="auto"/>
            </w:tcBorders>
            <w:shd w:val="pct15" w:color="auto" w:fill="FFFFFF"/>
            <w:vAlign w:val="center"/>
          </w:tcPr>
          <w:p w:rsidR="00B729EE" w:rsidRDefault="00B729EE">
            <w:pPr>
              <w:jc w:val="center"/>
              <w:rPr>
                <w:rFonts w:ascii="Arial" w:hAnsi="Arial"/>
                <w:sz w:val="14"/>
              </w:rPr>
            </w:pPr>
          </w:p>
        </w:tc>
        <w:tc>
          <w:tcPr>
            <w:tcW w:w="825" w:type="dxa"/>
            <w:vMerge/>
            <w:tcBorders>
              <w:bottom w:val="single" w:sz="12" w:space="0" w:color="auto"/>
            </w:tcBorders>
            <w:vAlign w:val="center"/>
          </w:tcPr>
          <w:p w:rsidR="00B729EE" w:rsidRDefault="00B729EE">
            <w:pPr>
              <w:jc w:val="center"/>
              <w:rPr>
                <w:rFonts w:ascii="Arial" w:hAnsi="Arial"/>
                <w:sz w:val="14"/>
              </w:rPr>
            </w:pPr>
          </w:p>
        </w:tc>
        <w:tc>
          <w:tcPr>
            <w:tcW w:w="975" w:type="dxa"/>
            <w:vMerge/>
            <w:tcBorders>
              <w:bottom w:val="single" w:sz="12" w:space="0" w:color="auto"/>
            </w:tcBorders>
            <w:shd w:val="pct15" w:color="auto" w:fill="FFFFFF"/>
          </w:tcPr>
          <w:p w:rsidR="00B729EE" w:rsidRDefault="00B729EE">
            <w:pPr>
              <w:jc w:val="center"/>
              <w:rPr>
                <w:rFonts w:ascii="Arial" w:hAnsi="Arial"/>
                <w:sz w:val="14"/>
              </w:rPr>
            </w:pPr>
          </w:p>
        </w:tc>
        <w:tc>
          <w:tcPr>
            <w:tcW w:w="1154" w:type="dxa"/>
            <w:vMerge/>
            <w:tcBorders>
              <w:bottom w:val="single" w:sz="12" w:space="0" w:color="auto"/>
            </w:tcBorders>
          </w:tcPr>
          <w:p w:rsidR="00B729EE" w:rsidRDefault="00B729EE">
            <w:pPr>
              <w:jc w:val="center"/>
              <w:rPr>
                <w:rFonts w:ascii="Arial" w:hAnsi="Arial"/>
                <w:sz w:val="14"/>
              </w:rPr>
            </w:pPr>
          </w:p>
        </w:tc>
      </w:tr>
    </w:tbl>
    <w:p w:rsidR="00B729EE" w:rsidRDefault="00B729EE">
      <w:pPr>
        <w:rPr>
          <w:sz w:val="2"/>
        </w:rPr>
      </w:pPr>
    </w:p>
    <w:p w:rsidR="00B729EE" w:rsidRDefault="00B729EE">
      <w:pPr>
        <w:rPr>
          <w:rFonts w:ascii="Arial" w:hAnsi="Arial"/>
          <w:sz w:val="2"/>
        </w:rPr>
        <w:sectPr w:rsidR="00B729EE">
          <w:pgSz w:w="12240" w:h="15840" w:code="1"/>
          <w:pgMar w:top="720" w:right="720" w:bottom="792" w:left="720" w:header="0" w:footer="0" w:gutter="0"/>
          <w:paperSrc w:first="265" w:other="265"/>
          <w:cols w:space="720"/>
        </w:sect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46"/>
        <w:gridCol w:w="413"/>
        <w:gridCol w:w="123"/>
        <w:gridCol w:w="1516"/>
        <w:gridCol w:w="914"/>
        <w:gridCol w:w="152"/>
        <w:gridCol w:w="478"/>
        <w:gridCol w:w="242"/>
        <w:gridCol w:w="478"/>
        <w:gridCol w:w="62"/>
        <w:gridCol w:w="630"/>
      </w:tblGrid>
      <w:tr w:rsidR="00B729EE">
        <w:trPr>
          <w:cantSplit/>
          <w:trHeight w:val="260"/>
        </w:trPr>
        <w:tc>
          <w:tcPr>
            <w:tcW w:w="446" w:type="dxa"/>
            <w:vMerge w:val="restart"/>
            <w:tcBorders>
              <w:top w:val="nil"/>
              <w:bottom w:val="nil"/>
            </w:tcBorders>
            <w:shd w:val="clear" w:color="auto" w:fill="000000"/>
            <w:textDirection w:val="btLr"/>
            <w:vAlign w:val="center"/>
          </w:tcPr>
          <w:p w:rsidR="00B729EE" w:rsidRDefault="00B729EE">
            <w:pPr>
              <w:ind w:left="113" w:right="113"/>
              <w:jc w:val="center"/>
              <w:rPr>
                <w:rFonts w:ascii="Arial" w:hAnsi="Arial"/>
                <w:b/>
                <w:sz w:val="24"/>
              </w:rPr>
            </w:pPr>
            <w:r>
              <w:rPr>
                <w:rFonts w:ascii="Arial" w:hAnsi="Arial"/>
                <w:b/>
                <w:sz w:val="24"/>
              </w:rPr>
              <w:lastRenderedPageBreak/>
              <w:t>C  O  M  P  L  E  X  I  T  Y</w:t>
            </w:r>
          </w:p>
        </w:tc>
        <w:tc>
          <w:tcPr>
            <w:tcW w:w="413" w:type="dxa"/>
            <w:tcBorders>
              <w:left w:val="nil"/>
            </w:tcBorders>
            <w:vAlign w:val="center"/>
          </w:tcPr>
          <w:p w:rsidR="00B729EE" w:rsidRDefault="00B729EE">
            <w:pPr>
              <w:pStyle w:val="Heading5"/>
              <w:jc w:val="center"/>
              <w:rPr>
                <w:sz w:val="20"/>
              </w:rPr>
            </w:pPr>
            <w:r>
              <w:rPr>
                <w:sz w:val="20"/>
              </w:rPr>
              <w:t>A</w:t>
            </w:r>
          </w:p>
        </w:tc>
        <w:tc>
          <w:tcPr>
            <w:tcW w:w="4595" w:type="dxa"/>
            <w:gridSpan w:val="9"/>
            <w:tcBorders>
              <w:top w:val="nil"/>
              <w:left w:val="nil"/>
              <w:right w:val="nil"/>
            </w:tcBorders>
            <w:vAlign w:val="bottom"/>
          </w:tcPr>
          <w:p w:rsidR="00B729EE" w:rsidRDefault="00B729EE">
            <w:pPr>
              <w:pStyle w:val="Heading2"/>
              <w:rPr>
                <w:sz w:val="20"/>
              </w:rPr>
            </w:pPr>
            <w:r>
              <w:rPr>
                <w:sz w:val="20"/>
              </w:rPr>
              <w:t>Number of Diagnoses or Treatment Options</w:t>
            </w: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3118" w:type="dxa"/>
            <w:gridSpan w:val="5"/>
            <w:shd w:val="pct15" w:color="auto" w:fill="FFFFFF"/>
          </w:tcPr>
          <w:p w:rsidR="00B729EE" w:rsidRDefault="00B729EE">
            <w:pPr>
              <w:pStyle w:val="Heading6"/>
            </w:pPr>
            <w:r>
              <w:t>Problems to Exam Physician</w:t>
            </w:r>
          </w:p>
        </w:tc>
        <w:tc>
          <w:tcPr>
            <w:tcW w:w="1890" w:type="dxa"/>
            <w:gridSpan w:val="5"/>
            <w:shd w:val="pct15" w:color="auto" w:fill="FFFFFF"/>
          </w:tcPr>
          <w:p w:rsidR="00B729EE" w:rsidRDefault="00B729EE">
            <w:pPr>
              <w:pStyle w:val="Heading6"/>
              <w:rPr>
                <w:sz w:val="14"/>
              </w:rPr>
            </w:pPr>
            <w:r>
              <w:rPr>
                <w:sz w:val="14"/>
              </w:rPr>
              <w:t>Number X Points = Result</w:t>
            </w: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3118" w:type="dxa"/>
            <w:gridSpan w:val="5"/>
          </w:tcPr>
          <w:p w:rsidR="00B729EE" w:rsidRDefault="00B729EE">
            <w:pPr>
              <w:rPr>
                <w:rFonts w:ascii="Arial" w:hAnsi="Arial"/>
                <w:sz w:val="15"/>
              </w:rPr>
            </w:pPr>
            <w:r>
              <w:rPr>
                <w:rFonts w:ascii="Arial" w:hAnsi="Arial"/>
                <w:sz w:val="15"/>
              </w:rPr>
              <w:t>Self-limited or minor (stable, improved or worsening)</w:t>
            </w:r>
          </w:p>
        </w:tc>
        <w:tc>
          <w:tcPr>
            <w:tcW w:w="720" w:type="dxa"/>
            <w:gridSpan w:val="2"/>
          </w:tcPr>
          <w:p w:rsidR="00B729EE" w:rsidRDefault="00B729EE">
            <w:pPr>
              <w:rPr>
                <w:rFonts w:ascii="Arial" w:hAnsi="Arial"/>
                <w:sz w:val="15"/>
              </w:rPr>
            </w:pPr>
          </w:p>
        </w:tc>
        <w:tc>
          <w:tcPr>
            <w:tcW w:w="540" w:type="dxa"/>
            <w:gridSpan w:val="2"/>
            <w:vAlign w:val="bottom"/>
          </w:tcPr>
          <w:p w:rsidR="00B729EE" w:rsidRDefault="00B729EE">
            <w:pPr>
              <w:pStyle w:val="Heading7"/>
              <w:jc w:val="center"/>
              <w:rPr>
                <w:i w:val="0"/>
                <w:sz w:val="15"/>
              </w:rPr>
            </w:pPr>
            <w:r>
              <w:rPr>
                <w:i w:val="0"/>
                <w:sz w:val="15"/>
              </w:rPr>
              <w:t>1</w:t>
            </w:r>
          </w:p>
        </w:tc>
        <w:tc>
          <w:tcPr>
            <w:tcW w:w="630" w:type="dxa"/>
            <w:vAlign w:val="bottom"/>
          </w:tcPr>
          <w:p w:rsidR="00B729EE" w:rsidRDefault="00B729EE">
            <w:pPr>
              <w:pStyle w:val="Heading7"/>
              <w:jc w:val="center"/>
              <w:rPr>
                <w:sz w:val="15"/>
              </w:rPr>
            </w:pPr>
            <w:r>
              <w:rPr>
                <w:sz w:val="15"/>
              </w:rPr>
              <w:t>Max = 2</w:t>
            </w: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3118" w:type="dxa"/>
            <w:gridSpan w:val="5"/>
          </w:tcPr>
          <w:p w:rsidR="00B729EE" w:rsidRDefault="00B729EE">
            <w:pPr>
              <w:rPr>
                <w:rFonts w:ascii="Arial" w:hAnsi="Arial"/>
                <w:sz w:val="15"/>
              </w:rPr>
            </w:pPr>
            <w:r>
              <w:rPr>
                <w:rFonts w:ascii="Arial" w:hAnsi="Arial"/>
                <w:sz w:val="15"/>
              </w:rPr>
              <w:t>Est. problem (to examiner); stable, improved</w:t>
            </w:r>
          </w:p>
        </w:tc>
        <w:tc>
          <w:tcPr>
            <w:tcW w:w="720" w:type="dxa"/>
            <w:gridSpan w:val="2"/>
          </w:tcPr>
          <w:p w:rsidR="00B729EE" w:rsidRDefault="00B729EE">
            <w:pPr>
              <w:rPr>
                <w:rFonts w:ascii="Arial" w:hAnsi="Arial"/>
                <w:sz w:val="15"/>
              </w:rPr>
            </w:pPr>
          </w:p>
        </w:tc>
        <w:tc>
          <w:tcPr>
            <w:tcW w:w="540" w:type="dxa"/>
            <w:gridSpan w:val="2"/>
            <w:vAlign w:val="bottom"/>
          </w:tcPr>
          <w:p w:rsidR="00B729EE" w:rsidRDefault="00B729EE">
            <w:pPr>
              <w:jc w:val="center"/>
              <w:rPr>
                <w:rFonts w:ascii="Arial" w:hAnsi="Arial"/>
                <w:sz w:val="15"/>
              </w:rPr>
            </w:pPr>
            <w:r>
              <w:rPr>
                <w:rFonts w:ascii="Arial" w:hAnsi="Arial"/>
                <w:sz w:val="15"/>
              </w:rPr>
              <w:t>1</w:t>
            </w:r>
          </w:p>
        </w:tc>
        <w:tc>
          <w:tcPr>
            <w:tcW w:w="630" w:type="dxa"/>
            <w:vAlign w:val="bottom"/>
          </w:tcPr>
          <w:p w:rsidR="00B729EE" w:rsidRDefault="00B729EE">
            <w:pPr>
              <w:jc w:val="center"/>
              <w:rPr>
                <w:rFonts w:ascii="Arial" w:hAnsi="Arial"/>
                <w:sz w:val="15"/>
              </w:rPr>
            </w:pP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3118" w:type="dxa"/>
            <w:gridSpan w:val="5"/>
          </w:tcPr>
          <w:p w:rsidR="00B729EE" w:rsidRDefault="00B729EE">
            <w:pPr>
              <w:rPr>
                <w:rFonts w:ascii="Arial" w:hAnsi="Arial"/>
                <w:sz w:val="15"/>
              </w:rPr>
            </w:pPr>
            <w:r>
              <w:rPr>
                <w:rFonts w:ascii="Arial" w:hAnsi="Arial"/>
                <w:sz w:val="15"/>
              </w:rPr>
              <w:t>Est. problem (to examiner); worsening</w:t>
            </w:r>
          </w:p>
        </w:tc>
        <w:tc>
          <w:tcPr>
            <w:tcW w:w="720" w:type="dxa"/>
            <w:gridSpan w:val="2"/>
          </w:tcPr>
          <w:p w:rsidR="00B729EE" w:rsidRDefault="00B729EE">
            <w:pPr>
              <w:rPr>
                <w:rFonts w:ascii="Arial" w:hAnsi="Arial"/>
                <w:sz w:val="15"/>
              </w:rPr>
            </w:pPr>
          </w:p>
        </w:tc>
        <w:tc>
          <w:tcPr>
            <w:tcW w:w="540" w:type="dxa"/>
            <w:gridSpan w:val="2"/>
            <w:vAlign w:val="bottom"/>
          </w:tcPr>
          <w:p w:rsidR="00B729EE" w:rsidRDefault="00B729EE">
            <w:pPr>
              <w:jc w:val="center"/>
              <w:rPr>
                <w:rFonts w:ascii="Arial" w:hAnsi="Arial"/>
                <w:sz w:val="15"/>
              </w:rPr>
            </w:pPr>
            <w:r>
              <w:rPr>
                <w:rFonts w:ascii="Arial" w:hAnsi="Arial"/>
                <w:sz w:val="15"/>
              </w:rPr>
              <w:t>2</w:t>
            </w:r>
          </w:p>
        </w:tc>
        <w:tc>
          <w:tcPr>
            <w:tcW w:w="630" w:type="dxa"/>
            <w:vAlign w:val="bottom"/>
          </w:tcPr>
          <w:p w:rsidR="00B729EE" w:rsidRDefault="00B729EE">
            <w:pPr>
              <w:jc w:val="center"/>
              <w:rPr>
                <w:rFonts w:ascii="Arial" w:hAnsi="Arial"/>
                <w:sz w:val="15"/>
              </w:rPr>
            </w:pPr>
          </w:p>
        </w:tc>
      </w:tr>
      <w:tr w:rsidR="00B729EE">
        <w:trPr>
          <w:cantSplit/>
        </w:trPr>
        <w:tc>
          <w:tcPr>
            <w:tcW w:w="446" w:type="dxa"/>
            <w:vMerge/>
            <w:tcBorders>
              <w:top w:val="nil"/>
              <w:bottom w:val="nil"/>
            </w:tcBorders>
            <w:shd w:val="clear" w:color="auto" w:fill="000000"/>
          </w:tcPr>
          <w:p w:rsidR="00B729EE" w:rsidRDefault="00B729EE">
            <w:pPr>
              <w:rPr>
                <w:rFonts w:ascii="Arial" w:hAnsi="Arial"/>
                <w:sz w:val="14"/>
              </w:rPr>
            </w:pPr>
          </w:p>
        </w:tc>
        <w:tc>
          <w:tcPr>
            <w:tcW w:w="3118" w:type="dxa"/>
            <w:gridSpan w:val="5"/>
            <w:tcBorders>
              <w:bottom w:val="nil"/>
            </w:tcBorders>
          </w:tcPr>
          <w:p w:rsidR="00B729EE" w:rsidRDefault="00B729EE">
            <w:pPr>
              <w:rPr>
                <w:rFonts w:ascii="Arial" w:hAnsi="Arial"/>
                <w:sz w:val="15"/>
              </w:rPr>
            </w:pPr>
            <w:r>
              <w:rPr>
                <w:rFonts w:ascii="Arial" w:hAnsi="Arial"/>
                <w:sz w:val="15"/>
              </w:rPr>
              <w:t>New problem (to examiner); no additional workup planned</w:t>
            </w:r>
          </w:p>
        </w:tc>
        <w:tc>
          <w:tcPr>
            <w:tcW w:w="720" w:type="dxa"/>
            <w:gridSpan w:val="2"/>
            <w:tcBorders>
              <w:bottom w:val="nil"/>
            </w:tcBorders>
          </w:tcPr>
          <w:p w:rsidR="00B729EE" w:rsidRDefault="00B729EE">
            <w:pPr>
              <w:rPr>
                <w:rFonts w:ascii="Arial" w:hAnsi="Arial"/>
                <w:sz w:val="15"/>
              </w:rPr>
            </w:pPr>
          </w:p>
        </w:tc>
        <w:tc>
          <w:tcPr>
            <w:tcW w:w="540" w:type="dxa"/>
            <w:gridSpan w:val="2"/>
            <w:tcBorders>
              <w:bottom w:val="nil"/>
            </w:tcBorders>
            <w:vAlign w:val="bottom"/>
          </w:tcPr>
          <w:p w:rsidR="00B729EE" w:rsidRDefault="00B729EE">
            <w:pPr>
              <w:pStyle w:val="Heading7"/>
              <w:jc w:val="center"/>
              <w:rPr>
                <w:sz w:val="15"/>
              </w:rPr>
            </w:pPr>
            <w:r>
              <w:rPr>
                <w:sz w:val="15"/>
              </w:rPr>
              <w:t>3</w:t>
            </w:r>
          </w:p>
        </w:tc>
        <w:tc>
          <w:tcPr>
            <w:tcW w:w="630" w:type="dxa"/>
            <w:tcBorders>
              <w:bottom w:val="nil"/>
            </w:tcBorders>
            <w:vAlign w:val="bottom"/>
          </w:tcPr>
          <w:p w:rsidR="00B729EE" w:rsidRDefault="00B729EE">
            <w:pPr>
              <w:pStyle w:val="Heading7"/>
              <w:jc w:val="center"/>
              <w:rPr>
                <w:sz w:val="15"/>
              </w:rPr>
            </w:pPr>
            <w:r>
              <w:rPr>
                <w:sz w:val="15"/>
              </w:rPr>
              <w:t>Max = 3</w:t>
            </w:r>
          </w:p>
        </w:tc>
      </w:tr>
      <w:tr w:rsidR="00B729EE">
        <w:trPr>
          <w:cantSplit/>
          <w:trHeight w:val="395"/>
        </w:trPr>
        <w:tc>
          <w:tcPr>
            <w:tcW w:w="446" w:type="dxa"/>
            <w:vMerge/>
            <w:tcBorders>
              <w:top w:val="nil"/>
              <w:bottom w:val="nil"/>
            </w:tcBorders>
            <w:shd w:val="clear" w:color="auto" w:fill="000000"/>
          </w:tcPr>
          <w:p w:rsidR="00B729EE" w:rsidRDefault="00B729EE">
            <w:pPr>
              <w:rPr>
                <w:rFonts w:ascii="Arial" w:hAnsi="Arial"/>
                <w:sz w:val="14"/>
              </w:rPr>
            </w:pPr>
          </w:p>
        </w:tc>
        <w:tc>
          <w:tcPr>
            <w:tcW w:w="3118" w:type="dxa"/>
            <w:gridSpan w:val="5"/>
          </w:tcPr>
          <w:p w:rsidR="00B729EE" w:rsidRDefault="00B729EE">
            <w:pPr>
              <w:rPr>
                <w:rFonts w:ascii="Arial" w:hAnsi="Arial"/>
                <w:sz w:val="15"/>
              </w:rPr>
            </w:pPr>
            <w:r>
              <w:rPr>
                <w:rFonts w:ascii="Arial" w:hAnsi="Arial"/>
                <w:sz w:val="15"/>
              </w:rPr>
              <w:t>New prob. (to examiner); add. workup planned</w:t>
            </w:r>
          </w:p>
        </w:tc>
        <w:tc>
          <w:tcPr>
            <w:tcW w:w="720" w:type="dxa"/>
            <w:gridSpan w:val="2"/>
          </w:tcPr>
          <w:p w:rsidR="00B729EE" w:rsidRDefault="00B729EE">
            <w:pPr>
              <w:rPr>
                <w:rFonts w:ascii="Arial" w:hAnsi="Arial"/>
                <w:sz w:val="15"/>
              </w:rPr>
            </w:pPr>
          </w:p>
        </w:tc>
        <w:tc>
          <w:tcPr>
            <w:tcW w:w="540" w:type="dxa"/>
            <w:gridSpan w:val="2"/>
            <w:vAlign w:val="bottom"/>
          </w:tcPr>
          <w:p w:rsidR="00B729EE" w:rsidRDefault="00B729EE">
            <w:pPr>
              <w:jc w:val="center"/>
              <w:rPr>
                <w:rFonts w:ascii="Arial" w:hAnsi="Arial"/>
                <w:sz w:val="15"/>
              </w:rPr>
            </w:pPr>
            <w:r>
              <w:rPr>
                <w:rFonts w:ascii="Arial" w:hAnsi="Arial"/>
                <w:sz w:val="15"/>
              </w:rPr>
              <w:t>4</w:t>
            </w:r>
          </w:p>
        </w:tc>
        <w:tc>
          <w:tcPr>
            <w:tcW w:w="630" w:type="dxa"/>
            <w:tcBorders>
              <w:bottom w:val="nil"/>
            </w:tcBorders>
            <w:vAlign w:val="bottom"/>
          </w:tcPr>
          <w:p w:rsidR="00B729EE" w:rsidRDefault="00B729EE">
            <w:pPr>
              <w:jc w:val="center"/>
              <w:rPr>
                <w:rFonts w:ascii="Arial" w:hAnsi="Arial"/>
                <w:sz w:val="15"/>
              </w:rPr>
            </w:pPr>
          </w:p>
        </w:tc>
      </w:tr>
      <w:tr w:rsidR="00B729EE">
        <w:trPr>
          <w:cantSplit/>
          <w:trHeight w:val="215"/>
        </w:trPr>
        <w:tc>
          <w:tcPr>
            <w:tcW w:w="446" w:type="dxa"/>
            <w:vMerge/>
            <w:tcBorders>
              <w:top w:val="nil"/>
              <w:bottom w:val="nil"/>
            </w:tcBorders>
            <w:shd w:val="clear" w:color="auto" w:fill="000000"/>
          </w:tcPr>
          <w:p w:rsidR="00B729EE" w:rsidRDefault="00B729EE">
            <w:pPr>
              <w:rPr>
                <w:rFonts w:ascii="Arial" w:hAnsi="Arial"/>
                <w:sz w:val="14"/>
              </w:rPr>
            </w:pPr>
          </w:p>
        </w:tc>
        <w:tc>
          <w:tcPr>
            <w:tcW w:w="3118" w:type="dxa"/>
            <w:gridSpan w:val="5"/>
            <w:tcBorders>
              <w:top w:val="nil"/>
              <w:left w:val="nil"/>
              <w:bottom w:val="nil"/>
              <w:right w:val="nil"/>
            </w:tcBorders>
          </w:tcPr>
          <w:p w:rsidR="00B729EE" w:rsidRDefault="00B729EE">
            <w:pPr>
              <w:rPr>
                <w:rFonts w:ascii="Arial" w:hAnsi="Arial"/>
                <w:i/>
                <w:sz w:val="15"/>
              </w:rPr>
            </w:pPr>
            <w:r>
              <w:rPr>
                <w:rFonts w:ascii="Arial" w:hAnsi="Arial"/>
                <w:i/>
                <w:sz w:val="15"/>
              </w:rPr>
              <w:t xml:space="preserve">Bring total to </w:t>
            </w:r>
            <w:r>
              <w:rPr>
                <w:rFonts w:ascii="Arial" w:hAnsi="Arial"/>
                <w:b/>
                <w:i/>
                <w:sz w:val="15"/>
              </w:rPr>
              <w:t>line A</w:t>
            </w:r>
            <w:r>
              <w:rPr>
                <w:rFonts w:ascii="Arial" w:hAnsi="Arial"/>
                <w:i/>
                <w:sz w:val="15"/>
              </w:rPr>
              <w:t xml:space="preserve"> in Final Result for Complex.</w:t>
            </w:r>
          </w:p>
        </w:tc>
        <w:tc>
          <w:tcPr>
            <w:tcW w:w="1260" w:type="dxa"/>
            <w:gridSpan w:val="4"/>
            <w:tcBorders>
              <w:top w:val="nil"/>
              <w:left w:val="nil"/>
              <w:bottom w:val="nil"/>
              <w:right w:val="nil"/>
            </w:tcBorders>
            <w:vAlign w:val="center"/>
          </w:tcPr>
          <w:p w:rsidR="00B729EE" w:rsidRDefault="00B729EE">
            <w:pPr>
              <w:pStyle w:val="Heading9"/>
              <w:rPr>
                <w:rFonts w:ascii="Arial" w:hAnsi="Arial"/>
                <w:sz w:val="15"/>
              </w:rPr>
            </w:pPr>
            <w:r>
              <w:rPr>
                <w:rFonts w:ascii="Arial" w:hAnsi="Arial"/>
                <w:sz w:val="15"/>
              </w:rPr>
              <w:t>TOTAL</w:t>
            </w:r>
          </w:p>
        </w:tc>
        <w:tc>
          <w:tcPr>
            <w:tcW w:w="630" w:type="dxa"/>
          </w:tcPr>
          <w:p w:rsidR="00B729EE" w:rsidRDefault="00B729EE">
            <w:pPr>
              <w:jc w:val="center"/>
              <w:rPr>
                <w:rFonts w:ascii="Arial" w:hAnsi="Arial"/>
                <w:sz w:val="15"/>
              </w:rPr>
            </w:pPr>
          </w:p>
        </w:tc>
      </w:tr>
      <w:tr w:rsidR="00B729EE">
        <w:trPr>
          <w:cantSplit/>
        </w:trPr>
        <w:tc>
          <w:tcPr>
            <w:tcW w:w="446" w:type="dxa"/>
            <w:vMerge/>
            <w:tcBorders>
              <w:top w:val="nil"/>
              <w:bottom w:val="nil"/>
            </w:tcBorders>
            <w:shd w:val="clear" w:color="auto" w:fill="000000"/>
          </w:tcPr>
          <w:p w:rsidR="00B729EE" w:rsidRDefault="00B729EE">
            <w:pPr>
              <w:rPr>
                <w:rFonts w:ascii="Arial" w:hAnsi="Arial"/>
                <w:sz w:val="16"/>
              </w:rPr>
            </w:pPr>
          </w:p>
        </w:tc>
        <w:tc>
          <w:tcPr>
            <w:tcW w:w="413" w:type="dxa"/>
            <w:vAlign w:val="center"/>
          </w:tcPr>
          <w:p w:rsidR="00B729EE" w:rsidRDefault="00B729EE">
            <w:pPr>
              <w:pStyle w:val="Heading5"/>
              <w:jc w:val="center"/>
              <w:rPr>
                <w:sz w:val="20"/>
              </w:rPr>
            </w:pPr>
            <w:r>
              <w:rPr>
                <w:sz w:val="20"/>
              </w:rPr>
              <w:t>C</w:t>
            </w:r>
          </w:p>
        </w:tc>
        <w:tc>
          <w:tcPr>
            <w:tcW w:w="4595" w:type="dxa"/>
            <w:gridSpan w:val="9"/>
            <w:tcBorders>
              <w:top w:val="nil"/>
              <w:left w:val="nil"/>
              <w:right w:val="nil"/>
            </w:tcBorders>
            <w:vAlign w:val="bottom"/>
          </w:tcPr>
          <w:p w:rsidR="00B729EE" w:rsidRDefault="00B729EE">
            <w:pPr>
              <w:pStyle w:val="Heading2"/>
            </w:pPr>
            <w:r>
              <w:t>Amount and/or Complexity of Data to be Reviewed</w:t>
            </w:r>
          </w:p>
        </w:tc>
      </w:tr>
      <w:tr w:rsidR="00B729EE">
        <w:trPr>
          <w:cantSplit/>
        </w:trPr>
        <w:tc>
          <w:tcPr>
            <w:tcW w:w="446" w:type="dxa"/>
            <w:vMerge/>
            <w:tcBorders>
              <w:top w:val="nil"/>
            </w:tcBorders>
            <w:shd w:val="clear" w:color="auto" w:fill="000000"/>
          </w:tcPr>
          <w:p w:rsidR="00B729EE" w:rsidRDefault="00B729EE">
            <w:pPr>
              <w:rPr>
                <w:rFonts w:ascii="Arial" w:hAnsi="Arial"/>
                <w:sz w:val="16"/>
              </w:rPr>
            </w:pPr>
          </w:p>
        </w:tc>
        <w:tc>
          <w:tcPr>
            <w:tcW w:w="4378" w:type="dxa"/>
            <w:gridSpan w:val="9"/>
            <w:shd w:val="pct15" w:color="auto" w:fill="FFFFFF"/>
          </w:tcPr>
          <w:p w:rsidR="00B729EE" w:rsidRDefault="00B729EE">
            <w:pPr>
              <w:pStyle w:val="Heading6"/>
            </w:pPr>
            <w:r>
              <w:t>Data to be Reviewed</w:t>
            </w:r>
          </w:p>
        </w:tc>
        <w:tc>
          <w:tcPr>
            <w:tcW w:w="630" w:type="dxa"/>
            <w:shd w:val="pct15" w:color="auto" w:fill="FFFFFF"/>
          </w:tcPr>
          <w:p w:rsidR="00B729EE" w:rsidRDefault="00B729EE">
            <w:pPr>
              <w:pStyle w:val="Heading7"/>
              <w:jc w:val="center"/>
              <w:rPr>
                <w:b/>
                <w:i w:val="0"/>
                <w:sz w:val="16"/>
              </w:rPr>
            </w:pPr>
            <w:r>
              <w:rPr>
                <w:b/>
                <w:i w:val="0"/>
                <w:sz w:val="16"/>
              </w:rPr>
              <w:t>Points</w:t>
            </w: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4378" w:type="dxa"/>
            <w:gridSpan w:val="9"/>
          </w:tcPr>
          <w:p w:rsidR="00B729EE" w:rsidRDefault="00B729EE">
            <w:pPr>
              <w:rPr>
                <w:rFonts w:ascii="Arial" w:hAnsi="Arial"/>
                <w:sz w:val="15"/>
              </w:rPr>
            </w:pPr>
            <w:r>
              <w:rPr>
                <w:rFonts w:ascii="Arial" w:hAnsi="Arial"/>
                <w:sz w:val="15"/>
              </w:rPr>
              <w:t>Review and/or order of clinical lab tests</w:t>
            </w:r>
          </w:p>
        </w:tc>
        <w:tc>
          <w:tcPr>
            <w:tcW w:w="630" w:type="dxa"/>
            <w:vAlign w:val="bottom"/>
          </w:tcPr>
          <w:p w:rsidR="00B729EE" w:rsidRDefault="00B729EE">
            <w:pPr>
              <w:pStyle w:val="Heading7"/>
              <w:jc w:val="center"/>
              <w:rPr>
                <w:i w:val="0"/>
                <w:sz w:val="15"/>
              </w:rPr>
            </w:pPr>
            <w:r>
              <w:rPr>
                <w:i w:val="0"/>
                <w:sz w:val="15"/>
              </w:rPr>
              <w:t>1</w:t>
            </w: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4378" w:type="dxa"/>
            <w:gridSpan w:val="9"/>
          </w:tcPr>
          <w:p w:rsidR="00B729EE" w:rsidRDefault="00B729EE">
            <w:pPr>
              <w:rPr>
                <w:rFonts w:ascii="Arial" w:hAnsi="Arial"/>
                <w:sz w:val="15"/>
              </w:rPr>
            </w:pPr>
            <w:r>
              <w:rPr>
                <w:rFonts w:ascii="Arial" w:hAnsi="Arial"/>
                <w:sz w:val="15"/>
              </w:rPr>
              <w:t>Review and/or order of tests in the radiology section of CPT</w:t>
            </w:r>
          </w:p>
        </w:tc>
        <w:tc>
          <w:tcPr>
            <w:tcW w:w="630" w:type="dxa"/>
            <w:vAlign w:val="bottom"/>
          </w:tcPr>
          <w:p w:rsidR="00B729EE" w:rsidRDefault="00B729EE">
            <w:pPr>
              <w:pStyle w:val="Heading7"/>
              <w:jc w:val="center"/>
              <w:rPr>
                <w:i w:val="0"/>
                <w:sz w:val="15"/>
              </w:rPr>
            </w:pPr>
            <w:r>
              <w:rPr>
                <w:i w:val="0"/>
                <w:sz w:val="15"/>
              </w:rPr>
              <w:t>1</w:t>
            </w: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4378" w:type="dxa"/>
            <w:gridSpan w:val="9"/>
          </w:tcPr>
          <w:p w:rsidR="00B729EE" w:rsidRDefault="00B729EE">
            <w:pPr>
              <w:rPr>
                <w:rFonts w:ascii="Arial" w:hAnsi="Arial"/>
                <w:sz w:val="15"/>
              </w:rPr>
            </w:pPr>
            <w:r>
              <w:rPr>
                <w:rFonts w:ascii="Arial" w:hAnsi="Arial"/>
                <w:sz w:val="15"/>
              </w:rPr>
              <w:t>Review and/or order of tests in the medicine section of CPT</w:t>
            </w:r>
          </w:p>
        </w:tc>
        <w:tc>
          <w:tcPr>
            <w:tcW w:w="630" w:type="dxa"/>
            <w:vAlign w:val="bottom"/>
          </w:tcPr>
          <w:p w:rsidR="00B729EE" w:rsidRDefault="00B729EE">
            <w:pPr>
              <w:pStyle w:val="Heading7"/>
              <w:jc w:val="center"/>
              <w:rPr>
                <w:i w:val="0"/>
                <w:sz w:val="15"/>
              </w:rPr>
            </w:pPr>
            <w:r>
              <w:rPr>
                <w:i w:val="0"/>
                <w:sz w:val="15"/>
              </w:rPr>
              <w:t>1</w:t>
            </w: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4378" w:type="dxa"/>
            <w:gridSpan w:val="9"/>
          </w:tcPr>
          <w:p w:rsidR="00B729EE" w:rsidRDefault="00B729EE">
            <w:pPr>
              <w:rPr>
                <w:rFonts w:ascii="Arial" w:hAnsi="Arial"/>
                <w:sz w:val="15"/>
              </w:rPr>
            </w:pPr>
            <w:r>
              <w:rPr>
                <w:rFonts w:ascii="Arial" w:hAnsi="Arial"/>
                <w:sz w:val="15"/>
              </w:rPr>
              <w:t>Discussion of test results with performing physician</w:t>
            </w:r>
          </w:p>
        </w:tc>
        <w:tc>
          <w:tcPr>
            <w:tcW w:w="630" w:type="dxa"/>
            <w:vAlign w:val="bottom"/>
          </w:tcPr>
          <w:p w:rsidR="00B729EE" w:rsidRDefault="00B729EE">
            <w:pPr>
              <w:pStyle w:val="Heading7"/>
              <w:jc w:val="center"/>
              <w:rPr>
                <w:i w:val="0"/>
                <w:sz w:val="15"/>
              </w:rPr>
            </w:pPr>
            <w:r>
              <w:rPr>
                <w:i w:val="0"/>
                <w:sz w:val="15"/>
              </w:rPr>
              <w:t>1</w:t>
            </w:r>
          </w:p>
        </w:tc>
      </w:tr>
      <w:tr w:rsidR="00B729EE">
        <w:trPr>
          <w:cantSplit/>
        </w:trPr>
        <w:tc>
          <w:tcPr>
            <w:tcW w:w="446" w:type="dxa"/>
            <w:vMerge/>
            <w:tcBorders>
              <w:top w:val="nil"/>
            </w:tcBorders>
            <w:shd w:val="clear" w:color="auto" w:fill="000000"/>
          </w:tcPr>
          <w:p w:rsidR="00B729EE" w:rsidRDefault="00B729EE">
            <w:pPr>
              <w:rPr>
                <w:rFonts w:ascii="Arial" w:hAnsi="Arial"/>
                <w:sz w:val="14"/>
              </w:rPr>
            </w:pPr>
          </w:p>
        </w:tc>
        <w:tc>
          <w:tcPr>
            <w:tcW w:w="4378" w:type="dxa"/>
            <w:gridSpan w:val="9"/>
          </w:tcPr>
          <w:p w:rsidR="00B729EE" w:rsidRDefault="00B729EE">
            <w:pPr>
              <w:rPr>
                <w:rFonts w:ascii="Arial" w:hAnsi="Arial"/>
                <w:sz w:val="15"/>
              </w:rPr>
            </w:pPr>
            <w:r>
              <w:rPr>
                <w:rFonts w:ascii="Arial" w:hAnsi="Arial"/>
                <w:sz w:val="15"/>
              </w:rPr>
              <w:t>Decision to obtain old records and/or obtain history from someone other than patient</w:t>
            </w:r>
          </w:p>
        </w:tc>
        <w:tc>
          <w:tcPr>
            <w:tcW w:w="630" w:type="dxa"/>
            <w:vAlign w:val="bottom"/>
          </w:tcPr>
          <w:p w:rsidR="00B729EE" w:rsidRDefault="00B729EE">
            <w:pPr>
              <w:pStyle w:val="Heading7"/>
              <w:jc w:val="center"/>
              <w:rPr>
                <w:i w:val="0"/>
                <w:sz w:val="15"/>
              </w:rPr>
            </w:pPr>
            <w:r>
              <w:rPr>
                <w:i w:val="0"/>
                <w:sz w:val="15"/>
              </w:rPr>
              <w:t>1</w:t>
            </w:r>
          </w:p>
        </w:tc>
      </w:tr>
      <w:tr w:rsidR="00B729EE">
        <w:trPr>
          <w:cantSplit/>
        </w:trPr>
        <w:tc>
          <w:tcPr>
            <w:tcW w:w="446" w:type="dxa"/>
            <w:vMerge/>
            <w:tcBorders>
              <w:top w:val="nil"/>
              <w:bottom w:val="nil"/>
            </w:tcBorders>
            <w:shd w:val="clear" w:color="auto" w:fill="000000"/>
          </w:tcPr>
          <w:p w:rsidR="00B729EE" w:rsidRDefault="00B729EE">
            <w:pPr>
              <w:rPr>
                <w:rFonts w:ascii="Arial" w:hAnsi="Arial"/>
                <w:sz w:val="14"/>
              </w:rPr>
            </w:pPr>
          </w:p>
        </w:tc>
        <w:tc>
          <w:tcPr>
            <w:tcW w:w="4378" w:type="dxa"/>
            <w:gridSpan w:val="9"/>
            <w:tcBorders>
              <w:bottom w:val="nil"/>
            </w:tcBorders>
          </w:tcPr>
          <w:p w:rsidR="00B729EE" w:rsidRDefault="00B729EE">
            <w:pPr>
              <w:rPr>
                <w:rFonts w:ascii="Arial" w:hAnsi="Arial"/>
                <w:sz w:val="15"/>
              </w:rPr>
            </w:pPr>
            <w:r>
              <w:rPr>
                <w:rFonts w:ascii="Arial" w:hAnsi="Arial"/>
                <w:sz w:val="15"/>
              </w:rPr>
              <w:t>Review and summarization of old records and/or obtaining history from someone other than patient and/or discussion of case with another health care provider</w:t>
            </w:r>
          </w:p>
        </w:tc>
        <w:tc>
          <w:tcPr>
            <w:tcW w:w="630" w:type="dxa"/>
            <w:vAlign w:val="bottom"/>
          </w:tcPr>
          <w:p w:rsidR="00B729EE" w:rsidRDefault="00B729EE">
            <w:pPr>
              <w:pStyle w:val="Heading7"/>
              <w:jc w:val="center"/>
              <w:rPr>
                <w:i w:val="0"/>
                <w:sz w:val="15"/>
              </w:rPr>
            </w:pPr>
            <w:r>
              <w:rPr>
                <w:i w:val="0"/>
                <w:sz w:val="15"/>
              </w:rPr>
              <w:t>2</w:t>
            </w:r>
          </w:p>
        </w:tc>
      </w:tr>
      <w:tr w:rsidR="00B729EE">
        <w:trPr>
          <w:cantSplit/>
        </w:trPr>
        <w:tc>
          <w:tcPr>
            <w:tcW w:w="446" w:type="dxa"/>
            <w:vMerge/>
            <w:tcBorders>
              <w:top w:val="nil"/>
              <w:bottom w:val="nil"/>
            </w:tcBorders>
            <w:shd w:val="clear" w:color="auto" w:fill="000000"/>
          </w:tcPr>
          <w:p w:rsidR="00B729EE" w:rsidRDefault="00B729EE">
            <w:pPr>
              <w:rPr>
                <w:rFonts w:ascii="Arial" w:hAnsi="Arial"/>
                <w:sz w:val="14"/>
              </w:rPr>
            </w:pPr>
          </w:p>
        </w:tc>
        <w:tc>
          <w:tcPr>
            <w:tcW w:w="4378" w:type="dxa"/>
            <w:gridSpan w:val="9"/>
          </w:tcPr>
          <w:p w:rsidR="00B729EE" w:rsidRDefault="00B729EE">
            <w:pPr>
              <w:rPr>
                <w:rFonts w:ascii="Arial" w:hAnsi="Arial"/>
                <w:sz w:val="15"/>
              </w:rPr>
            </w:pPr>
            <w:r>
              <w:rPr>
                <w:rFonts w:ascii="Arial" w:hAnsi="Arial"/>
                <w:sz w:val="15"/>
              </w:rPr>
              <w:t>Independent visualization of image, tracing, or specimen itself (not simply review of report)</w:t>
            </w:r>
          </w:p>
        </w:tc>
        <w:tc>
          <w:tcPr>
            <w:tcW w:w="630" w:type="dxa"/>
            <w:tcBorders>
              <w:top w:val="nil"/>
            </w:tcBorders>
            <w:vAlign w:val="bottom"/>
          </w:tcPr>
          <w:p w:rsidR="00B729EE" w:rsidRDefault="00B729EE">
            <w:pPr>
              <w:pStyle w:val="Heading7"/>
              <w:jc w:val="center"/>
              <w:rPr>
                <w:i w:val="0"/>
                <w:sz w:val="15"/>
              </w:rPr>
            </w:pPr>
            <w:r>
              <w:rPr>
                <w:i w:val="0"/>
                <w:sz w:val="15"/>
              </w:rPr>
              <w:t>2</w:t>
            </w:r>
          </w:p>
        </w:tc>
      </w:tr>
      <w:tr w:rsidR="00B729EE">
        <w:trPr>
          <w:cantSplit/>
          <w:trHeight w:val="215"/>
        </w:trPr>
        <w:tc>
          <w:tcPr>
            <w:tcW w:w="446" w:type="dxa"/>
            <w:vMerge/>
            <w:tcBorders>
              <w:top w:val="nil"/>
              <w:bottom w:val="nil"/>
            </w:tcBorders>
            <w:shd w:val="clear" w:color="auto" w:fill="000000"/>
          </w:tcPr>
          <w:p w:rsidR="00B729EE" w:rsidRDefault="00B729EE">
            <w:pPr>
              <w:rPr>
                <w:rFonts w:ascii="Arial" w:hAnsi="Arial"/>
                <w:sz w:val="14"/>
              </w:rPr>
            </w:pPr>
          </w:p>
        </w:tc>
        <w:tc>
          <w:tcPr>
            <w:tcW w:w="4378" w:type="dxa"/>
            <w:gridSpan w:val="9"/>
            <w:tcBorders>
              <w:top w:val="nil"/>
              <w:left w:val="nil"/>
              <w:bottom w:val="nil"/>
              <w:right w:val="nil"/>
            </w:tcBorders>
            <w:vAlign w:val="center"/>
          </w:tcPr>
          <w:p w:rsidR="00B729EE" w:rsidRDefault="00B729EE">
            <w:pPr>
              <w:pStyle w:val="Heading8"/>
              <w:rPr>
                <w:sz w:val="15"/>
              </w:rPr>
            </w:pPr>
            <w:r>
              <w:rPr>
                <w:b w:val="0"/>
                <w:i/>
                <w:sz w:val="15"/>
              </w:rPr>
              <w:t xml:space="preserve">Bring total to </w:t>
            </w:r>
            <w:r>
              <w:rPr>
                <w:i/>
                <w:sz w:val="15"/>
              </w:rPr>
              <w:t xml:space="preserve">line C </w:t>
            </w:r>
            <w:r>
              <w:rPr>
                <w:b w:val="0"/>
                <w:i/>
                <w:sz w:val="15"/>
              </w:rPr>
              <w:t xml:space="preserve">in Final Result for Complexity    </w:t>
            </w:r>
            <w:r>
              <w:rPr>
                <w:i/>
                <w:sz w:val="15"/>
              </w:rPr>
              <w:t xml:space="preserve"> </w:t>
            </w:r>
            <w:r>
              <w:rPr>
                <w:sz w:val="15"/>
              </w:rPr>
              <w:t>TOTAL</w:t>
            </w:r>
          </w:p>
        </w:tc>
        <w:tc>
          <w:tcPr>
            <w:tcW w:w="630" w:type="dxa"/>
            <w:tcBorders>
              <w:top w:val="nil"/>
            </w:tcBorders>
          </w:tcPr>
          <w:p w:rsidR="00B729EE" w:rsidRDefault="00B729EE">
            <w:pPr>
              <w:pStyle w:val="Heading7"/>
              <w:rPr>
                <w:i w:val="0"/>
                <w:sz w:val="15"/>
              </w:rPr>
            </w:pPr>
          </w:p>
        </w:tc>
      </w:tr>
      <w:tr w:rsidR="00B729EE">
        <w:trPr>
          <w:cantSplit/>
          <w:trHeight w:val="287"/>
        </w:trPr>
        <w:tc>
          <w:tcPr>
            <w:tcW w:w="446" w:type="dxa"/>
            <w:vMerge/>
            <w:tcBorders>
              <w:top w:val="nil"/>
              <w:bottom w:val="nil"/>
            </w:tcBorders>
            <w:shd w:val="clear" w:color="auto" w:fill="000000"/>
          </w:tcPr>
          <w:p w:rsidR="00B729EE" w:rsidRDefault="00B729EE">
            <w:pPr>
              <w:rPr>
                <w:rFonts w:ascii="Arial" w:hAnsi="Arial"/>
                <w:sz w:val="16"/>
              </w:rPr>
            </w:pPr>
          </w:p>
        </w:tc>
        <w:tc>
          <w:tcPr>
            <w:tcW w:w="4378" w:type="dxa"/>
            <w:gridSpan w:val="9"/>
            <w:tcBorders>
              <w:top w:val="nil"/>
              <w:left w:val="nil"/>
              <w:bottom w:val="nil"/>
              <w:right w:val="nil"/>
            </w:tcBorders>
            <w:vAlign w:val="bottom"/>
          </w:tcPr>
          <w:p w:rsidR="00B729EE" w:rsidRDefault="00B729EE">
            <w:pPr>
              <w:pStyle w:val="Heading3"/>
              <w:rPr>
                <w:b w:val="0"/>
              </w:rPr>
            </w:pPr>
            <w:r>
              <w:rPr>
                <w:sz w:val="18"/>
              </w:rPr>
              <w:t>Final Result for Complexity</w:t>
            </w:r>
            <w:r>
              <w:rPr>
                <w:b w:val="0"/>
              </w:rPr>
              <w:t xml:space="preserve"> (2components at or above) </w:t>
            </w:r>
          </w:p>
        </w:tc>
        <w:tc>
          <w:tcPr>
            <w:tcW w:w="630" w:type="dxa"/>
            <w:tcBorders>
              <w:top w:val="nil"/>
              <w:left w:val="nil"/>
              <w:bottom w:val="nil"/>
              <w:right w:val="nil"/>
            </w:tcBorders>
          </w:tcPr>
          <w:p w:rsidR="00B729EE" w:rsidRDefault="00B729EE">
            <w:pPr>
              <w:pStyle w:val="Heading7"/>
              <w:rPr>
                <w:i w:val="0"/>
                <w:sz w:val="16"/>
              </w:rPr>
            </w:pPr>
          </w:p>
        </w:tc>
      </w:tr>
      <w:tr w:rsidR="00B729EE">
        <w:tblPrEx>
          <w:tblCellMar>
            <w:left w:w="0" w:type="dxa"/>
            <w:right w:w="0" w:type="dxa"/>
          </w:tblCellMar>
        </w:tblPrEx>
        <w:trPr>
          <w:cantSplit/>
        </w:trPr>
        <w:tc>
          <w:tcPr>
            <w:tcW w:w="446" w:type="dxa"/>
            <w:vMerge/>
            <w:tcBorders>
              <w:top w:val="nil"/>
              <w:bottom w:val="nil"/>
            </w:tcBorders>
            <w:shd w:val="clear" w:color="auto" w:fill="000000"/>
            <w:textDirection w:val="btLr"/>
          </w:tcPr>
          <w:p w:rsidR="00B729EE" w:rsidRDefault="00B729EE">
            <w:pPr>
              <w:ind w:left="113" w:right="113"/>
              <w:rPr>
                <w:rFonts w:ascii="Arial" w:hAnsi="Arial"/>
                <w:sz w:val="14"/>
              </w:rPr>
            </w:pPr>
          </w:p>
        </w:tc>
        <w:tc>
          <w:tcPr>
            <w:tcW w:w="536" w:type="dxa"/>
            <w:gridSpan w:val="2"/>
            <w:tcBorders>
              <w:left w:val="nil"/>
            </w:tcBorders>
            <w:vAlign w:val="center"/>
          </w:tcPr>
          <w:p w:rsidR="00B729EE" w:rsidRDefault="00B729EE">
            <w:pPr>
              <w:pStyle w:val="Heading5"/>
              <w:jc w:val="center"/>
              <w:rPr>
                <w:sz w:val="20"/>
              </w:rPr>
            </w:pPr>
            <w:r>
              <w:rPr>
                <w:sz w:val="20"/>
              </w:rPr>
              <w:t>A</w:t>
            </w:r>
          </w:p>
        </w:tc>
        <w:tc>
          <w:tcPr>
            <w:tcW w:w="1516" w:type="dxa"/>
            <w:vAlign w:val="bottom"/>
          </w:tcPr>
          <w:p w:rsidR="00B729EE" w:rsidRDefault="00B729EE">
            <w:pPr>
              <w:pStyle w:val="Heading2"/>
              <w:rPr>
                <w:b w:val="0"/>
                <w:sz w:val="15"/>
              </w:rPr>
            </w:pPr>
            <w:r>
              <w:rPr>
                <w:b w:val="0"/>
                <w:sz w:val="15"/>
              </w:rPr>
              <w:t>Number diagnoses or treatment options</w:t>
            </w:r>
          </w:p>
        </w:tc>
        <w:tc>
          <w:tcPr>
            <w:tcW w:w="914" w:type="dxa"/>
            <w:shd w:val="pct15" w:color="auto" w:fill="FFFFFF"/>
            <w:vAlign w:val="bottom"/>
          </w:tcPr>
          <w:p w:rsidR="00B729EE" w:rsidRDefault="00B729EE">
            <w:pPr>
              <w:pStyle w:val="Heading2"/>
              <w:jc w:val="center"/>
              <w:rPr>
                <w:b w:val="0"/>
                <w:sz w:val="14"/>
              </w:rPr>
            </w:pPr>
            <w:r>
              <w:rPr>
                <w:b w:val="0"/>
                <w:sz w:val="14"/>
                <w:szCs w:val="14"/>
              </w:rPr>
              <w:sym w:font="Symbol" w:char="F0A3"/>
            </w:r>
            <w:r>
              <w:rPr>
                <w:b w:val="0"/>
                <w:sz w:val="14"/>
              </w:rPr>
              <w:t xml:space="preserve"> 1</w:t>
            </w:r>
          </w:p>
          <w:p w:rsidR="00B729EE" w:rsidRDefault="00B729EE">
            <w:pPr>
              <w:pStyle w:val="Heading2"/>
              <w:jc w:val="center"/>
              <w:rPr>
                <w:b w:val="0"/>
                <w:sz w:val="14"/>
              </w:rPr>
            </w:pPr>
            <w:r>
              <w:rPr>
                <w:b w:val="0"/>
                <w:sz w:val="14"/>
              </w:rPr>
              <w:t>Minimal</w:t>
            </w:r>
          </w:p>
        </w:tc>
        <w:tc>
          <w:tcPr>
            <w:tcW w:w="630" w:type="dxa"/>
            <w:gridSpan w:val="2"/>
            <w:shd w:val="pct15" w:color="auto" w:fill="FFFFFF"/>
            <w:vAlign w:val="bottom"/>
          </w:tcPr>
          <w:p w:rsidR="00B729EE" w:rsidRDefault="00B729EE">
            <w:pPr>
              <w:pStyle w:val="Heading2"/>
              <w:jc w:val="center"/>
              <w:rPr>
                <w:b w:val="0"/>
                <w:sz w:val="14"/>
              </w:rPr>
            </w:pPr>
            <w:r>
              <w:rPr>
                <w:b w:val="0"/>
                <w:sz w:val="14"/>
              </w:rPr>
              <w:t>2</w:t>
            </w:r>
          </w:p>
          <w:p w:rsidR="00B729EE" w:rsidRDefault="00B729EE">
            <w:pPr>
              <w:pStyle w:val="Heading2"/>
              <w:jc w:val="center"/>
              <w:rPr>
                <w:b w:val="0"/>
                <w:sz w:val="14"/>
              </w:rPr>
            </w:pPr>
            <w:r>
              <w:rPr>
                <w:b w:val="0"/>
                <w:sz w:val="14"/>
              </w:rPr>
              <w:t>Limited</w:t>
            </w:r>
          </w:p>
        </w:tc>
        <w:tc>
          <w:tcPr>
            <w:tcW w:w="720" w:type="dxa"/>
            <w:gridSpan w:val="2"/>
            <w:shd w:val="pct15" w:color="auto" w:fill="FFFFFF"/>
            <w:vAlign w:val="bottom"/>
          </w:tcPr>
          <w:p w:rsidR="00B729EE" w:rsidRDefault="00B729EE">
            <w:pPr>
              <w:pStyle w:val="Heading2"/>
              <w:jc w:val="center"/>
              <w:rPr>
                <w:b w:val="0"/>
                <w:sz w:val="14"/>
              </w:rPr>
            </w:pPr>
            <w:r>
              <w:rPr>
                <w:b w:val="0"/>
                <w:sz w:val="14"/>
              </w:rPr>
              <w:t>3</w:t>
            </w:r>
          </w:p>
          <w:p w:rsidR="00B729EE" w:rsidRDefault="00B729EE">
            <w:pPr>
              <w:pStyle w:val="Heading2"/>
              <w:jc w:val="center"/>
              <w:rPr>
                <w:b w:val="0"/>
                <w:sz w:val="14"/>
              </w:rPr>
            </w:pPr>
            <w:r>
              <w:rPr>
                <w:b w:val="0"/>
                <w:sz w:val="14"/>
              </w:rPr>
              <w:t>Multiple</w:t>
            </w:r>
          </w:p>
        </w:tc>
        <w:tc>
          <w:tcPr>
            <w:tcW w:w="691" w:type="dxa"/>
            <w:gridSpan w:val="2"/>
            <w:shd w:val="pct15" w:color="auto" w:fill="FFFFFF"/>
            <w:vAlign w:val="bottom"/>
          </w:tcPr>
          <w:p w:rsidR="00B729EE" w:rsidRDefault="00B729EE">
            <w:pPr>
              <w:pStyle w:val="Heading2"/>
              <w:jc w:val="center"/>
              <w:rPr>
                <w:b w:val="0"/>
                <w:sz w:val="14"/>
              </w:rPr>
            </w:pPr>
            <w:r>
              <w:rPr>
                <w:b w:val="0"/>
                <w:sz w:val="14"/>
                <w:szCs w:val="14"/>
              </w:rPr>
              <w:sym w:font="Symbol" w:char="F0B3"/>
            </w:r>
            <w:r>
              <w:rPr>
                <w:b w:val="0"/>
                <w:sz w:val="14"/>
              </w:rPr>
              <w:t xml:space="preserve"> 4 Extensive</w:t>
            </w:r>
          </w:p>
        </w:tc>
      </w:tr>
      <w:tr w:rsidR="00B729EE">
        <w:tblPrEx>
          <w:tblCellMar>
            <w:left w:w="0" w:type="dxa"/>
            <w:right w:w="0" w:type="dxa"/>
          </w:tblCellMar>
        </w:tblPrEx>
        <w:trPr>
          <w:cantSplit/>
        </w:trPr>
        <w:tc>
          <w:tcPr>
            <w:tcW w:w="446" w:type="dxa"/>
            <w:vMerge/>
            <w:tcBorders>
              <w:top w:val="nil"/>
              <w:bottom w:val="nil"/>
            </w:tcBorders>
            <w:shd w:val="clear" w:color="auto" w:fill="000000"/>
          </w:tcPr>
          <w:p w:rsidR="00B729EE" w:rsidRDefault="00B729EE">
            <w:pPr>
              <w:rPr>
                <w:rFonts w:ascii="Arial" w:hAnsi="Arial"/>
                <w:sz w:val="14"/>
              </w:rPr>
            </w:pPr>
          </w:p>
        </w:tc>
        <w:tc>
          <w:tcPr>
            <w:tcW w:w="536" w:type="dxa"/>
            <w:gridSpan w:val="2"/>
            <w:tcBorders>
              <w:left w:val="nil"/>
            </w:tcBorders>
            <w:vAlign w:val="center"/>
          </w:tcPr>
          <w:p w:rsidR="00B729EE" w:rsidRDefault="00B729EE">
            <w:pPr>
              <w:pStyle w:val="Heading5"/>
              <w:jc w:val="center"/>
              <w:rPr>
                <w:sz w:val="20"/>
              </w:rPr>
            </w:pPr>
            <w:r>
              <w:rPr>
                <w:sz w:val="20"/>
              </w:rPr>
              <w:t>B</w:t>
            </w:r>
          </w:p>
        </w:tc>
        <w:tc>
          <w:tcPr>
            <w:tcW w:w="1516" w:type="dxa"/>
            <w:vAlign w:val="bottom"/>
          </w:tcPr>
          <w:p w:rsidR="00B729EE" w:rsidRDefault="00B729EE">
            <w:pPr>
              <w:pStyle w:val="Heading2"/>
              <w:rPr>
                <w:b w:val="0"/>
                <w:sz w:val="15"/>
              </w:rPr>
            </w:pPr>
            <w:r>
              <w:rPr>
                <w:b w:val="0"/>
                <w:sz w:val="15"/>
              </w:rPr>
              <w:t>Highest risk</w:t>
            </w:r>
          </w:p>
        </w:tc>
        <w:tc>
          <w:tcPr>
            <w:tcW w:w="914" w:type="dxa"/>
            <w:shd w:val="pct15" w:color="auto" w:fill="FFFFFF"/>
            <w:vAlign w:val="bottom"/>
          </w:tcPr>
          <w:p w:rsidR="00B729EE" w:rsidRDefault="00B729EE">
            <w:pPr>
              <w:pStyle w:val="Heading2"/>
              <w:jc w:val="center"/>
              <w:rPr>
                <w:b w:val="0"/>
                <w:sz w:val="14"/>
              </w:rPr>
            </w:pPr>
            <w:r>
              <w:rPr>
                <w:b w:val="0"/>
                <w:sz w:val="14"/>
              </w:rPr>
              <w:t>Minimal</w:t>
            </w:r>
          </w:p>
        </w:tc>
        <w:tc>
          <w:tcPr>
            <w:tcW w:w="630" w:type="dxa"/>
            <w:gridSpan w:val="2"/>
            <w:shd w:val="pct15" w:color="auto" w:fill="FFFFFF"/>
            <w:vAlign w:val="bottom"/>
          </w:tcPr>
          <w:p w:rsidR="00B729EE" w:rsidRDefault="00B729EE">
            <w:pPr>
              <w:pStyle w:val="Heading2"/>
              <w:jc w:val="center"/>
              <w:rPr>
                <w:b w:val="0"/>
                <w:sz w:val="14"/>
              </w:rPr>
            </w:pPr>
            <w:r>
              <w:rPr>
                <w:b w:val="0"/>
                <w:sz w:val="14"/>
              </w:rPr>
              <w:t>Low</w:t>
            </w:r>
          </w:p>
        </w:tc>
        <w:tc>
          <w:tcPr>
            <w:tcW w:w="720" w:type="dxa"/>
            <w:gridSpan w:val="2"/>
            <w:shd w:val="pct15" w:color="auto" w:fill="FFFFFF"/>
            <w:vAlign w:val="bottom"/>
          </w:tcPr>
          <w:p w:rsidR="00B729EE" w:rsidRDefault="00B729EE">
            <w:pPr>
              <w:pStyle w:val="Heading2"/>
              <w:jc w:val="center"/>
              <w:rPr>
                <w:b w:val="0"/>
                <w:sz w:val="14"/>
              </w:rPr>
            </w:pPr>
            <w:r>
              <w:rPr>
                <w:b w:val="0"/>
                <w:sz w:val="14"/>
              </w:rPr>
              <w:t>Moderate</w:t>
            </w:r>
          </w:p>
        </w:tc>
        <w:tc>
          <w:tcPr>
            <w:tcW w:w="691" w:type="dxa"/>
            <w:gridSpan w:val="2"/>
            <w:shd w:val="pct15" w:color="auto" w:fill="FFFFFF"/>
            <w:vAlign w:val="bottom"/>
          </w:tcPr>
          <w:p w:rsidR="00B729EE" w:rsidRDefault="00B729EE">
            <w:pPr>
              <w:pStyle w:val="Heading2"/>
              <w:jc w:val="center"/>
              <w:rPr>
                <w:b w:val="0"/>
                <w:sz w:val="14"/>
              </w:rPr>
            </w:pPr>
            <w:r>
              <w:rPr>
                <w:b w:val="0"/>
                <w:sz w:val="14"/>
              </w:rPr>
              <w:t>High</w:t>
            </w:r>
          </w:p>
        </w:tc>
      </w:tr>
      <w:tr w:rsidR="00B729EE">
        <w:tblPrEx>
          <w:tblCellMar>
            <w:left w:w="0" w:type="dxa"/>
            <w:right w:w="0" w:type="dxa"/>
          </w:tblCellMar>
        </w:tblPrEx>
        <w:trPr>
          <w:cantSplit/>
        </w:trPr>
        <w:tc>
          <w:tcPr>
            <w:tcW w:w="446" w:type="dxa"/>
            <w:vMerge/>
            <w:tcBorders>
              <w:top w:val="nil"/>
              <w:bottom w:val="nil"/>
            </w:tcBorders>
            <w:shd w:val="clear" w:color="auto" w:fill="000000"/>
          </w:tcPr>
          <w:p w:rsidR="00B729EE" w:rsidRDefault="00B729EE">
            <w:pPr>
              <w:rPr>
                <w:rFonts w:ascii="Arial" w:hAnsi="Arial"/>
                <w:sz w:val="14"/>
              </w:rPr>
            </w:pPr>
          </w:p>
        </w:tc>
        <w:tc>
          <w:tcPr>
            <w:tcW w:w="536" w:type="dxa"/>
            <w:gridSpan w:val="2"/>
            <w:tcBorders>
              <w:left w:val="nil"/>
            </w:tcBorders>
            <w:vAlign w:val="center"/>
          </w:tcPr>
          <w:p w:rsidR="00B729EE" w:rsidRDefault="00B729EE">
            <w:pPr>
              <w:pStyle w:val="Heading5"/>
              <w:jc w:val="center"/>
              <w:rPr>
                <w:sz w:val="20"/>
              </w:rPr>
            </w:pPr>
            <w:r>
              <w:rPr>
                <w:sz w:val="20"/>
              </w:rPr>
              <w:t>C</w:t>
            </w:r>
          </w:p>
        </w:tc>
        <w:tc>
          <w:tcPr>
            <w:tcW w:w="1516" w:type="dxa"/>
            <w:vAlign w:val="bottom"/>
          </w:tcPr>
          <w:p w:rsidR="00B729EE" w:rsidRDefault="00B729EE">
            <w:pPr>
              <w:pStyle w:val="Heading2"/>
              <w:rPr>
                <w:b w:val="0"/>
                <w:sz w:val="15"/>
              </w:rPr>
            </w:pPr>
            <w:r>
              <w:rPr>
                <w:b w:val="0"/>
                <w:sz w:val="15"/>
              </w:rPr>
              <w:t>Amount and/or complexity of data</w:t>
            </w:r>
          </w:p>
        </w:tc>
        <w:tc>
          <w:tcPr>
            <w:tcW w:w="914" w:type="dxa"/>
            <w:shd w:val="pct15" w:color="auto" w:fill="FFFFFF"/>
            <w:vAlign w:val="bottom"/>
          </w:tcPr>
          <w:p w:rsidR="00B729EE" w:rsidRDefault="00B729EE">
            <w:pPr>
              <w:pStyle w:val="Heading2"/>
              <w:jc w:val="center"/>
              <w:rPr>
                <w:b w:val="0"/>
                <w:sz w:val="14"/>
              </w:rPr>
            </w:pPr>
            <w:r>
              <w:rPr>
                <w:b w:val="0"/>
                <w:sz w:val="14"/>
                <w:szCs w:val="14"/>
              </w:rPr>
              <w:sym w:font="Symbol" w:char="F0A3"/>
            </w:r>
            <w:r>
              <w:rPr>
                <w:b w:val="0"/>
                <w:sz w:val="14"/>
              </w:rPr>
              <w:t xml:space="preserve"> 1</w:t>
            </w:r>
          </w:p>
          <w:p w:rsidR="00B729EE" w:rsidRDefault="00B729EE">
            <w:pPr>
              <w:pStyle w:val="Heading2"/>
              <w:jc w:val="center"/>
              <w:rPr>
                <w:b w:val="0"/>
                <w:sz w:val="14"/>
              </w:rPr>
            </w:pPr>
            <w:r>
              <w:rPr>
                <w:b w:val="0"/>
                <w:sz w:val="14"/>
              </w:rPr>
              <w:t>Minimal or low</w:t>
            </w:r>
          </w:p>
        </w:tc>
        <w:tc>
          <w:tcPr>
            <w:tcW w:w="630" w:type="dxa"/>
            <w:gridSpan w:val="2"/>
            <w:shd w:val="pct15" w:color="auto" w:fill="FFFFFF"/>
            <w:vAlign w:val="bottom"/>
          </w:tcPr>
          <w:p w:rsidR="00B729EE" w:rsidRDefault="00B729EE">
            <w:pPr>
              <w:pStyle w:val="Heading2"/>
              <w:jc w:val="center"/>
              <w:rPr>
                <w:b w:val="0"/>
                <w:sz w:val="14"/>
              </w:rPr>
            </w:pPr>
            <w:r>
              <w:rPr>
                <w:b w:val="0"/>
                <w:sz w:val="14"/>
              </w:rPr>
              <w:t>2</w:t>
            </w:r>
          </w:p>
          <w:p w:rsidR="00B729EE" w:rsidRDefault="00B729EE">
            <w:pPr>
              <w:pStyle w:val="Heading2"/>
              <w:jc w:val="center"/>
              <w:rPr>
                <w:b w:val="0"/>
                <w:sz w:val="14"/>
              </w:rPr>
            </w:pPr>
            <w:r>
              <w:rPr>
                <w:b w:val="0"/>
                <w:sz w:val="14"/>
              </w:rPr>
              <w:t>Limited</w:t>
            </w:r>
          </w:p>
        </w:tc>
        <w:tc>
          <w:tcPr>
            <w:tcW w:w="720" w:type="dxa"/>
            <w:gridSpan w:val="2"/>
            <w:shd w:val="pct15" w:color="auto" w:fill="FFFFFF"/>
            <w:vAlign w:val="bottom"/>
          </w:tcPr>
          <w:p w:rsidR="00B729EE" w:rsidRDefault="00B729EE">
            <w:pPr>
              <w:pStyle w:val="Heading2"/>
              <w:jc w:val="center"/>
              <w:rPr>
                <w:b w:val="0"/>
                <w:sz w:val="14"/>
              </w:rPr>
            </w:pPr>
            <w:r>
              <w:rPr>
                <w:b w:val="0"/>
                <w:sz w:val="14"/>
              </w:rPr>
              <w:t>3</w:t>
            </w:r>
          </w:p>
          <w:p w:rsidR="00B729EE" w:rsidRDefault="00B729EE">
            <w:pPr>
              <w:pStyle w:val="Heading2"/>
              <w:jc w:val="center"/>
              <w:rPr>
                <w:b w:val="0"/>
                <w:sz w:val="14"/>
              </w:rPr>
            </w:pPr>
            <w:r>
              <w:rPr>
                <w:b w:val="0"/>
                <w:sz w:val="14"/>
              </w:rPr>
              <w:t>Moderate</w:t>
            </w:r>
          </w:p>
        </w:tc>
        <w:tc>
          <w:tcPr>
            <w:tcW w:w="691" w:type="dxa"/>
            <w:gridSpan w:val="2"/>
            <w:shd w:val="pct15" w:color="auto" w:fill="FFFFFF"/>
            <w:vAlign w:val="bottom"/>
          </w:tcPr>
          <w:p w:rsidR="00B729EE" w:rsidRDefault="00B729EE">
            <w:pPr>
              <w:pStyle w:val="Heading2"/>
              <w:jc w:val="center"/>
              <w:rPr>
                <w:b w:val="0"/>
                <w:sz w:val="14"/>
              </w:rPr>
            </w:pPr>
            <w:r>
              <w:rPr>
                <w:b w:val="0"/>
                <w:sz w:val="14"/>
                <w:szCs w:val="14"/>
              </w:rPr>
              <w:sym w:font="Symbol" w:char="F0B3"/>
            </w:r>
            <w:r>
              <w:rPr>
                <w:b w:val="0"/>
                <w:sz w:val="14"/>
              </w:rPr>
              <w:t xml:space="preserve"> 4 Extensive</w:t>
            </w:r>
          </w:p>
        </w:tc>
      </w:tr>
      <w:tr w:rsidR="00B729EE">
        <w:tblPrEx>
          <w:tblCellMar>
            <w:left w:w="0" w:type="dxa"/>
            <w:right w:w="0" w:type="dxa"/>
          </w:tblCellMar>
        </w:tblPrEx>
        <w:trPr>
          <w:cantSplit/>
        </w:trPr>
        <w:tc>
          <w:tcPr>
            <w:tcW w:w="446" w:type="dxa"/>
            <w:vMerge/>
            <w:tcBorders>
              <w:top w:val="nil"/>
            </w:tcBorders>
            <w:shd w:val="clear" w:color="auto" w:fill="000000"/>
          </w:tcPr>
          <w:p w:rsidR="00B729EE" w:rsidRDefault="00B729EE">
            <w:pPr>
              <w:rPr>
                <w:rFonts w:ascii="Arial" w:hAnsi="Arial"/>
                <w:sz w:val="14"/>
              </w:rPr>
            </w:pPr>
          </w:p>
        </w:tc>
        <w:tc>
          <w:tcPr>
            <w:tcW w:w="2052" w:type="dxa"/>
            <w:gridSpan w:val="3"/>
            <w:tcBorders>
              <w:left w:val="nil"/>
            </w:tcBorders>
            <w:vAlign w:val="center"/>
          </w:tcPr>
          <w:p w:rsidR="00B729EE" w:rsidRDefault="00B729EE">
            <w:pPr>
              <w:pStyle w:val="Heading2"/>
              <w:rPr>
                <w:sz w:val="15"/>
              </w:rPr>
            </w:pPr>
            <w:r>
              <w:rPr>
                <w:sz w:val="15"/>
              </w:rPr>
              <w:t>Type of decision making</w:t>
            </w:r>
          </w:p>
        </w:tc>
        <w:tc>
          <w:tcPr>
            <w:tcW w:w="914" w:type="dxa"/>
            <w:shd w:val="pct15" w:color="auto" w:fill="FFFFFF"/>
            <w:vAlign w:val="bottom"/>
          </w:tcPr>
          <w:p w:rsidR="00B729EE" w:rsidRDefault="00B729EE">
            <w:pPr>
              <w:pStyle w:val="Heading2"/>
              <w:jc w:val="center"/>
              <w:rPr>
                <w:sz w:val="12"/>
              </w:rPr>
            </w:pPr>
            <w:r>
              <w:rPr>
                <w:sz w:val="12"/>
              </w:rPr>
              <w:t>STRAIGHT-FORWARD</w:t>
            </w:r>
          </w:p>
        </w:tc>
        <w:tc>
          <w:tcPr>
            <w:tcW w:w="630" w:type="dxa"/>
            <w:gridSpan w:val="2"/>
            <w:shd w:val="pct15" w:color="auto" w:fill="FFFFFF"/>
            <w:vAlign w:val="bottom"/>
          </w:tcPr>
          <w:p w:rsidR="00B729EE" w:rsidRDefault="00B729EE">
            <w:pPr>
              <w:pStyle w:val="Heading2"/>
              <w:jc w:val="center"/>
              <w:rPr>
                <w:sz w:val="12"/>
              </w:rPr>
            </w:pPr>
            <w:r>
              <w:rPr>
                <w:sz w:val="12"/>
              </w:rPr>
              <w:t>LOW COMPLEX</w:t>
            </w:r>
          </w:p>
        </w:tc>
        <w:tc>
          <w:tcPr>
            <w:tcW w:w="720" w:type="dxa"/>
            <w:gridSpan w:val="2"/>
            <w:shd w:val="pct15" w:color="auto" w:fill="FFFFFF"/>
            <w:vAlign w:val="bottom"/>
          </w:tcPr>
          <w:p w:rsidR="00B729EE" w:rsidRDefault="00B729EE">
            <w:pPr>
              <w:pStyle w:val="Heading2"/>
              <w:jc w:val="center"/>
              <w:rPr>
                <w:sz w:val="12"/>
              </w:rPr>
            </w:pPr>
            <w:r>
              <w:rPr>
                <w:sz w:val="12"/>
              </w:rPr>
              <w:t>MODERATE COMPLEX</w:t>
            </w:r>
          </w:p>
        </w:tc>
        <w:tc>
          <w:tcPr>
            <w:tcW w:w="691" w:type="dxa"/>
            <w:gridSpan w:val="2"/>
            <w:shd w:val="pct15" w:color="auto" w:fill="FFFFFF"/>
            <w:vAlign w:val="bottom"/>
          </w:tcPr>
          <w:p w:rsidR="00B729EE" w:rsidRDefault="00B729EE">
            <w:pPr>
              <w:pStyle w:val="Heading2"/>
              <w:jc w:val="center"/>
              <w:rPr>
                <w:sz w:val="12"/>
              </w:rPr>
            </w:pPr>
            <w:r>
              <w:rPr>
                <w:sz w:val="12"/>
              </w:rPr>
              <w:t>HIGH COMPLEX</w:t>
            </w:r>
          </w:p>
        </w:tc>
      </w:tr>
    </w:tbl>
    <w:p w:rsidR="00B729EE" w:rsidRDefault="00B729EE">
      <w:pPr>
        <w:rPr>
          <w:sz w:val="2"/>
        </w:rPr>
      </w:pPr>
    </w:p>
    <w:p w:rsidR="00B729EE" w:rsidRDefault="00B729EE">
      <w:pPr>
        <w:rPr>
          <w:sz w:val="2"/>
        </w:rPr>
      </w:pPr>
    </w:p>
    <w:p w:rsidR="00B729EE" w:rsidRDefault="00B729EE">
      <w:pPr>
        <w:rPr>
          <w:sz w:val="2"/>
        </w:rPr>
      </w:pPr>
    </w:p>
    <w:p w:rsidR="00B729EE" w:rsidRDefault="00B729EE">
      <w:pPr>
        <w:rPr>
          <w:sz w:val="2"/>
        </w:rPr>
      </w:pPr>
    </w:p>
    <w:p w:rsidR="00B729EE" w:rsidRDefault="00B729EE">
      <w:pPr>
        <w:rPr>
          <w:sz w:val="2"/>
        </w:rPr>
      </w:pPr>
    </w:p>
    <w:p w:rsidR="00B729EE" w:rsidRDefault="00B729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594"/>
        <w:gridCol w:w="1980"/>
        <w:gridCol w:w="1620"/>
        <w:gridCol w:w="1530"/>
      </w:tblGrid>
      <w:tr w:rsidR="00B729EE">
        <w:trPr>
          <w:cantSplit/>
        </w:trPr>
        <w:tc>
          <w:tcPr>
            <w:tcW w:w="594" w:type="dxa"/>
            <w:tcBorders>
              <w:bottom w:val="nil"/>
            </w:tcBorders>
          </w:tcPr>
          <w:p w:rsidR="00B729EE" w:rsidRDefault="00B729EE">
            <w:pPr>
              <w:jc w:val="center"/>
              <w:rPr>
                <w:rFonts w:ascii="Arial" w:hAnsi="Arial"/>
                <w:b/>
              </w:rPr>
            </w:pPr>
            <w:r>
              <w:lastRenderedPageBreak/>
              <w:br w:type="column"/>
            </w:r>
            <w:r>
              <w:rPr>
                <w:rFonts w:ascii="Arial" w:hAnsi="Arial"/>
                <w:b/>
              </w:rPr>
              <w:t>B</w:t>
            </w:r>
          </w:p>
        </w:tc>
        <w:tc>
          <w:tcPr>
            <w:tcW w:w="5130" w:type="dxa"/>
            <w:gridSpan w:val="3"/>
            <w:tcBorders>
              <w:top w:val="nil"/>
              <w:right w:val="nil"/>
            </w:tcBorders>
          </w:tcPr>
          <w:p w:rsidR="00B729EE" w:rsidRDefault="00B729EE">
            <w:pPr>
              <w:pStyle w:val="Heading3"/>
              <w:rPr>
                <w:sz w:val="20"/>
              </w:rPr>
            </w:pPr>
            <w:r>
              <w:rPr>
                <w:sz w:val="20"/>
              </w:rPr>
              <w:t>Risk of Complications and/or Morbidity or Mortality</w:t>
            </w:r>
          </w:p>
        </w:tc>
      </w:tr>
      <w:tr w:rsidR="00B729EE">
        <w:trPr>
          <w:cantSplit/>
        </w:trPr>
        <w:tc>
          <w:tcPr>
            <w:tcW w:w="594" w:type="dxa"/>
            <w:shd w:val="clear" w:color="auto" w:fill="000000"/>
          </w:tcPr>
          <w:p w:rsidR="00B729EE" w:rsidRDefault="00B729EE">
            <w:pPr>
              <w:jc w:val="center"/>
              <w:rPr>
                <w:rFonts w:ascii="Arial" w:hAnsi="Arial"/>
                <w:b/>
                <w:sz w:val="14"/>
              </w:rPr>
            </w:pPr>
            <w:r>
              <w:rPr>
                <w:rFonts w:ascii="Arial" w:hAnsi="Arial"/>
                <w:b/>
                <w:sz w:val="14"/>
              </w:rPr>
              <w:t>Level of Risk</w:t>
            </w:r>
          </w:p>
        </w:tc>
        <w:tc>
          <w:tcPr>
            <w:tcW w:w="1980" w:type="dxa"/>
            <w:shd w:val="clear" w:color="auto" w:fill="000000"/>
          </w:tcPr>
          <w:p w:rsidR="00B729EE" w:rsidRDefault="00B729EE">
            <w:pPr>
              <w:pStyle w:val="Heading3"/>
              <w:jc w:val="center"/>
              <w:rPr>
                <w:sz w:val="14"/>
              </w:rPr>
            </w:pPr>
            <w:r>
              <w:rPr>
                <w:sz w:val="14"/>
              </w:rPr>
              <w:t>Presenting Problem(s)</w:t>
            </w:r>
          </w:p>
        </w:tc>
        <w:tc>
          <w:tcPr>
            <w:tcW w:w="1620" w:type="dxa"/>
            <w:shd w:val="clear" w:color="auto" w:fill="000000"/>
          </w:tcPr>
          <w:p w:rsidR="00B729EE" w:rsidRDefault="00B729EE">
            <w:pPr>
              <w:pStyle w:val="Heading3"/>
              <w:jc w:val="center"/>
              <w:rPr>
                <w:sz w:val="14"/>
              </w:rPr>
            </w:pPr>
            <w:r>
              <w:rPr>
                <w:sz w:val="14"/>
              </w:rPr>
              <w:t>Diagnostic Procedure(s) Ordered</w:t>
            </w:r>
          </w:p>
        </w:tc>
        <w:tc>
          <w:tcPr>
            <w:tcW w:w="1530" w:type="dxa"/>
            <w:shd w:val="clear" w:color="auto" w:fill="000000"/>
          </w:tcPr>
          <w:p w:rsidR="00B729EE" w:rsidRDefault="00B729EE">
            <w:pPr>
              <w:pStyle w:val="Heading3"/>
              <w:jc w:val="center"/>
              <w:rPr>
                <w:sz w:val="14"/>
              </w:rPr>
            </w:pPr>
            <w:r>
              <w:rPr>
                <w:sz w:val="14"/>
              </w:rPr>
              <w:t>Management Options Selected</w:t>
            </w:r>
          </w:p>
        </w:tc>
      </w:tr>
      <w:tr w:rsidR="00B729EE">
        <w:trPr>
          <w:cantSplit/>
        </w:trPr>
        <w:tc>
          <w:tcPr>
            <w:tcW w:w="594" w:type="dxa"/>
            <w:tcBorders>
              <w:bottom w:val="nil"/>
            </w:tcBorders>
            <w:vAlign w:val="center"/>
          </w:tcPr>
          <w:p w:rsidR="00B729EE" w:rsidRDefault="00B729EE">
            <w:pPr>
              <w:spacing w:line="120" w:lineRule="exact"/>
              <w:jc w:val="center"/>
              <w:rPr>
                <w:rFonts w:ascii="Arial" w:hAnsi="Arial"/>
                <w:b/>
                <w:sz w:val="14"/>
              </w:rPr>
            </w:pPr>
            <w:r>
              <w:rPr>
                <w:rFonts w:ascii="Arial" w:hAnsi="Arial"/>
                <w:b/>
                <w:sz w:val="14"/>
              </w:rPr>
              <w:t>M</w:t>
            </w:r>
          </w:p>
          <w:p w:rsidR="00B729EE" w:rsidRDefault="00B729EE">
            <w:pPr>
              <w:spacing w:line="120" w:lineRule="exact"/>
              <w:jc w:val="center"/>
              <w:rPr>
                <w:rFonts w:ascii="Arial" w:hAnsi="Arial"/>
                <w:b/>
                <w:sz w:val="14"/>
              </w:rPr>
            </w:pPr>
            <w:r>
              <w:rPr>
                <w:rFonts w:ascii="Arial" w:hAnsi="Arial"/>
                <w:b/>
                <w:sz w:val="14"/>
              </w:rPr>
              <w:t>I</w:t>
            </w:r>
          </w:p>
          <w:p w:rsidR="00B729EE" w:rsidRDefault="00B729EE">
            <w:pPr>
              <w:spacing w:line="120" w:lineRule="exact"/>
              <w:jc w:val="center"/>
              <w:rPr>
                <w:rFonts w:ascii="Arial" w:hAnsi="Arial"/>
                <w:b/>
                <w:sz w:val="14"/>
              </w:rPr>
            </w:pPr>
            <w:r>
              <w:rPr>
                <w:rFonts w:ascii="Arial" w:hAnsi="Arial"/>
                <w:b/>
                <w:sz w:val="14"/>
              </w:rPr>
              <w:t>N</w:t>
            </w:r>
          </w:p>
          <w:p w:rsidR="00B729EE" w:rsidRDefault="00B729EE">
            <w:pPr>
              <w:spacing w:line="120" w:lineRule="exact"/>
              <w:jc w:val="center"/>
              <w:rPr>
                <w:rFonts w:ascii="Arial" w:hAnsi="Arial"/>
                <w:b/>
                <w:sz w:val="14"/>
              </w:rPr>
            </w:pPr>
            <w:r>
              <w:rPr>
                <w:rFonts w:ascii="Arial" w:hAnsi="Arial"/>
                <w:b/>
                <w:sz w:val="14"/>
              </w:rPr>
              <w:t>I</w:t>
            </w:r>
          </w:p>
          <w:p w:rsidR="00B729EE" w:rsidRDefault="00B729EE">
            <w:pPr>
              <w:spacing w:line="120" w:lineRule="exact"/>
              <w:jc w:val="center"/>
              <w:rPr>
                <w:rFonts w:ascii="Arial" w:hAnsi="Arial"/>
                <w:b/>
                <w:sz w:val="14"/>
              </w:rPr>
            </w:pPr>
            <w:r>
              <w:rPr>
                <w:rFonts w:ascii="Arial" w:hAnsi="Arial"/>
                <w:b/>
                <w:sz w:val="14"/>
              </w:rPr>
              <w:t>M</w:t>
            </w:r>
          </w:p>
          <w:p w:rsidR="00B729EE" w:rsidRDefault="00B729EE">
            <w:pPr>
              <w:spacing w:line="120" w:lineRule="exact"/>
              <w:jc w:val="center"/>
              <w:rPr>
                <w:rFonts w:ascii="Arial" w:hAnsi="Arial"/>
                <w:b/>
                <w:sz w:val="14"/>
              </w:rPr>
            </w:pPr>
            <w:r>
              <w:rPr>
                <w:rFonts w:ascii="Arial" w:hAnsi="Arial"/>
                <w:b/>
                <w:sz w:val="14"/>
              </w:rPr>
              <w:t>A</w:t>
            </w:r>
          </w:p>
          <w:p w:rsidR="00B729EE" w:rsidRDefault="00B729EE">
            <w:pPr>
              <w:spacing w:line="120" w:lineRule="exact"/>
              <w:jc w:val="center"/>
              <w:rPr>
                <w:rFonts w:ascii="Arial" w:hAnsi="Arial"/>
                <w:b/>
              </w:rPr>
            </w:pPr>
            <w:r>
              <w:rPr>
                <w:rFonts w:ascii="Arial" w:hAnsi="Arial"/>
                <w:b/>
                <w:sz w:val="14"/>
              </w:rPr>
              <w:t>L</w:t>
            </w:r>
          </w:p>
        </w:tc>
        <w:tc>
          <w:tcPr>
            <w:tcW w:w="1980" w:type="dxa"/>
            <w:tcBorders>
              <w:bottom w:val="nil"/>
            </w:tcBorders>
          </w:tcPr>
          <w:p w:rsidR="00B729EE" w:rsidRDefault="00B729EE">
            <w:pPr>
              <w:pStyle w:val="Heading3"/>
              <w:numPr>
                <w:ilvl w:val="0"/>
                <w:numId w:val="8"/>
              </w:numPr>
              <w:tabs>
                <w:tab w:val="clear" w:pos="360"/>
                <w:tab w:val="num" w:pos="102"/>
              </w:tabs>
              <w:ind w:left="108" w:hanging="108"/>
              <w:rPr>
                <w:b w:val="0"/>
                <w:sz w:val="12"/>
              </w:rPr>
            </w:pPr>
            <w:r>
              <w:rPr>
                <w:b w:val="0"/>
                <w:sz w:val="12"/>
              </w:rPr>
              <w:t xml:space="preserve">One self-limited or minor problem, </w:t>
            </w:r>
            <w:r>
              <w:rPr>
                <w:b w:val="0"/>
                <w:sz w:val="10"/>
              </w:rPr>
              <w:t>e.g., cold, insect bite, tinea corporis</w:t>
            </w:r>
          </w:p>
        </w:tc>
        <w:tc>
          <w:tcPr>
            <w:tcW w:w="1620" w:type="dxa"/>
            <w:tcBorders>
              <w:bottom w:val="nil"/>
            </w:tcBorders>
          </w:tcPr>
          <w:p w:rsidR="00B729EE" w:rsidRDefault="00B729EE">
            <w:pPr>
              <w:pStyle w:val="Heading3"/>
              <w:numPr>
                <w:ilvl w:val="0"/>
                <w:numId w:val="8"/>
              </w:numPr>
              <w:tabs>
                <w:tab w:val="clear" w:pos="360"/>
                <w:tab w:val="num" w:pos="102"/>
              </w:tabs>
              <w:ind w:left="108" w:hanging="108"/>
              <w:rPr>
                <w:b w:val="0"/>
                <w:sz w:val="12"/>
              </w:rPr>
            </w:pPr>
            <w:r>
              <w:rPr>
                <w:b w:val="0"/>
                <w:sz w:val="12"/>
              </w:rPr>
              <w:t>Laboratory tests requiring venipuncture</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Chest x-rays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EKG/EEG</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Urinalysis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 xml:space="preserve">Ultrasound, </w:t>
            </w:r>
            <w:r>
              <w:rPr>
                <w:rFonts w:ascii="Arial" w:hAnsi="Arial"/>
                <w:sz w:val="10"/>
              </w:rPr>
              <w:t>e.g., echo</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KOH prep</w:t>
            </w:r>
          </w:p>
        </w:tc>
        <w:tc>
          <w:tcPr>
            <w:tcW w:w="1530" w:type="dxa"/>
            <w:tcBorders>
              <w:bottom w:val="nil"/>
            </w:tcBorders>
          </w:tcPr>
          <w:p w:rsidR="00B729EE" w:rsidRDefault="00B729EE">
            <w:pPr>
              <w:pStyle w:val="Heading3"/>
              <w:numPr>
                <w:ilvl w:val="0"/>
                <w:numId w:val="8"/>
              </w:numPr>
              <w:tabs>
                <w:tab w:val="clear" w:pos="360"/>
                <w:tab w:val="num" w:pos="102"/>
              </w:tabs>
              <w:ind w:left="108" w:hanging="108"/>
              <w:rPr>
                <w:b w:val="0"/>
                <w:sz w:val="12"/>
              </w:rPr>
            </w:pPr>
            <w:r>
              <w:rPr>
                <w:b w:val="0"/>
                <w:sz w:val="12"/>
              </w:rPr>
              <w:t>Rest</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Gargles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Elastic bandages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Superficial dressings</w:t>
            </w:r>
          </w:p>
        </w:tc>
      </w:tr>
      <w:tr w:rsidR="00B729EE">
        <w:trPr>
          <w:cantSplit/>
        </w:trPr>
        <w:tc>
          <w:tcPr>
            <w:tcW w:w="594" w:type="dxa"/>
            <w:shd w:val="pct10" w:color="auto" w:fill="FFFFFF"/>
            <w:vAlign w:val="center"/>
          </w:tcPr>
          <w:p w:rsidR="00B729EE" w:rsidRDefault="00B729EE">
            <w:pPr>
              <w:jc w:val="center"/>
              <w:rPr>
                <w:rFonts w:ascii="Arial" w:hAnsi="Arial"/>
                <w:b/>
                <w:sz w:val="16"/>
              </w:rPr>
            </w:pPr>
            <w:r>
              <w:rPr>
                <w:rFonts w:ascii="Arial" w:hAnsi="Arial"/>
                <w:b/>
                <w:sz w:val="16"/>
              </w:rPr>
              <w:t>L</w:t>
            </w:r>
          </w:p>
          <w:p w:rsidR="00B729EE" w:rsidRDefault="00B729EE">
            <w:pPr>
              <w:jc w:val="center"/>
              <w:rPr>
                <w:rFonts w:ascii="Arial" w:hAnsi="Arial"/>
                <w:b/>
                <w:sz w:val="16"/>
              </w:rPr>
            </w:pPr>
            <w:r>
              <w:rPr>
                <w:rFonts w:ascii="Arial" w:hAnsi="Arial"/>
                <w:b/>
                <w:sz w:val="16"/>
              </w:rPr>
              <w:t>O</w:t>
            </w:r>
          </w:p>
          <w:p w:rsidR="00B729EE" w:rsidRDefault="00B729EE">
            <w:pPr>
              <w:jc w:val="center"/>
              <w:rPr>
                <w:rFonts w:ascii="Arial" w:hAnsi="Arial"/>
                <w:b/>
                <w:sz w:val="24"/>
              </w:rPr>
            </w:pPr>
            <w:r>
              <w:rPr>
                <w:rFonts w:ascii="Arial" w:hAnsi="Arial"/>
                <w:b/>
                <w:sz w:val="16"/>
              </w:rPr>
              <w:t>W</w:t>
            </w:r>
          </w:p>
        </w:tc>
        <w:tc>
          <w:tcPr>
            <w:tcW w:w="1980" w:type="dxa"/>
            <w:shd w:val="pct10" w:color="auto" w:fill="FFFFFF"/>
          </w:tcPr>
          <w:p w:rsidR="00B729EE" w:rsidRDefault="00B729EE">
            <w:pPr>
              <w:pStyle w:val="Heading3"/>
              <w:numPr>
                <w:ilvl w:val="0"/>
                <w:numId w:val="8"/>
              </w:numPr>
              <w:tabs>
                <w:tab w:val="clear" w:pos="360"/>
                <w:tab w:val="num" w:pos="102"/>
              </w:tabs>
              <w:ind w:left="108" w:hanging="108"/>
              <w:rPr>
                <w:b w:val="0"/>
                <w:sz w:val="12"/>
              </w:rPr>
            </w:pPr>
            <w:r>
              <w:rPr>
                <w:b w:val="0"/>
                <w:sz w:val="12"/>
              </w:rPr>
              <w:t>Two or more self-limited or minor problems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 xml:space="preserve">One stable chronic illness, </w:t>
            </w:r>
            <w:r>
              <w:rPr>
                <w:rFonts w:ascii="Arial" w:hAnsi="Arial"/>
                <w:sz w:val="10"/>
              </w:rPr>
              <w:t>e.g., well controlled hypertension, non-insulin dependent diabetes, cataract, BPH</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 xml:space="preserve">Acute uncomplicated illness or injury, </w:t>
            </w:r>
            <w:r>
              <w:rPr>
                <w:rFonts w:ascii="Arial" w:hAnsi="Arial"/>
                <w:sz w:val="10"/>
              </w:rPr>
              <w:t>e.g., cystitis, allergic rhinitis, simple sprain</w:t>
            </w:r>
          </w:p>
        </w:tc>
        <w:tc>
          <w:tcPr>
            <w:tcW w:w="1620" w:type="dxa"/>
            <w:shd w:val="pct10" w:color="auto" w:fill="FFFFFF"/>
          </w:tcPr>
          <w:p w:rsidR="00B729EE" w:rsidRDefault="00B729EE">
            <w:pPr>
              <w:pStyle w:val="Heading3"/>
              <w:numPr>
                <w:ilvl w:val="0"/>
                <w:numId w:val="8"/>
              </w:numPr>
              <w:tabs>
                <w:tab w:val="clear" w:pos="360"/>
                <w:tab w:val="num" w:pos="102"/>
              </w:tabs>
              <w:ind w:left="108" w:hanging="108"/>
              <w:rPr>
                <w:b w:val="0"/>
                <w:sz w:val="10"/>
              </w:rPr>
            </w:pPr>
            <w:r>
              <w:rPr>
                <w:b w:val="0"/>
                <w:sz w:val="12"/>
              </w:rPr>
              <w:t xml:space="preserve">Physiologic tests not under stress, </w:t>
            </w:r>
            <w:r>
              <w:rPr>
                <w:b w:val="0"/>
                <w:sz w:val="10"/>
              </w:rPr>
              <w:t>e.g.pulm. function tests</w:t>
            </w:r>
          </w:p>
          <w:p w:rsidR="00B729EE" w:rsidRDefault="00B729EE">
            <w:pPr>
              <w:numPr>
                <w:ilvl w:val="0"/>
                <w:numId w:val="8"/>
              </w:numPr>
              <w:tabs>
                <w:tab w:val="clear" w:pos="360"/>
                <w:tab w:val="num" w:pos="102"/>
              </w:tabs>
              <w:ind w:left="108" w:hanging="108"/>
              <w:rPr>
                <w:rFonts w:ascii="Arial" w:hAnsi="Arial"/>
                <w:sz w:val="10"/>
              </w:rPr>
            </w:pPr>
            <w:r>
              <w:rPr>
                <w:rFonts w:ascii="Arial" w:hAnsi="Arial"/>
                <w:sz w:val="12"/>
              </w:rPr>
              <w:t xml:space="preserve">Non-cardiovascular imaging studies with contras, </w:t>
            </w:r>
            <w:r>
              <w:rPr>
                <w:rFonts w:ascii="Arial" w:hAnsi="Arial"/>
                <w:sz w:val="10"/>
              </w:rPr>
              <w:t>e.g., barium enema</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Superficial needle biopsies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Clinical laboratory tesxsts requiring arterial puncture</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Skin biopsies</w:t>
            </w:r>
          </w:p>
        </w:tc>
        <w:tc>
          <w:tcPr>
            <w:tcW w:w="1530" w:type="dxa"/>
            <w:shd w:val="pct10" w:color="auto" w:fill="FFFFFF"/>
          </w:tcPr>
          <w:p w:rsidR="00B729EE" w:rsidRDefault="00B729EE">
            <w:pPr>
              <w:pStyle w:val="Heading3"/>
              <w:numPr>
                <w:ilvl w:val="0"/>
                <w:numId w:val="8"/>
              </w:numPr>
              <w:tabs>
                <w:tab w:val="clear" w:pos="360"/>
                <w:tab w:val="num" w:pos="102"/>
              </w:tabs>
              <w:ind w:left="108" w:hanging="108"/>
              <w:rPr>
                <w:b w:val="0"/>
                <w:sz w:val="12"/>
              </w:rPr>
            </w:pPr>
            <w:r>
              <w:rPr>
                <w:b w:val="0"/>
                <w:sz w:val="12"/>
              </w:rPr>
              <w:t>Over-the-counter drugs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Minor surgery with no identified risk factors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Physical therapy</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Occupational therapy</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IV fluids without additives</w:t>
            </w:r>
          </w:p>
        </w:tc>
      </w:tr>
      <w:tr w:rsidR="00B729EE">
        <w:trPr>
          <w:cantSplit/>
        </w:trPr>
        <w:tc>
          <w:tcPr>
            <w:tcW w:w="594" w:type="dxa"/>
            <w:tcBorders>
              <w:bottom w:val="nil"/>
            </w:tcBorders>
            <w:vAlign w:val="center"/>
          </w:tcPr>
          <w:p w:rsidR="00B729EE" w:rsidRDefault="00B729EE">
            <w:pPr>
              <w:jc w:val="center"/>
              <w:rPr>
                <w:rFonts w:ascii="Arial" w:hAnsi="Arial"/>
                <w:b/>
                <w:sz w:val="16"/>
              </w:rPr>
            </w:pPr>
            <w:r>
              <w:rPr>
                <w:rFonts w:ascii="Arial" w:hAnsi="Arial"/>
                <w:b/>
                <w:sz w:val="16"/>
              </w:rPr>
              <w:t>M</w:t>
            </w:r>
          </w:p>
          <w:p w:rsidR="00B729EE" w:rsidRDefault="00B729EE">
            <w:pPr>
              <w:jc w:val="center"/>
              <w:rPr>
                <w:rFonts w:ascii="Arial" w:hAnsi="Arial"/>
                <w:b/>
                <w:sz w:val="16"/>
              </w:rPr>
            </w:pPr>
            <w:r>
              <w:rPr>
                <w:rFonts w:ascii="Arial" w:hAnsi="Arial"/>
                <w:b/>
                <w:sz w:val="16"/>
              </w:rPr>
              <w:t>O</w:t>
            </w:r>
          </w:p>
          <w:p w:rsidR="00B729EE" w:rsidRDefault="00B729EE">
            <w:pPr>
              <w:jc w:val="center"/>
              <w:rPr>
                <w:rFonts w:ascii="Arial" w:hAnsi="Arial"/>
                <w:b/>
                <w:sz w:val="16"/>
              </w:rPr>
            </w:pPr>
            <w:r>
              <w:rPr>
                <w:rFonts w:ascii="Arial" w:hAnsi="Arial"/>
                <w:b/>
                <w:sz w:val="16"/>
              </w:rPr>
              <w:t>D</w:t>
            </w:r>
          </w:p>
          <w:p w:rsidR="00B729EE" w:rsidRDefault="00B729EE">
            <w:pPr>
              <w:jc w:val="center"/>
              <w:rPr>
                <w:rFonts w:ascii="Arial" w:hAnsi="Arial"/>
                <w:b/>
                <w:sz w:val="16"/>
              </w:rPr>
            </w:pPr>
            <w:r>
              <w:rPr>
                <w:rFonts w:ascii="Arial" w:hAnsi="Arial"/>
                <w:b/>
                <w:sz w:val="16"/>
              </w:rPr>
              <w:t>E</w:t>
            </w:r>
          </w:p>
          <w:p w:rsidR="00B729EE" w:rsidRDefault="00B729EE">
            <w:pPr>
              <w:jc w:val="center"/>
              <w:rPr>
                <w:rFonts w:ascii="Arial" w:hAnsi="Arial"/>
                <w:b/>
                <w:sz w:val="16"/>
              </w:rPr>
            </w:pPr>
            <w:r>
              <w:rPr>
                <w:rFonts w:ascii="Arial" w:hAnsi="Arial"/>
                <w:b/>
                <w:sz w:val="16"/>
              </w:rPr>
              <w:t>R</w:t>
            </w:r>
          </w:p>
          <w:p w:rsidR="00B729EE" w:rsidRDefault="00B729EE">
            <w:pPr>
              <w:jc w:val="center"/>
              <w:rPr>
                <w:rFonts w:ascii="Arial" w:hAnsi="Arial"/>
                <w:b/>
                <w:sz w:val="16"/>
              </w:rPr>
            </w:pPr>
            <w:r>
              <w:rPr>
                <w:rFonts w:ascii="Arial" w:hAnsi="Arial"/>
                <w:b/>
                <w:sz w:val="16"/>
              </w:rPr>
              <w:t>A</w:t>
            </w:r>
          </w:p>
          <w:p w:rsidR="00B729EE" w:rsidRDefault="00B729EE">
            <w:pPr>
              <w:jc w:val="center"/>
              <w:rPr>
                <w:rFonts w:ascii="Arial" w:hAnsi="Arial"/>
                <w:b/>
                <w:sz w:val="16"/>
              </w:rPr>
            </w:pPr>
            <w:r>
              <w:rPr>
                <w:rFonts w:ascii="Arial" w:hAnsi="Arial"/>
                <w:b/>
                <w:sz w:val="16"/>
              </w:rPr>
              <w:t>T</w:t>
            </w:r>
          </w:p>
          <w:p w:rsidR="00B729EE" w:rsidRDefault="00B729EE">
            <w:pPr>
              <w:jc w:val="center"/>
              <w:rPr>
                <w:rFonts w:ascii="Arial" w:hAnsi="Arial"/>
                <w:b/>
              </w:rPr>
            </w:pPr>
            <w:r>
              <w:rPr>
                <w:rFonts w:ascii="Arial" w:hAnsi="Arial"/>
                <w:b/>
                <w:sz w:val="16"/>
              </w:rPr>
              <w:t>E</w:t>
            </w:r>
          </w:p>
        </w:tc>
        <w:tc>
          <w:tcPr>
            <w:tcW w:w="1980" w:type="dxa"/>
            <w:tcBorders>
              <w:bottom w:val="nil"/>
            </w:tcBorders>
          </w:tcPr>
          <w:p w:rsidR="00B729EE" w:rsidRDefault="00B729EE">
            <w:pPr>
              <w:pStyle w:val="Heading3"/>
              <w:numPr>
                <w:ilvl w:val="0"/>
                <w:numId w:val="8"/>
              </w:numPr>
              <w:tabs>
                <w:tab w:val="clear" w:pos="360"/>
                <w:tab w:val="num" w:pos="102"/>
              </w:tabs>
              <w:ind w:left="108" w:hanging="108"/>
              <w:rPr>
                <w:b w:val="0"/>
                <w:sz w:val="12"/>
              </w:rPr>
            </w:pPr>
            <w:r>
              <w:rPr>
                <w:b w:val="0"/>
                <w:sz w:val="12"/>
              </w:rPr>
              <w:t>One or more chronic illnesses with mild exacerbation, progress, or side effects of treatment</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Two or more stable chronic illnesses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 xml:space="preserve">Undiagnosed new problem with uncertain prognosis, </w:t>
            </w:r>
            <w:r>
              <w:rPr>
                <w:rFonts w:ascii="Arial" w:hAnsi="Arial"/>
                <w:sz w:val="10"/>
              </w:rPr>
              <w:t>e.g., lump in breast</w:t>
            </w:r>
          </w:p>
          <w:p w:rsidR="00B729EE" w:rsidRDefault="00B729EE">
            <w:pPr>
              <w:numPr>
                <w:ilvl w:val="0"/>
                <w:numId w:val="8"/>
              </w:numPr>
              <w:tabs>
                <w:tab w:val="clear" w:pos="360"/>
                <w:tab w:val="num" w:pos="102"/>
              </w:tabs>
              <w:ind w:left="108" w:hanging="108"/>
              <w:rPr>
                <w:rFonts w:ascii="Arial" w:hAnsi="Arial"/>
                <w:sz w:val="10"/>
              </w:rPr>
            </w:pPr>
            <w:r>
              <w:rPr>
                <w:rFonts w:ascii="Arial" w:hAnsi="Arial"/>
                <w:sz w:val="12"/>
              </w:rPr>
              <w:t xml:space="preserve">Acute illness with systemic symptoms, </w:t>
            </w:r>
            <w:r>
              <w:rPr>
                <w:rFonts w:ascii="Arial" w:hAnsi="Arial"/>
                <w:sz w:val="10"/>
              </w:rPr>
              <w:t>e.g., pyelonephritis, pneumonitis, colitis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 xml:space="preserve">Acute complicated injury, </w:t>
            </w:r>
            <w:r>
              <w:rPr>
                <w:rFonts w:ascii="Arial" w:hAnsi="Arial"/>
                <w:sz w:val="10"/>
              </w:rPr>
              <w:t>e.g.,head injury with brief loss of consciousness</w:t>
            </w:r>
          </w:p>
        </w:tc>
        <w:tc>
          <w:tcPr>
            <w:tcW w:w="1620" w:type="dxa"/>
            <w:tcBorders>
              <w:bottom w:val="nil"/>
            </w:tcBorders>
          </w:tcPr>
          <w:p w:rsidR="00B729EE" w:rsidRDefault="00B729EE">
            <w:pPr>
              <w:pStyle w:val="Heading3"/>
              <w:numPr>
                <w:ilvl w:val="0"/>
                <w:numId w:val="8"/>
              </w:numPr>
              <w:tabs>
                <w:tab w:val="clear" w:pos="360"/>
                <w:tab w:val="num" w:pos="102"/>
              </w:tabs>
              <w:ind w:left="108" w:hanging="108"/>
              <w:rPr>
                <w:b w:val="0"/>
                <w:sz w:val="10"/>
              </w:rPr>
            </w:pPr>
            <w:r>
              <w:rPr>
                <w:b w:val="0"/>
                <w:sz w:val="12"/>
              </w:rPr>
              <w:t xml:space="preserve">Physiologic tests under stress, </w:t>
            </w:r>
            <w:r>
              <w:rPr>
                <w:b w:val="0"/>
                <w:sz w:val="10"/>
              </w:rPr>
              <w:t>e.g., cardiac stress test, fetal contraction stress test</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Diagnostic endoscopies with no identified risk factors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Deep needle or incisional biopsy</w:t>
            </w:r>
          </w:p>
        </w:tc>
        <w:tc>
          <w:tcPr>
            <w:tcW w:w="1530" w:type="dxa"/>
            <w:tcBorders>
              <w:bottom w:val="nil"/>
            </w:tcBorders>
          </w:tcPr>
          <w:p w:rsidR="00B729EE" w:rsidRDefault="00B729EE">
            <w:pPr>
              <w:pStyle w:val="Heading3"/>
              <w:numPr>
                <w:ilvl w:val="0"/>
                <w:numId w:val="8"/>
              </w:numPr>
              <w:tabs>
                <w:tab w:val="clear" w:pos="360"/>
                <w:tab w:val="num" w:pos="102"/>
              </w:tabs>
              <w:ind w:left="108" w:hanging="108"/>
              <w:rPr>
                <w:b w:val="0"/>
                <w:sz w:val="12"/>
              </w:rPr>
            </w:pPr>
            <w:r>
              <w:rPr>
                <w:b w:val="0"/>
                <w:sz w:val="12"/>
              </w:rPr>
              <w:t>Minor surgery with identified risk factors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Elective major surgery (open, percutaneous or endoscopic) with no identified risk factors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Prescription drug management</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IV fluids with additives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Closed treatment of fracture or dislocation without manipulation</w:t>
            </w:r>
          </w:p>
        </w:tc>
      </w:tr>
      <w:tr w:rsidR="00B729EE">
        <w:trPr>
          <w:cantSplit/>
          <w:trHeight w:val="1862"/>
        </w:trPr>
        <w:tc>
          <w:tcPr>
            <w:tcW w:w="594" w:type="dxa"/>
            <w:shd w:val="pct10" w:color="auto" w:fill="FFFFFF"/>
            <w:vAlign w:val="center"/>
          </w:tcPr>
          <w:p w:rsidR="00B729EE" w:rsidRDefault="00B729EE">
            <w:pPr>
              <w:jc w:val="center"/>
              <w:rPr>
                <w:rFonts w:ascii="Arial" w:hAnsi="Arial"/>
                <w:b/>
                <w:sz w:val="16"/>
              </w:rPr>
            </w:pPr>
            <w:r>
              <w:rPr>
                <w:rFonts w:ascii="Arial" w:hAnsi="Arial"/>
                <w:b/>
                <w:sz w:val="16"/>
              </w:rPr>
              <w:t>H</w:t>
            </w:r>
          </w:p>
          <w:p w:rsidR="00B729EE" w:rsidRDefault="00B729EE">
            <w:pPr>
              <w:jc w:val="center"/>
              <w:rPr>
                <w:rFonts w:ascii="Arial" w:hAnsi="Arial"/>
                <w:b/>
                <w:sz w:val="16"/>
              </w:rPr>
            </w:pPr>
            <w:r>
              <w:rPr>
                <w:rFonts w:ascii="Arial" w:hAnsi="Arial"/>
                <w:b/>
                <w:sz w:val="16"/>
              </w:rPr>
              <w:t>I</w:t>
            </w:r>
          </w:p>
          <w:p w:rsidR="00B729EE" w:rsidRDefault="00B729EE">
            <w:pPr>
              <w:jc w:val="center"/>
              <w:rPr>
                <w:rFonts w:ascii="Arial" w:hAnsi="Arial"/>
                <w:b/>
                <w:sz w:val="16"/>
              </w:rPr>
            </w:pPr>
            <w:r>
              <w:rPr>
                <w:rFonts w:ascii="Arial" w:hAnsi="Arial"/>
                <w:b/>
                <w:sz w:val="16"/>
              </w:rPr>
              <w:t>G</w:t>
            </w:r>
          </w:p>
          <w:p w:rsidR="00B729EE" w:rsidRDefault="00B729EE">
            <w:pPr>
              <w:jc w:val="center"/>
              <w:rPr>
                <w:rFonts w:ascii="Arial" w:hAnsi="Arial"/>
                <w:b/>
              </w:rPr>
            </w:pPr>
            <w:r>
              <w:rPr>
                <w:rFonts w:ascii="Arial" w:hAnsi="Arial"/>
                <w:b/>
                <w:sz w:val="16"/>
              </w:rPr>
              <w:t>H</w:t>
            </w:r>
          </w:p>
        </w:tc>
        <w:tc>
          <w:tcPr>
            <w:tcW w:w="1980" w:type="dxa"/>
            <w:shd w:val="pct10" w:color="auto" w:fill="FFFFFF"/>
          </w:tcPr>
          <w:p w:rsidR="00B729EE" w:rsidRDefault="00B729EE">
            <w:pPr>
              <w:pStyle w:val="Heading3"/>
              <w:numPr>
                <w:ilvl w:val="0"/>
                <w:numId w:val="8"/>
              </w:numPr>
              <w:tabs>
                <w:tab w:val="clear" w:pos="360"/>
                <w:tab w:val="num" w:pos="102"/>
              </w:tabs>
              <w:ind w:left="108" w:hanging="108"/>
              <w:rPr>
                <w:b w:val="0"/>
                <w:sz w:val="12"/>
              </w:rPr>
            </w:pPr>
            <w:r>
              <w:rPr>
                <w:b w:val="0"/>
                <w:sz w:val="12"/>
              </w:rPr>
              <w:t>One or more chronic illnesses with severe exacerbation, progression, or side effects of tx</w:t>
            </w:r>
          </w:p>
          <w:p w:rsidR="00B729EE" w:rsidRDefault="00B729EE">
            <w:pPr>
              <w:numPr>
                <w:ilvl w:val="0"/>
                <w:numId w:val="8"/>
              </w:numPr>
              <w:tabs>
                <w:tab w:val="clear" w:pos="360"/>
                <w:tab w:val="num" w:pos="102"/>
              </w:tabs>
              <w:ind w:left="108" w:hanging="108"/>
              <w:rPr>
                <w:rFonts w:ascii="Arial" w:hAnsi="Arial"/>
                <w:sz w:val="10"/>
              </w:rPr>
            </w:pPr>
            <w:r>
              <w:rPr>
                <w:rFonts w:ascii="Arial" w:hAnsi="Arial"/>
                <w:sz w:val="12"/>
              </w:rPr>
              <w:t xml:space="preserve">Acute or chronic illnesses or injuries that may pose a threat to life or bodily function, </w:t>
            </w:r>
            <w:r>
              <w:rPr>
                <w:rFonts w:ascii="Arial" w:hAnsi="Arial"/>
                <w:sz w:val="10"/>
              </w:rPr>
              <w:t>e.g., multiple trauma, acute MI, pulmonary embolus, severe respiratory distress, progressive severe rheumatoid arthritis, psychiatric illness with potential threat to self or others, peritonitis, acute renal failure, sent  to ER,  eminent delivery</w:t>
            </w:r>
          </w:p>
          <w:p w:rsidR="00B729EE" w:rsidRDefault="00B729EE">
            <w:pPr>
              <w:rPr>
                <w:rFonts w:ascii="Arial" w:hAnsi="Arial"/>
                <w:sz w:val="12"/>
              </w:rPr>
            </w:pPr>
          </w:p>
        </w:tc>
        <w:tc>
          <w:tcPr>
            <w:tcW w:w="1620" w:type="dxa"/>
            <w:shd w:val="pct10" w:color="auto" w:fill="FFFFFF"/>
          </w:tcPr>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Cardiovascular imaging studies with contrast with identified risk factors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Diagnostic endoscopies with identified risk factors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Discography</w:t>
            </w:r>
          </w:p>
        </w:tc>
        <w:tc>
          <w:tcPr>
            <w:tcW w:w="1530" w:type="dxa"/>
            <w:shd w:val="pct10" w:color="auto" w:fill="FFFFFF"/>
          </w:tcPr>
          <w:p w:rsidR="00B729EE" w:rsidRDefault="00B729EE">
            <w:pPr>
              <w:pStyle w:val="Heading3"/>
              <w:numPr>
                <w:ilvl w:val="0"/>
                <w:numId w:val="8"/>
              </w:numPr>
              <w:tabs>
                <w:tab w:val="clear" w:pos="360"/>
                <w:tab w:val="num" w:pos="102"/>
              </w:tabs>
              <w:ind w:left="108" w:hanging="108"/>
              <w:rPr>
                <w:b w:val="0"/>
                <w:sz w:val="12"/>
              </w:rPr>
            </w:pPr>
            <w:r>
              <w:rPr>
                <w:b w:val="0"/>
                <w:sz w:val="12"/>
              </w:rPr>
              <w:t>Elective major surgery (open, percutaneous or endoscopic) identified risk factors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 xml:space="preserve">Emergency major surgery </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Parenteral controlled substances</w:t>
            </w:r>
          </w:p>
          <w:p w:rsidR="00B729EE" w:rsidRDefault="00B729EE">
            <w:pPr>
              <w:numPr>
                <w:ilvl w:val="0"/>
                <w:numId w:val="8"/>
              </w:numPr>
              <w:tabs>
                <w:tab w:val="clear" w:pos="360"/>
                <w:tab w:val="num" w:pos="102"/>
              </w:tabs>
              <w:ind w:left="108" w:hanging="108"/>
              <w:rPr>
                <w:rFonts w:ascii="Arial" w:hAnsi="Arial"/>
                <w:sz w:val="12"/>
              </w:rPr>
            </w:pPr>
            <w:r>
              <w:rPr>
                <w:rFonts w:ascii="Arial" w:hAnsi="Arial"/>
                <w:sz w:val="12"/>
              </w:rPr>
              <w:t>Drug therapy requiring intensive monitoring for toxicity</w:t>
            </w:r>
          </w:p>
        </w:tc>
      </w:tr>
    </w:tbl>
    <w:p w:rsidR="00B729EE" w:rsidRDefault="00B729EE" w:rsidP="006274BF">
      <w:pPr>
        <w:pStyle w:val="Caption"/>
        <w:sectPr w:rsidR="00B729EE">
          <w:type w:val="continuous"/>
          <w:pgSz w:w="12240" w:h="15840" w:code="1"/>
          <w:pgMar w:top="720" w:right="720" w:bottom="720" w:left="720" w:header="720" w:footer="720" w:gutter="0"/>
          <w:paperSrc w:first="265" w:other="265"/>
          <w:cols w:num="2" w:space="432" w:equalWidth="0">
            <w:col w:w="5040" w:space="432"/>
            <w:col w:w="5328"/>
          </w:cols>
        </w:sectPr>
      </w:pPr>
      <w:r>
        <w:t>Bring result to Line B in Final Result-level is the highest component marked</w:t>
      </w:r>
    </w:p>
    <w:tbl>
      <w:tblPr>
        <w:tblW w:w="0" w:type="auto"/>
        <w:tblInd w:w="-231" w:type="dxa"/>
        <w:tblBorders>
          <w:bottom w:val="single" w:sz="12" w:space="0" w:color="auto"/>
        </w:tblBorders>
        <w:tblLayout w:type="fixed"/>
        <w:tblCellMar>
          <w:left w:w="39" w:type="dxa"/>
          <w:right w:w="39" w:type="dxa"/>
        </w:tblCellMar>
        <w:tblLook w:val="0000" w:firstRow="0" w:lastRow="0" w:firstColumn="0" w:lastColumn="0" w:noHBand="0" w:noVBand="0"/>
      </w:tblPr>
      <w:tblGrid>
        <w:gridCol w:w="450"/>
        <w:gridCol w:w="7179"/>
        <w:gridCol w:w="810"/>
        <w:gridCol w:w="702"/>
        <w:gridCol w:w="2199"/>
      </w:tblGrid>
      <w:tr w:rsidR="00B729EE">
        <w:trPr>
          <w:cantSplit/>
        </w:trPr>
        <w:tc>
          <w:tcPr>
            <w:tcW w:w="450" w:type="dxa"/>
            <w:vMerge w:val="restart"/>
            <w:tcBorders>
              <w:top w:val="single" w:sz="12" w:space="0" w:color="auto"/>
              <w:left w:val="single" w:sz="12" w:space="0" w:color="auto"/>
              <w:bottom w:val="single" w:sz="12" w:space="0" w:color="auto"/>
              <w:right w:val="single" w:sz="12" w:space="0" w:color="auto"/>
            </w:tcBorders>
            <w:shd w:val="clear" w:color="auto" w:fill="000000"/>
            <w:textDirection w:val="btLr"/>
            <w:vAlign w:val="center"/>
          </w:tcPr>
          <w:p w:rsidR="00B729EE" w:rsidRDefault="00432CCF">
            <w:pPr>
              <w:ind w:left="113" w:right="113"/>
              <w:jc w:val="center"/>
              <w:rPr>
                <w:rFonts w:ascii="Arial" w:hAnsi="Arial"/>
                <w:b/>
                <w:color w:val="FFFFFF"/>
                <w:sz w:val="22"/>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2377440</wp:posOffset>
                      </wp:positionH>
                      <wp:positionV relativeFrom="paragraph">
                        <wp:posOffset>372110</wp:posOffset>
                      </wp:positionV>
                      <wp:extent cx="1828800"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9EE" w:rsidRDefault="00B729EE">
                                  <w:pPr>
                                    <w:tabs>
                                      <w:tab w:val="left" w:pos="450"/>
                                    </w:tabs>
                                    <w:rPr>
                                      <w:rFonts w:ascii="Arial" w:hAnsi="Arial"/>
                                      <w:sz w:val="12"/>
                                    </w:rPr>
                                  </w:pPr>
                                  <w:r>
                                    <w:rPr>
                                      <w:rFonts w:ascii="Arial" w:hAnsi="Arial"/>
                                      <w:sz w:val="12"/>
                                    </w:rPr>
                                    <w:t>Time:</w:t>
                                  </w:r>
                                  <w:r>
                                    <w:rPr>
                                      <w:rFonts w:ascii="Arial" w:hAnsi="Arial"/>
                                      <w:sz w:val="12"/>
                                    </w:rPr>
                                    <w:tab/>
                                    <w:t>Face-to-face in outpatient setting</w:t>
                                  </w:r>
                                </w:p>
                                <w:p w:rsidR="00B729EE" w:rsidRDefault="00B729EE">
                                  <w:pPr>
                                    <w:tabs>
                                      <w:tab w:val="left" w:pos="450"/>
                                    </w:tabs>
                                    <w:rPr>
                                      <w:rFonts w:ascii="Arial" w:hAnsi="Arial"/>
                                      <w:sz w:val="12"/>
                                    </w:rPr>
                                  </w:pPr>
                                  <w:r>
                                    <w:rPr>
                                      <w:rFonts w:ascii="Arial" w:hAnsi="Arial"/>
                                      <w:sz w:val="12"/>
                                    </w:rPr>
                                    <w:tab/>
                                    <w:t>Unit/floor in inpatient setting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7.2pt;margin-top:29.3pt;width:2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hU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" o:allowincell="f" filled="f" stroked="f">
                      <v:textbox inset="0,0,0,0">
                        <w:txbxContent>
                          <w:p w:rsidR="00B729EE" w:rsidRDefault="00B729EE">
                            <w:pPr>
                              <w:tabs>
                                <w:tab w:val="left" w:pos="450"/>
                              </w:tabs>
                              <w:rPr>
                                <w:rFonts w:ascii="Arial" w:hAnsi="Arial"/>
                                <w:sz w:val="12"/>
                              </w:rPr>
                            </w:pPr>
                            <w:r>
                              <w:rPr>
                                <w:rFonts w:ascii="Arial" w:hAnsi="Arial"/>
                                <w:sz w:val="12"/>
                              </w:rPr>
                              <w:t>Time:</w:t>
                            </w:r>
                            <w:r>
                              <w:rPr>
                                <w:rFonts w:ascii="Arial" w:hAnsi="Arial"/>
                                <w:sz w:val="12"/>
                              </w:rPr>
                              <w:tab/>
                              <w:t>Face-to-face in outpatient setting</w:t>
                            </w:r>
                          </w:p>
                          <w:p w:rsidR="00B729EE" w:rsidRDefault="00B729EE">
                            <w:pPr>
                              <w:tabs>
                                <w:tab w:val="left" w:pos="450"/>
                              </w:tabs>
                              <w:rPr>
                                <w:rFonts w:ascii="Arial" w:hAnsi="Arial"/>
                                <w:sz w:val="12"/>
                              </w:rPr>
                            </w:pPr>
                            <w:r>
                              <w:rPr>
                                <w:rFonts w:ascii="Arial" w:hAnsi="Arial"/>
                                <w:sz w:val="12"/>
                              </w:rPr>
                              <w:tab/>
                              <w:t>Unit/floor in inpatient setting</w:t>
                            </w:r>
                          </w:p>
                        </w:txbxContent>
                      </v:textbox>
                    </v:shape>
                  </w:pict>
                </mc:Fallback>
              </mc:AlternateContent>
            </w:r>
            <w:r w:rsidR="00B729EE">
              <w:rPr>
                <w:rFonts w:ascii="Arial" w:hAnsi="Arial"/>
                <w:b/>
                <w:color w:val="FFFFFF"/>
                <w:sz w:val="22"/>
              </w:rPr>
              <w:t>T I M E</w:t>
            </w:r>
          </w:p>
        </w:tc>
        <w:tc>
          <w:tcPr>
            <w:tcW w:w="8691" w:type="dxa"/>
            <w:gridSpan w:val="3"/>
            <w:tcBorders>
              <w:top w:val="single" w:sz="12" w:space="0" w:color="auto"/>
              <w:left w:val="nil"/>
              <w:bottom w:val="single" w:sz="4" w:space="0" w:color="auto"/>
              <w:right w:val="single" w:sz="4" w:space="0" w:color="auto"/>
            </w:tcBorders>
          </w:tcPr>
          <w:p w:rsidR="00B729EE" w:rsidRDefault="00B729EE">
            <w:pPr>
              <w:rPr>
                <w:rFonts w:ascii="Arial" w:hAnsi="Arial"/>
                <w:sz w:val="15"/>
              </w:rPr>
            </w:pPr>
            <w:r>
              <w:rPr>
                <w:rFonts w:ascii="Arial" w:hAnsi="Arial"/>
                <w:sz w:val="15"/>
              </w:rPr>
              <w:t xml:space="preserve">If the physician documents total time </w:t>
            </w:r>
            <w:r>
              <w:rPr>
                <w:rFonts w:ascii="Arial" w:hAnsi="Arial"/>
                <w:i/>
                <w:sz w:val="15"/>
              </w:rPr>
              <w:t>and</w:t>
            </w:r>
            <w:r>
              <w:rPr>
                <w:rFonts w:ascii="Arial" w:hAnsi="Arial"/>
                <w:sz w:val="15"/>
              </w:rPr>
              <w:t xml:space="preserve"> suggests that counseling or coordinating care dominates (more than 50%) the encounter, time may determine level of service.  Documentation may refer to: prognosis, differential diagnosis, risks, benefits of treatment, instructions, compliance, risk reduction or discussion with another health care provider.</w:t>
            </w:r>
          </w:p>
        </w:tc>
        <w:tc>
          <w:tcPr>
            <w:tcW w:w="2199" w:type="dxa"/>
            <w:tcBorders>
              <w:top w:val="single" w:sz="12" w:space="0" w:color="auto"/>
              <w:left w:val="single" w:sz="4" w:space="0" w:color="auto"/>
              <w:right w:val="single" w:sz="4" w:space="0" w:color="auto"/>
            </w:tcBorders>
          </w:tcPr>
          <w:p w:rsidR="00B729EE" w:rsidRDefault="00B729EE">
            <w:pPr>
              <w:rPr>
                <w:rFonts w:ascii="Arial" w:hAnsi="Arial"/>
                <w:sz w:val="15"/>
              </w:rPr>
            </w:pPr>
          </w:p>
        </w:tc>
      </w:tr>
      <w:tr w:rsidR="00B729EE">
        <w:trPr>
          <w:cantSplit/>
          <w:trHeight w:val="267"/>
        </w:trPr>
        <w:tc>
          <w:tcPr>
            <w:tcW w:w="450" w:type="dxa"/>
            <w:vMerge/>
            <w:tcBorders>
              <w:left w:val="single" w:sz="12" w:space="0" w:color="auto"/>
              <w:bottom w:val="single" w:sz="12" w:space="0" w:color="auto"/>
              <w:right w:val="single" w:sz="12" w:space="0" w:color="auto"/>
            </w:tcBorders>
            <w:shd w:val="clear" w:color="auto" w:fill="000000"/>
          </w:tcPr>
          <w:p w:rsidR="00B729EE" w:rsidRDefault="00B729EE">
            <w:pPr>
              <w:jc w:val="center"/>
              <w:rPr>
                <w:rFonts w:ascii="Arial" w:hAnsi="Arial"/>
                <w:sz w:val="15"/>
              </w:rPr>
            </w:pPr>
          </w:p>
        </w:tc>
        <w:tc>
          <w:tcPr>
            <w:tcW w:w="7179" w:type="dxa"/>
            <w:tcBorders>
              <w:top w:val="single" w:sz="4" w:space="0" w:color="auto"/>
              <w:left w:val="nil"/>
              <w:bottom w:val="single" w:sz="4" w:space="0" w:color="auto"/>
              <w:right w:val="single" w:sz="4" w:space="0" w:color="auto"/>
            </w:tcBorders>
            <w:vAlign w:val="bottom"/>
          </w:tcPr>
          <w:p w:rsidR="00B729EE" w:rsidRDefault="00B729EE">
            <w:pPr>
              <w:rPr>
                <w:rFonts w:ascii="Arial" w:hAnsi="Arial"/>
                <w:sz w:val="15"/>
              </w:rPr>
            </w:pPr>
            <w:r>
              <w:rPr>
                <w:rFonts w:ascii="Arial" w:hAnsi="Arial"/>
                <w:sz w:val="15"/>
              </w:rPr>
              <w:t>Does documentation reveal total time</w:t>
            </w:r>
          </w:p>
        </w:tc>
        <w:tc>
          <w:tcPr>
            <w:tcW w:w="810" w:type="dxa"/>
            <w:tcBorders>
              <w:top w:val="single" w:sz="4" w:space="0" w:color="auto"/>
              <w:left w:val="single" w:sz="4" w:space="0" w:color="auto"/>
              <w:bottom w:val="single" w:sz="4" w:space="0" w:color="auto"/>
              <w:right w:val="single" w:sz="4" w:space="0" w:color="auto"/>
            </w:tcBorders>
            <w:vAlign w:val="bottom"/>
          </w:tcPr>
          <w:p w:rsidR="00B729EE" w:rsidRDefault="00B729EE">
            <w:pPr>
              <w:jc w:val="center"/>
              <w:rPr>
                <w:rFonts w:ascii="Arial" w:hAnsi="Arial"/>
                <w:sz w:val="15"/>
              </w:rPr>
            </w:pPr>
            <w:r>
              <w:rPr>
                <w:rFonts w:ascii="Arial" w:hAnsi="Arial"/>
                <w:sz w:val="15"/>
              </w:rPr>
              <w:fldChar w:fldCharType="begin">
                <w:ffData>
                  <w:name w:val="Check1"/>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r>
              <w:rPr>
                <w:rFonts w:ascii="Arial" w:hAnsi="Arial"/>
                <w:sz w:val="15"/>
              </w:rPr>
              <w:t xml:space="preserve"> Yes</w:t>
            </w:r>
          </w:p>
        </w:tc>
        <w:tc>
          <w:tcPr>
            <w:tcW w:w="702" w:type="dxa"/>
            <w:tcBorders>
              <w:top w:val="single" w:sz="4" w:space="0" w:color="auto"/>
              <w:left w:val="single" w:sz="4" w:space="0" w:color="auto"/>
              <w:bottom w:val="single" w:sz="4" w:space="0" w:color="auto"/>
              <w:right w:val="single" w:sz="4" w:space="0" w:color="auto"/>
            </w:tcBorders>
            <w:vAlign w:val="bottom"/>
          </w:tcPr>
          <w:p w:rsidR="00B729EE" w:rsidRDefault="00B729EE">
            <w:pPr>
              <w:jc w:val="center"/>
              <w:rPr>
                <w:rFonts w:ascii="Arial" w:hAnsi="Arial"/>
                <w:sz w:val="15"/>
              </w:rPr>
            </w:pPr>
            <w:r>
              <w:rPr>
                <w:rFonts w:ascii="Arial" w:hAnsi="Arial"/>
                <w:sz w:val="15"/>
              </w:rPr>
              <w:fldChar w:fldCharType="begin">
                <w:ffData>
                  <w:name w:val="Check2"/>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r>
              <w:rPr>
                <w:rFonts w:ascii="Arial" w:hAnsi="Arial"/>
                <w:sz w:val="15"/>
              </w:rPr>
              <w:t xml:space="preserve"> No</w:t>
            </w:r>
          </w:p>
        </w:tc>
        <w:tc>
          <w:tcPr>
            <w:tcW w:w="2199" w:type="dxa"/>
            <w:vMerge w:val="restart"/>
            <w:tcBorders>
              <w:left w:val="nil"/>
              <w:right w:val="single" w:sz="4" w:space="0" w:color="auto"/>
            </w:tcBorders>
          </w:tcPr>
          <w:p w:rsidR="00B729EE" w:rsidRDefault="00B729EE">
            <w:pPr>
              <w:rPr>
                <w:rFonts w:ascii="Arial" w:hAnsi="Arial"/>
                <w:sz w:val="15"/>
              </w:rPr>
            </w:pPr>
            <w:r>
              <w:rPr>
                <w:rFonts w:ascii="Arial" w:hAnsi="Arial"/>
                <w:sz w:val="15"/>
              </w:rPr>
              <w:t>If all answers are “yes”, may select level based on time.</w:t>
            </w:r>
          </w:p>
        </w:tc>
      </w:tr>
      <w:tr w:rsidR="00B729EE">
        <w:trPr>
          <w:cantSplit/>
        </w:trPr>
        <w:tc>
          <w:tcPr>
            <w:tcW w:w="450" w:type="dxa"/>
            <w:vMerge/>
            <w:tcBorders>
              <w:left w:val="single" w:sz="12" w:space="0" w:color="auto"/>
              <w:bottom w:val="single" w:sz="12" w:space="0" w:color="auto"/>
              <w:right w:val="single" w:sz="12" w:space="0" w:color="auto"/>
            </w:tcBorders>
            <w:shd w:val="clear" w:color="auto" w:fill="000000"/>
          </w:tcPr>
          <w:p w:rsidR="00B729EE" w:rsidRDefault="00B729EE">
            <w:pPr>
              <w:jc w:val="center"/>
              <w:rPr>
                <w:rFonts w:ascii="Arial" w:hAnsi="Arial"/>
                <w:sz w:val="15"/>
              </w:rPr>
            </w:pPr>
          </w:p>
        </w:tc>
        <w:tc>
          <w:tcPr>
            <w:tcW w:w="7179" w:type="dxa"/>
            <w:tcBorders>
              <w:top w:val="single" w:sz="4" w:space="0" w:color="auto"/>
              <w:left w:val="nil"/>
              <w:bottom w:val="nil"/>
              <w:right w:val="single" w:sz="4" w:space="0" w:color="auto"/>
            </w:tcBorders>
          </w:tcPr>
          <w:p w:rsidR="00B729EE" w:rsidRDefault="00B729EE">
            <w:pPr>
              <w:rPr>
                <w:rFonts w:ascii="Arial" w:hAnsi="Arial"/>
                <w:sz w:val="15"/>
              </w:rPr>
            </w:pPr>
            <w:r>
              <w:rPr>
                <w:rFonts w:ascii="Arial" w:hAnsi="Arial"/>
                <w:sz w:val="15"/>
              </w:rPr>
              <w:t>Does documentation describe the content of counseling or coordinating care</w:t>
            </w:r>
          </w:p>
        </w:tc>
        <w:tc>
          <w:tcPr>
            <w:tcW w:w="810" w:type="dxa"/>
            <w:tcBorders>
              <w:top w:val="single" w:sz="4" w:space="0" w:color="auto"/>
              <w:left w:val="single" w:sz="4" w:space="0" w:color="auto"/>
              <w:bottom w:val="nil"/>
              <w:right w:val="single" w:sz="4" w:space="0" w:color="auto"/>
            </w:tcBorders>
          </w:tcPr>
          <w:p w:rsidR="00B729EE" w:rsidRDefault="00B729EE">
            <w:pPr>
              <w:jc w:val="center"/>
              <w:rPr>
                <w:rFonts w:ascii="Arial" w:hAnsi="Arial"/>
                <w:sz w:val="15"/>
              </w:rPr>
            </w:pPr>
            <w:r>
              <w:rPr>
                <w:rFonts w:ascii="Arial" w:hAnsi="Arial"/>
                <w:sz w:val="15"/>
              </w:rPr>
              <w:fldChar w:fldCharType="begin">
                <w:ffData>
                  <w:name w:val="Check1"/>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r>
              <w:rPr>
                <w:rFonts w:ascii="Arial" w:hAnsi="Arial"/>
                <w:sz w:val="15"/>
              </w:rPr>
              <w:t xml:space="preserve"> Yes</w:t>
            </w:r>
          </w:p>
        </w:tc>
        <w:tc>
          <w:tcPr>
            <w:tcW w:w="702" w:type="dxa"/>
            <w:tcBorders>
              <w:top w:val="single" w:sz="4" w:space="0" w:color="auto"/>
              <w:left w:val="single" w:sz="4" w:space="0" w:color="auto"/>
              <w:bottom w:val="nil"/>
              <w:right w:val="single" w:sz="4" w:space="0" w:color="auto"/>
            </w:tcBorders>
          </w:tcPr>
          <w:p w:rsidR="00B729EE" w:rsidRDefault="00B729EE">
            <w:pPr>
              <w:jc w:val="center"/>
              <w:rPr>
                <w:rFonts w:ascii="Arial" w:hAnsi="Arial"/>
                <w:sz w:val="15"/>
              </w:rPr>
            </w:pPr>
            <w:r>
              <w:rPr>
                <w:rFonts w:ascii="Arial" w:hAnsi="Arial"/>
                <w:sz w:val="15"/>
              </w:rPr>
              <w:fldChar w:fldCharType="begin">
                <w:ffData>
                  <w:name w:val="Check2"/>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r>
              <w:rPr>
                <w:rFonts w:ascii="Arial" w:hAnsi="Arial"/>
                <w:sz w:val="15"/>
              </w:rPr>
              <w:t xml:space="preserve"> No</w:t>
            </w:r>
          </w:p>
        </w:tc>
        <w:tc>
          <w:tcPr>
            <w:tcW w:w="2199" w:type="dxa"/>
            <w:vMerge/>
            <w:tcBorders>
              <w:left w:val="nil"/>
              <w:right w:val="single" w:sz="4" w:space="0" w:color="auto"/>
            </w:tcBorders>
          </w:tcPr>
          <w:p w:rsidR="00B729EE" w:rsidRDefault="00B729EE">
            <w:pPr>
              <w:rPr>
                <w:rFonts w:ascii="Arial" w:hAnsi="Arial"/>
                <w:sz w:val="15"/>
              </w:rPr>
            </w:pPr>
          </w:p>
        </w:tc>
      </w:tr>
      <w:tr w:rsidR="00B729EE">
        <w:trPr>
          <w:cantSplit/>
        </w:trPr>
        <w:tc>
          <w:tcPr>
            <w:tcW w:w="450" w:type="dxa"/>
            <w:vMerge/>
            <w:tcBorders>
              <w:left w:val="single" w:sz="12" w:space="0" w:color="auto"/>
              <w:bottom w:val="single" w:sz="12" w:space="0" w:color="auto"/>
              <w:right w:val="single" w:sz="12" w:space="0" w:color="auto"/>
            </w:tcBorders>
            <w:shd w:val="clear" w:color="auto" w:fill="000000"/>
          </w:tcPr>
          <w:p w:rsidR="00B729EE" w:rsidRDefault="00B729EE">
            <w:pPr>
              <w:jc w:val="center"/>
              <w:rPr>
                <w:rFonts w:ascii="Arial" w:hAnsi="Arial"/>
                <w:sz w:val="15"/>
              </w:rPr>
            </w:pPr>
          </w:p>
        </w:tc>
        <w:tc>
          <w:tcPr>
            <w:tcW w:w="7179" w:type="dxa"/>
            <w:tcBorders>
              <w:top w:val="single" w:sz="4" w:space="0" w:color="auto"/>
              <w:left w:val="nil"/>
              <w:bottom w:val="single" w:sz="12" w:space="0" w:color="auto"/>
              <w:right w:val="single" w:sz="4" w:space="0" w:color="auto"/>
            </w:tcBorders>
          </w:tcPr>
          <w:p w:rsidR="00B729EE" w:rsidRDefault="00B729EE">
            <w:pPr>
              <w:rPr>
                <w:rFonts w:ascii="Arial" w:hAnsi="Arial"/>
                <w:sz w:val="15"/>
              </w:rPr>
            </w:pPr>
            <w:r>
              <w:rPr>
                <w:rFonts w:ascii="Arial" w:hAnsi="Arial"/>
                <w:sz w:val="15"/>
              </w:rPr>
              <w:t>Does documentation reveal that more than half of time was counseling or coordinating care</w:t>
            </w:r>
          </w:p>
        </w:tc>
        <w:tc>
          <w:tcPr>
            <w:tcW w:w="810" w:type="dxa"/>
            <w:tcBorders>
              <w:top w:val="single" w:sz="4" w:space="0" w:color="auto"/>
              <w:left w:val="single" w:sz="4" w:space="0" w:color="auto"/>
              <w:bottom w:val="single" w:sz="12" w:space="0" w:color="auto"/>
              <w:right w:val="single" w:sz="4" w:space="0" w:color="auto"/>
            </w:tcBorders>
          </w:tcPr>
          <w:p w:rsidR="00B729EE" w:rsidRDefault="00B729EE">
            <w:pPr>
              <w:jc w:val="center"/>
              <w:rPr>
                <w:rFonts w:ascii="Arial" w:hAnsi="Arial"/>
                <w:sz w:val="15"/>
              </w:rPr>
            </w:pPr>
            <w:r>
              <w:rPr>
                <w:rFonts w:ascii="Arial" w:hAnsi="Arial"/>
                <w:sz w:val="15"/>
              </w:rPr>
              <w:fldChar w:fldCharType="begin">
                <w:ffData>
                  <w:name w:val="Check1"/>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r>
              <w:rPr>
                <w:rFonts w:ascii="Arial" w:hAnsi="Arial"/>
                <w:sz w:val="15"/>
              </w:rPr>
              <w:t xml:space="preserve"> Yes</w:t>
            </w:r>
          </w:p>
        </w:tc>
        <w:tc>
          <w:tcPr>
            <w:tcW w:w="702" w:type="dxa"/>
            <w:tcBorders>
              <w:top w:val="single" w:sz="4" w:space="0" w:color="auto"/>
              <w:left w:val="single" w:sz="4" w:space="0" w:color="auto"/>
              <w:bottom w:val="single" w:sz="12" w:space="0" w:color="auto"/>
              <w:right w:val="single" w:sz="4" w:space="0" w:color="auto"/>
            </w:tcBorders>
          </w:tcPr>
          <w:p w:rsidR="00B729EE" w:rsidRDefault="00B729EE">
            <w:pPr>
              <w:jc w:val="center"/>
              <w:rPr>
                <w:rFonts w:ascii="Arial" w:hAnsi="Arial"/>
                <w:sz w:val="15"/>
              </w:rPr>
            </w:pPr>
            <w:r>
              <w:rPr>
                <w:rFonts w:ascii="Arial" w:hAnsi="Arial"/>
                <w:sz w:val="15"/>
              </w:rPr>
              <w:fldChar w:fldCharType="begin">
                <w:ffData>
                  <w:name w:val="Check2"/>
                  <w:enabled/>
                  <w:calcOnExit w:val="0"/>
                  <w:checkBox>
                    <w:sizeAuto/>
                    <w:default w:val="0"/>
                  </w:checkBox>
                </w:ffData>
              </w:fldChar>
            </w:r>
            <w:r>
              <w:rPr>
                <w:rFonts w:ascii="Arial" w:hAnsi="Arial"/>
                <w:sz w:val="15"/>
              </w:rPr>
              <w:instrText xml:space="preserve"> FORMCHECKBOX </w:instrText>
            </w:r>
            <w:r w:rsidR="00432CCF">
              <w:rPr>
                <w:rFonts w:ascii="Arial" w:hAnsi="Arial"/>
                <w:sz w:val="15"/>
              </w:rPr>
            </w:r>
            <w:r w:rsidR="00432CCF">
              <w:rPr>
                <w:rFonts w:ascii="Arial" w:hAnsi="Arial"/>
                <w:sz w:val="15"/>
              </w:rPr>
              <w:fldChar w:fldCharType="separate"/>
            </w:r>
            <w:r>
              <w:rPr>
                <w:rFonts w:ascii="Arial" w:hAnsi="Arial"/>
                <w:sz w:val="15"/>
              </w:rPr>
              <w:fldChar w:fldCharType="end"/>
            </w:r>
            <w:r>
              <w:rPr>
                <w:rFonts w:ascii="Arial" w:hAnsi="Arial"/>
                <w:sz w:val="15"/>
              </w:rPr>
              <w:t xml:space="preserve"> No</w:t>
            </w:r>
          </w:p>
        </w:tc>
        <w:tc>
          <w:tcPr>
            <w:tcW w:w="2199" w:type="dxa"/>
            <w:vMerge/>
            <w:tcBorders>
              <w:left w:val="nil"/>
              <w:bottom w:val="single" w:sz="12" w:space="0" w:color="auto"/>
              <w:right w:val="single" w:sz="4" w:space="0" w:color="auto"/>
            </w:tcBorders>
          </w:tcPr>
          <w:p w:rsidR="00B729EE" w:rsidRDefault="00B729EE">
            <w:pPr>
              <w:rPr>
                <w:rFonts w:ascii="Arial" w:hAnsi="Arial"/>
                <w:sz w:val="15"/>
              </w:rPr>
            </w:pPr>
          </w:p>
        </w:tc>
      </w:tr>
    </w:tbl>
    <w:p w:rsidR="00B729EE" w:rsidRDefault="00B729EE">
      <w:pPr>
        <w:rPr>
          <w:sz w:val="2"/>
        </w:rPr>
      </w:pPr>
    </w:p>
    <w:tbl>
      <w:tblPr>
        <w:tblW w:w="0" w:type="auto"/>
        <w:tblInd w:w="-231" w:type="dxa"/>
        <w:tblBorders>
          <w:bottom w:val="single" w:sz="12" w:space="0" w:color="auto"/>
        </w:tblBorders>
        <w:tblLayout w:type="fixed"/>
        <w:tblCellMar>
          <w:left w:w="39" w:type="dxa"/>
          <w:right w:w="39" w:type="dxa"/>
        </w:tblCellMar>
        <w:tblLook w:val="0000" w:firstRow="0" w:lastRow="0" w:firstColumn="0" w:lastColumn="0" w:noHBand="0" w:noVBand="0"/>
      </w:tblPr>
      <w:tblGrid>
        <w:gridCol w:w="630"/>
        <w:gridCol w:w="1401"/>
        <w:gridCol w:w="1206"/>
        <w:gridCol w:w="1260"/>
        <w:gridCol w:w="1260"/>
        <w:gridCol w:w="1260"/>
        <w:gridCol w:w="1350"/>
        <w:gridCol w:w="723"/>
        <w:gridCol w:w="537"/>
        <w:gridCol w:w="540"/>
        <w:gridCol w:w="540"/>
        <w:gridCol w:w="633"/>
      </w:tblGrid>
      <w:tr w:rsidR="00B729EE">
        <w:trPr>
          <w:cantSplit/>
          <w:trHeight w:val="20"/>
        </w:trPr>
        <w:tc>
          <w:tcPr>
            <w:tcW w:w="630" w:type="dxa"/>
            <w:vMerge w:val="restart"/>
            <w:tcBorders>
              <w:right w:val="nil"/>
            </w:tcBorders>
            <w:shd w:val="clear" w:color="auto" w:fill="000000"/>
            <w:textDirection w:val="btLr"/>
          </w:tcPr>
          <w:p w:rsidR="00B729EE" w:rsidRDefault="00432CCF">
            <w:pPr>
              <w:ind w:left="113" w:right="113"/>
              <w:jc w:val="center"/>
              <w:rPr>
                <w:rFonts w:ascii="Arial" w:hAnsi="Arial"/>
                <w:b/>
                <w:smallCaps/>
                <w:sz w:val="16"/>
              </w:rPr>
            </w:pPr>
            <w:r>
              <w:rPr>
                <w:noProof/>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ge">
                        <wp:posOffset>8412480</wp:posOffset>
                      </wp:positionV>
                      <wp:extent cx="548640" cy="7315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9EE" w:rsidRDefault="00B729EE">
                                  <w:pPr>
                                    <w:pStyle w:val="BodyText2"/>
                                  </w:pPr>
                                  <w:r>
                                    <w:t>Minimal problem that  may</w:t>
                                  </w:r>
                                </w:p>
                                <w:p w:rsidR="00B729EE" w:rsidRDefault="00B729EE">
                                  <w:pPr>
                                    <w:pStyle w:val="BodyText2"/>
                                  </w:pPr>
                                  <w:r>
                                    <w:t>not require presence</w:t>
                                  </w:r>
                                </w:p>
                                <w:p w:rsidR="00B729EE" w:rsidRDefault="00B729EE">
                                  <w:pPr>
                                    <w:pStyle w:val="BodyText2"/>
                                  </w:pPr>
                                  <w:r>
                                    <w:t>of physician</w:t>
                                  </w:r>
                                </w:p>
                              </w:txbxContent>
                            </wps:txbx>
                            <wps:bodyPr rot="0" vert="horz" wrap="square" lIns="18288"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03.2pt;margin-top:662.4pt;width:43.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" o:allowincell="f" filled="f" stroked="f">
                      <v:textbox inset="1.44pt,.72pt,0,0">
                        <w:txbxContent>
                          <w:p w:rsidR="00B729EE" w:rsidRDefault="00B729EE">
                            <w:pPr>
                              <w:pStyle w:val="BodyText2"/>
                            </w:pPr>
                            <w:r>
                              <w:t>Minimal problem that  may</w:t>
                            </w:r>
                          </w:p>
                          <w:p w:rsidR="00B729EE" w:rsidRDefault="00B729EE">
                            <w:pPr>
                              <w:pStyle w:val="BodyText2"/>
                            </w:pPr>
                            <w:r>
                              <w:t>not require presence</w:t>
                            </w:r>
                          </w:p>
                          <w:p w:rsidR="00B729EE" w:rsidRDefault="00B729EE">
                            <w:pPr>
                              <w:pStyle w:val="BodyText2"/>
                            </w:pPr>
                            <w:r>
                              <w:t>of physician</w:t>
                            </w:r>
                          </w:p>
                        </w:txbxContent>
                      </v:textbox>
                      <w10:wrap anchory="page"/>
                    </v:shape>
                  </w:pict>
                </mc:Fallback>
              </mc:AlternateContent>
            </w:r>
            <w:r w:rsidR="00B729EE">
              <w:rPr>
                <w:rFonts w:ascii="Arial" w:hAnsi="Arial"/>
                <w:b/>
                <w:smallCaps/>
                <w:sz w:val="16"/>
              </w:rPr>
              <w:t>Outpatient</w:t>
            </w:r>
          </w:p>
          <w:p w:rsidR="00B729EE" w:rsidRDefault="00B729EE">
            <w:pPr>
              <w:ind w:left="113" w:right="113"/>
              <w:jc w:val="center"/>
              <w:rPr>
                <w:rFonts w:ascii="Arial" w:hAnsi="Arial"/>
                <w:b/>
                <w:smallCaps/>
                <w:sz w:val="16"/>
              </w:rPr>
            </w:pPr>
            <w:r>
              <w:rPr>
                <w:rFonts w:ascii="Arial" w:hAnsi="Arial"/>
                <w:b/>
                <w:smallCaps/>
                <w:sz w:val="16"/>
              </w:rPr>
              <w:t xml:space="preserve">&amp; Consults </w:t>
            </w:r>
          </w:p>
        </w:tc>
        <w:tc>
          <w:tcPr>
            <w:tcW w:w="1401" w:type="dxa"/>
            <w:tcBorders>
              <w:top w:val="nil"/>
              <w:left w:val="nil"/>
              <w:bottom w:val="nil"/>
              <w:right w:val="nil"/>
            </w:tcBorders>
          </w:tcPr>
          <w:p w:rsidR="00B729EE" w:rsidRDefault="00B729EE">
            <w:pPr>
              <w:rPr>
                <w:rFonts w:ascii="Arial" w:hAnsi="Arial"/>
                <w:sz w:val="16"/>
              </w:rPr>
            </w:pPr>
          </w:p>
        </w:tc>
        <w:tc>
          <w:tcPr>
            <w:tcW w:w="6336" w:type="dxa"/>
            <w:gridSpan w:val="5"/>
            <w:tcBorders>
              <w:top w:val="single" w:sz="4" w:space="0" w:color="auto"/>
              <w:left w:val="single" w:sz="12" w:space="0" w:color="auto"/>
              <w:bottom w:val="single" w:sz="4" w:space="0" w:color="auto"/>
              <w:right w:val="single" w:sz="12" w:space="0" w:color="auto"/>
            </w:tcBorders>
            <w:shd w:val="clear" w:color="auto" w:fill="000000"/>
          </w:tcPr>
          <w:p w:rsidR="00B729EE" w:rsidRDefault="00B729EE">
            <w:pPr>
              <w:pStyle w:val="Heading1"/>
              <w:rPr>
                <w:sz w:val="16"/>
              </w:rPr>
            </w:pPr>
            <w:r>
              <w:rPr>
                <w:sz w:val="16"/>
              </w:rPr>
              <w:t xml:space="preserve">New / Consults </w:t>
            </w:r>
          </w:p>
        </w:tc>
        <w:tc>
          <w:tcPr>
            <w:tcW w:w="2973" w:type="dxa"/>
            <w:gridSpan w:val="5"/>
            <w:tcBorders>
              <w:top w:val="single" w:sz="4" w:space="0" w:color="auto"/>
              <w:left w:val="nil"/>
              <w:bottom w:val="single" w:sz="4" w:space="0" w:color="auto"/>
              <w:right w:val="single" w:sz="12" w:space="0" w:color="auto"/>
            </w:tcBorders>
            <w:shd w:val="clear" w:color="auto" w:fill="000000"/>
          </w:tcPr>
          <w:p w:rsidR="00B729EE" w:rsidRDefault="00B729EE">
            <w:pPr>
              <w:pStyle w:val="Heading1"/>
              <w:rPr>
                <w:sz w:val="16"/>
              </w:rPr>
            </w:pPr>
            <w:r>
              <w:rPr>
                <w:sz w:val="16"/>
              </w:rPr>
              <w:t>Established</w:t>
            </w:r>
          </w:p>
        </w:tc>
      </w:tr>
      <w:tr w:rsidR="00B729EE">
        <w:trPr>
          <w:cantSplit/>
          <w:trHeight w:val="20"/>
        </w:trPr>
        <w:tc>
          <w:tcPr>
            <w:tcW w:w="630" w:type="dxa"/>
            <w:vMerge/>
            <w:tcBorders>
              <w:right w:val="nil"/>
            </w:tcBorders>
            <w:shd w:val="clear" w:color="auto" w:fill="000000"/>
          </w:tcPr>
          <w:p w:rsidR="00B729EE" w:rsidRDefault="00B729EE">
            <w:pPr>
              <w:rPr>
                <w:rFonts w:ascii="Arial" w:hAnsi="Arial"/>
                <w:smallCaps/>
                <w:sz w:val="14"/>
              </w:rPr>
            </w:pPr>
          </w:p>
        </w:tc>
        <w:tc>
          <w:tcPr>
            <w:tcW w:w="1401" w:type="dxa"/>
            <w:tcBorders>
              <w:top w:val="nil"/>
              <w:left w:val="single" w:sz="4" w:space="0" w:color="auto"/>
              <w:bottom w:val="single" w:sz="4" w:space="0" w:color="auto"/>
              <w:right w:val="nil"/>
            </w:tcBorders>
          </w:tcPr>
          <w:p w:rsidR="00B729EE" w:rsidRDefault="00B729EE">
            <w:pPr>
              <w:rPr>
                <w:rFonts w:ascii="Arial" w:hAnsi="Arial"/>
                <w:sz w:val="14"/>
              </w:rPr>
            </w:pPr>
          </w:p>
        </w:tc>
        <w:tc>
          <w:tcPr>
            <w:tcW w:w="6336" w:type="dxa"/>
            <w:gridSpan w:val="5"/>
            <w:tcBorders>
              <w:top w:val="single" w:sz="4" w:space="0" w:color="auto"/>
              <w:left w:val="single" w:sz="12" w:space="0" w:color="auto"/>
              <w:bottom w:val="single" w:sz="4" w:space="0" w:color="auto"/>
              <w:right w:val="single" w:sz="12" w:space="0" w:color="auto"/>
            </w:tcBorders>
          </w:tcPr>
          <w:p w:rsidR="00B729EE" w:rsidRDefault="00B729EE">
            <w:pPr>
              <w:jc w:val="center"/>
              <w:rPr>
                <w:rFonts w:ascii="Arial" w:hAnsi="Arial"/>
                <w:sz w:val="14"/>
              </w:rPr>
            </w:pPr>
            <w:r>
              <w:rPr>
                <w:rFonts w:ascii="Arial" w:hAnsi="Arial"/>
                <w:sz w:val="14"/>
              </w:rPr>
              <w:t>Requires 3 components in one column</w:t>
            </w:r>
          </w:p>
        </w:tc>
        <w:tc>
          <w:tcPr>
            <w:tcW w:w="2973" w:type="dxa"/>
            <w:gridSpan w:val="5"/>
            <w:tcBorders>
              <w:top w:val="single" w:sz="4" w:space="0" w:color="auto"/>
              <w:left w:val="nil"/>
              <w:bottom w:val="single" w:sz="4" w:space="0" w:color="auto"/>
              <w:right w:val="single" w:sz="12" w:space="0" w:color="auto"/>
            </w:tcBorders>
          </w:tcPr>
          <w:p w:rsidR="00B729EE" w:rsidRDefault="00B729EE">
            <w:pPr>
              <w:jc w:val="center"/>
              <w:rPr>
                <w:rFonts w:ascii="Arial" w:hAnsi="Arial"/>
                <w:sz w:val="14"/>
              </w:rPr>
            </w:pPr>
            <w:r>
              <w:rPr>
                <w:rFonts w:ascii="Arial" w:hAnsi="Arial"/>
                <w:sz w:val="14"/>
              </w:rPr>
              <w:t>Requires 2 components in one column</w:t>
            </w:r>
          </w:p>
        </w:tc>
      </w:tr>
      <w:tr w:rsidR="00B729EE">
        <w:trPr>
          <w:cantSplit/>
        </w:trPr>
        <w:tc>
          <w:tcPr>
            <w:tcW w:w="630" w:type="dxa"/>
            <w:vMerge/>
            <w:tcBorders>
              <w:right w:val="nil"/>
            </w:tcBorders>
            <w:shd w:val="clear" w:color="auto" w:fill="000000"/>
          </w:tcPr>
          <w:p w:rsidR="00B729EE" w:rsidRDefault="00B729EE">
            <w:pPr>
              <w:rPr>
                <w:rFonts w:ascii="Arial" w:hAnsi="Arial"/>
                <w:smallCaps/>
                <w:sz w:val="14"/>
              </w:rPr>
            </w:pPr>
          </w:p>
        </w:tc>
        <w:tc>
          <w:tcPr>
            <w:tcW w:w="1401" w:type="dxa"/>
            <w:tcBorders>
              <w:top w:val="single" w:sz="4" w:space="0" w:color="auto"/>
              <w:left w:val="single" w:sz="4" w:space="0" w:color="auto"/>
              <w:bottom w:val="single" w:sz="4" w:space="0" w:color="auto"/>
              <w:right w:val="nil"/>
            </w:tcBorders>
            <w:shd w:val="pct15" w:color="auto" w:fill="FFFFFF"/>
            <w:vAlign w:val="center"/>
          </w:tcPr>
          <w:p w:rsidR="00B729EE" w:rsidRDefault="00B729EE">
            <w:pPr>
              <w:pStyle w:val="Heading3"/>
              <w:rPr>
                <w:sz w:val="15"/>
              </w:rPr>
            </w:pPr>
            <w:r>
              <w:rPr>
                <w:sz w:val="15"/>
              </w:rPr>
              <w:t>History</w:t>
            </w:r>
          </w:p>
        </w:tc>
        <w:tc>
          <w:tcPr>
            <w:tcW w:w="1206" w:type="dxa"/>
            <w:tcBorders>
              <w:top w:val="single" w:sz="4" w:space="0" w:color="auto"/>
              <w:left w:val="single" w:sz="12"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5"/>
              </w:rPr>
            </w:pPr>
            <w:r>
              <w:rPr>
                <w:rFonts w:ascii="Arial" w:hAnsi="Arial"/>
                <w:sz w:val="15"/>
              </w:rPr>
              <w:t>PF</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5"/>
              </w:rPr>
            </w:pPr>
            <w:r>
              <w:rPr>
                <w:rFonts w:ascii="Arial" w:hAnsi="Arial"/>
                <w:sz w:val="15"/>
              </w:rPr>
              <w:t>EPF</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spacing w:line="360" w:lineRule="auto"/>
              <w:jc w:val="center"/>
              <w:rPr>
                <w:rFonts w:ascii="Arial" w:hAnsi="Arial"/>
                <w:sz w:val="15"/>
              </w:rPr>
            </w:pPr>
            <w:r>
              <w:rPr>
                <w:rFonts w:ascii="Arial" w:hAnsi="Arial"/>
                <w:sz w:val="15"/>
              </w:rPr>
              <w:t>D</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spacing w:line="360" w:lineRule="auto"/>
              <w:jc w:val="center"/>
              <w:rPr>
                <w:rFonts w:ascii="Arial" w:hAnsi="Arial"/>
                <w:sz w:val="15"/>
              </w:rPr>
            </w:pPr>
            <w:r>
              <w:rPr>
                <w:rFonts w:ascii="Arial" w:hAnsi="Arial"/>
                <w:sz w:val="15"/>
              </w:rPr>
              <w:t>C</w:t>
            </w:r>
          </w:p>
        </w:tc>
        <w:tc>
          <w:tcPr>
            <w:tcW w:w="1350" w:type="dxa"/>
            <w:tcBorders>
              <w:top w:val="single" w:sz="4" w:space="0" w:color="auto"/>
              <w:left w:val="single" w:sz="4" w:space="0" w:color="auto"/>
              <w:bottom w:val="single" w:sz="4" w:space="0" w:color="auto"/>
              <w:right w:val="single" w:sz="12" w:space="0" w:color="auto"/>
            </w:tcBorders>
            <w:shd w:val="pct15" w:color="auto" w:fill="FFFFFF"/>
            <w:vAlign w:val="center"/>
          </w:tcPr>
          <w:p w:rsidR="00B729EE" w:rsidRDefault="00B729EE">
            <w:pPr>
              <w:jc w:val="center"/>
              <w:rPr>
                <w:rFonts w:ascii="Arial" w:hAnsi="Arial"/>
                <w:sz w:val="15"/>
              </w:rPr>
            </w:pPr>
            <w:r>
              <w:rPr>
                <w:rFonts w:ascii="Arial" w:hAnsi="Arial"/>
                <w:sz w:val="15"/>
              </w:rPr>
              <w:t>C</w:t>
            </w:r>
          </w:p>
        </w:tc>
        <w:tc>
          <w:tcPr>
            <w:tcW w:w="723" w:type="dxa"/>
            <w:tcBorders>
              <w:top w:val="single" w:sz="4" w:space="0" w:color="auto"/>
              <w:left w:val="nil"/>
              <w:bottom w:val="single" w:sz="4" w:space="0" w:color="auto"/>
              <w:right w:val="single" w:sz="4" w:space="0" w:color="auto"/>
            </w:tcBorders>
            <w:shd w:val="pct15" w:color="auto" w:fill="FFFFFF"/>
            <w:vAlign w:val="center"/>
          </w:tcPr>
          <w:p w:rsidR="00B729EE" w:rsidRDefault="00B729EE">
            <w:pPr>
              <w:rPr>
                <w:rFonts w:ascii="Arial" w:hAnsi="Arial"/>
                <w:i/>
                <w:sz w:val="16"/>
              </w:rPr>
            </w:pPr>
          </w:p>
        </w:tc>
        <w:tc>
          <w:tcPr>
            <w:tcW w:w="537"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PF</w:t>
            </w:r>
          </w:p>
        </w:tc>
        <w:tc>
          <w:tcPr>
            <w:tcW w:w="54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EPF</w:t>
            </w:r>
          </w:p>
        </w:tc>
        <w:tc>
          <w:tcPr>
            <w:tcW w:w="54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D</w:t>
            </w:r>
          </w:p>
        </w:tc>
        <w:tc>
          <w:tcPr>
            <w:tcW w:w="633" w:type="dxa"/>
            <w:tcBorders>
              <w:top w:val="single" w:sz="4" w:space="0" w:color="auto"/>
              <w:left w:val="single" w:sz="4" w:space="0" w:color="auto"/>
              <w:bottom w:val="single" w:sz="4" w:space="0" w:color="auto"/>
              <w:right w:val="single" w:sz="12" w:space="0" w:color="auto"/>
            </w:tcBorders>
            <w:shd w:val="pct15" w:color="auto" w:fill="FFFFFF"/>
            <w:vAlign w:val="center"/>
          </w:tcPr>
          <w:p w:rsidR="00B729EE" w:rsidRDefault="00B729EE">
            <w:pPr>
              <w:jc w:val="center"/>
              <w:rPr>
                <w:rFonts w:ascii="Arial" w:hAnsi="Arial"/>
                <w:sz w:val="16"/>
              </w:rPr>
            </w:pPr>
            <w:r>
              <w:rPr>
                <w:rFonts w:ascii="Arial" w:hAnsi="Arial"/>
                <w:sz w:val="16"/>
              </w:rPr>
              <w:t>C</w:t>
            </w:r>
          </w:p>
        </w:tc>
      </w:tr>
      <w:tr w:rsidR="00B729EE">
        <w:trPr>
          <w:cantSplit/>
        </w:trPr>
        <w:tc>
          <w:tcPr>
            <w:tcW w:w="630" w:type="dxa"/>
            <w:vMerge/>
            <w:tcBorders>
              <w:right w:val="nil"/>
            </w:tcBorders>
            <w:shd w:val="clear" w:color="auto" w:fill="000000"/>
          </w:tcPr>
          <w:p w:rsidR="00B729EE" w:rsidRDefault="00B729EE">
            <w:pPr>
              <w:rPr>
                <w:rFonts w:ascii="Arial" w:hAnsi="Arial"/>
                <w:smallCaps/>
                <w:sz w:val="14"/>
              </w:rPr>
            </w:pPr>
          </w:p>
        </w:tc>
        <w:tc>
          <w:tcPr>
            <w:tcW w:w="1401" w:type="dxa"/>
            <w:tcBorders>
              <w:top w:val="single" w:sz="4" w:space="0" w:color="auto"/>
              <w:left w:val="single" w:sz="4" w:space="0" w:color="auto"/>
              <w:bottom w:val="single" w:sz="4" w:space="0" w:color="auto"/>
              <w:right w:val="nil"/>
            </w:tcBorders>
            <w:shd w:val="pct15" w:color="auto" w:fill="FFFFFF"/>
            <w:vAlign w:val="center"/>
          </w:tcPr>
          <w:p w:rsidR="00B729EE" w:rsidRDefault="00B729EE">
            <w:pPr>
              <w:rPr>
                <w:rFonts w:ascii="Arial" w:hAnsi="Arial"/>
                <w:b/>
                <w:sz w:val="15"/>
              </w:rPr>
            </w:pPr>
            <w:r>
              <w:rPr>
                <w:rFonts w:ascii="Arial" w:hAnsi="Arial"/>
                <w:b/>
                <w:sz w:val="15"/>
              </w:rPr>
              <w:t>Examination</w:t>
            </w:r>
          </w:p>
        </w:tc>
        <w:tc>
          <w:tcPr>
            <w:tcW w:w="1206" w:type="dxa"/>
            <w:tcBorders>
              <w:top w:val="single" w:sz="4" w:space="0" w:color="auto"/>
              <w:left w:val="single" w:sz="12"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5"/>
              </w:rPr>
            </w:pPr>
            <w:r>
              <w:rPr>
                <w:rFonts w:ascii="Arial" w:hAnsi="Arial"/>
                <w:sz w:val="15"/>
              </w:rPr>
              <w:t>PF</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5"/>
              </w:rPr>
            </w:pPr>
            <w:r>
              <w:rPr>
                <w:rFonts w:ascii="Arial" w:hAnsi="Arial"/>
                <w:sz w:val="15"/>
              </w:rPr>
              <w:t>EPF</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spacing w:line="360" w:lineRule="auto"/>
              <w:jc w:val="center"/>
              <w:rPr>
                <w:rFonts w:ascii="Arial" w:hAnsi="Arial"/>
                <w:sz w:val="15"/>
              </w:rPr>
            </w:pPr>
            <w:r>
              <w:rPr>
                <w:rFonts w:ascii="Arial" w:hAnsi="Arial"/>
                <w:sz w:val="15"/>
              </w:rPr>
              <w:t>D</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spacing w:line="360" w:lineRule="auto"/>
              <w:jc w:val="center"/>
              <w:rPr>
                <w:rFonts w:ascii="Arial" w:hAnsi="Arial"/>
                <w:sz w:val="15"/>
              </w:rPr>
            </w:pPr>
            <w:r>
              <w:rPr>
                <w:rFonts w:ascii="Arial" w:hAnsi="Arial"/>
                <w:sz w:val="15"/>
              </w:rPr>
              <w:t>C</w:t>
            </w:r>
          </w:p>
        </w:tc>
        <w:tc>
          <w:tcPr>
            <w:tcW w:w="1350" w:type="dxa"/>
            <w:tcBorders>
              <w:top w:val="single" w:sz="4" w:space="0" w:color="auto"/>
              <w:left w:val="single" w:sz="4" w:space="0" w:color="auto"/>
              <w:bottom w:val="single" w:sz="4" w:space="0" w:color="auto"/>
              <w:right w:val="single" w:sz="12" w:space="0" w:color="auto"/>
            </w:tcBorders>
            <w:shd w:val="pct15" w:color="auto" w:fill="FFFFFF"/>
            <w:vAlign w:val="center"/>
          </w:tcPr>
          <w:p w:rsidR="00B729EE" w:rsidRDefault="00B729EE">
            <w:pPr>
              <w:jc w:val="center"/>
              <w:rPr>
                <w:rFonts w:ascii="Arial" w:hAnsi="Arial"/>
                <w:sz w:val="15"/>
              </w:rPr>
            </w:pPr>
            <w:r>
              <w:rPr>
                <w:rFonts w:ascii="Arial" w:hAnsi="Arial"/>
                <w:sz w:val="15"/>
              </w:rPr>
              <w:t>C</w:t>
            </w:r>
          </w:p>
        </w:tc>
        <w:tc>
          <w:tcPr>
            <w:tcW w:w="723" w:type="dxa"/>
            <w:tcBorders>
              <w:top w:val="single" w:sz="4" w:space="0" w:color="auto"/>
              <w:left w:val="nil"/>
              <w:bottom w:val="single" w:sz="4" w:space="0" w:color="auto"/>
              <w:right w:val="single" w:sz="4" w:space="0" w:color="auto"/>
            </w:tcBorders>
            <w:shd w:val="pct15" w:color="auto" w:fill="FFFFFF"/>
            <w:vAlign w:val="center"/>
          </w:tcPr>
          <w:p w:rsidR="00B729EE" w:rsidRDefault="00B729EE">
            <w:pPr>
              <w:rPr>
                <w:rFonts w:ascii="Arial" w:hAnsi="Arial"/>
                <w:sz w:val="16"/>
              </w:rPr>
            </w:pPr>
          </w:p>
        </w:tc>
        <w:tc>
          <w:tcPr>
            <w:tcW w:w="537"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PF</w:t>
            </w:r>
          </w:p>
        </w:tc>
        <w:tc>
          <w:tcPr>
            <w:tcW w:w="54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EPF</w:t>
            </w:r>
          </w:p>
        </w:tc>
        <w:tc>
          <w:tcPr>
            <w:tcW w:w="54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D</w:t>
            </w:r>
          </w:p>
        </w:tc>
        <w:tc>
          <w:tcPr>
            <w:tcW w:w="633" w:type="dxa"/>
            <w:tcBorders>
              <w:top w:val="single" w:sz="4" w:space="0" w:color="auto"/>
              <w:left w:val="single" w:sz="4" w:space="0" w:color="auto"/>
              <w:bottom w:val="single" w:sz="4" w:space="0" w:color="auto"/>
              <w:right w:val="single" w:sz="12" w:space="0" w:color="auto"/>
            </w:tcBorders>
            <w:shd w:val="pct15" w:color="auto" w:fill="FFFFFF"/>
            <w:vAlign w:val="center"/>
          </w:tcPr>
          <w:p w:rsidR="00B729EE" w:rsidRDefault="00B729EE">
            <w:pPr>
              <w:jc w:val="center"/>
              <w:rPr>
                <w:rFonts w:ascii="Arial" w:hAnsi="Arial"/>
                <w:sz w:val="16"/>
              </w:rPr>
            </w:pPr>
            <w:r>
              <w:rPr>
                <w:rFonts w:ascii="Arial" w:hAnsi="Arial"/>
                <w:sz w:val="16"/>
              </w:rPr>
              <w:t>C</w:t>
            </w:r>
          </w:p>
        </w:tc>
      </w:tr>
      <w:tr w:rsidR="00B729EE">
        <w:trPr>
          <w:cantSplit/>
          <w:trHeight w:val="20"/>
        </w:trPr>
        <w:tc>
          <w:tcPr>
            <w:tcW w:w="630" w:type="dxa"/>
            <w:vMerge/>
            <w:tcBorders>
              <w:right w:val="nil"/>
            </w:tcBorders>
            <w:shd w:val="clear" w:color="auto" w:fill="000000"/>
          </w:tcPr>
          <w:p w:rsidR="00B729EE" w:rsidRDefault="00B729EE">
            <w:pPr>
              <w:rPr>
                <w:rFonts w:ascii="Arial" w:hAnsi="Arial"/>
                <w:smallCaps/>
                <w:sz w:val="14"/>
              </w:rPr>
            </w:pPr>
          </w:p>
        </w:tc>
        <w:tc>
          <w:tcPr>
            <w:tcW w:w="1401" w:type="dxa"/>
            <w:tcBorders>
              <w:top w:val="single" w:sz="4" w:space="0" w:color="auto"/>
              <w:left w:val="single" w:sz="4" w:space="0" w:color="auto"/>
              <w:bottom w:val="single" w:sz="4" w:space="0" w:color="auto"/>
              <w:right w:val="nil"/>
            </w:tcBorders>
            <w:shd w:val="pct15" w:color="auto" w:fill="FFFFFF"/>
            <w:vAlign w:val="center"/>
          </w:tcPr>
          <w:p w:rsidR="00B729EE" w:rsidRDefault="00B729EE">
            <w:pPr>
              <w:rPr>
                <w:rFonts w:ascii="Arial" w:hAnsi="Arial"/>
                <w:b/>
                <w:sz w:val="15"/>
              </w:rPr>
            </w:pPr>
            <w:r>
              <w:rPr>
                <w:rFonts w:ascii="Arial" w:hAnsi="Arial"/>
                <w:b/>
                <w:sz w:val="15"/>
              </w:rPr>
              <w:t>Complexity of medical decision</w:t>
            </w:r>
          </w:p>
        </w:tc>
        <w:tc>
          <w:tcPr>
            <w:tcW w:w="1206" w:type="dxa"/>
            <w:tcBorders>
              <w:top w:val="single" w:sz="4" w:space="0" w:color="auto"/>
              <w:left w:val="single" w:sz="12"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5"/>
              </w:rPr>
            </w:pPr>
            <w:r>
              <w:rPr>
                <w:rFonts w:ascii="Arial" w:hAnsi="Arial"/>
                <w:sz w:val="15"/>
              </w:rPr>
              <w:t>SF</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spacing w:line="360" w:lineRule="auto"/>
              <w:jc w:val="center"/>
              <w:rPr>
                <w:rFonts w:ascii="Arial" w:hAnsi="Arial"/>
                <w:sz w:val="15"/>
              </w:rPr>
            </w:pPr>
            <w:r>
              <w:rPr>
                <w:rFonts w:ascii="Arial" w:hAnsi="Arial"/>
                <w:sz w:val="15"/>
              </w:rPr>
              <w:t>SF</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spacing w:line="360" w:lineRule="auto"/>
              <w:jc w:val="center"/>
              <w:rPr>
                <w:rFonts w:ascii="Arial" w:hAnsi="Arial"/>
                <w:sz w:val="15"/>
              </w:rPr>
            </w:pPr>
            <w:r>
              <w:rPr>
                <w:rFonts w:ascii="Arial" w:hAnsi="Arial"/>
                <w:sz w:val="15"/>
              </w:rPr>
              <w:t>L</w:t>
            </w:r>
          </w:p>
        </w:tc>
        <w:tc>
          <w:tcPr>
            <w:tcW w:w="126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5"/>
              </w:rPr>
            </w:pPr>
            <w:r>
              <w:rPr>
                <w:rFonts w:ascii="Arial" w:hAnsi="Arial"/>
                <w:sz w:val="15"/>
              </w:rPr>
              <w:t>M</w:t>
            </w:r>
          </w:p>
        </w:tc>
        <w:tc>
          <w:tcPr>
            <w:tcW w:w="1350" w:type="dxa"/>
            <w:tcBorders>
              <w:top w:val="single" w:sz="4" w:space="0" w:color="auto"/>
              <w:left w:val="single" w:sz="4" w:space="0" w:color="auto"/>
              <w:bottom w:val="single" w:sz="4" w:space="0" w:color="auto"/>
              <w:right w:val="single" w:sz="12" w:space="0" w:color="auto"/>
            </w:tcBorders>
            <w:shd w:val="pct15" w:color="auto" w:fill="FFFFFF"/>
            <w:vAlign w:val="center"/>
          </w:tcPr>
          <w:p w:rsidR="00B729EE" w:rsidRDefault="00B729EE">
            <w:pPr>
              <w:jc w:val="center"/>
              <w:rPr>
                <w:rFonts w:ascii="Arial" w:hAnsi="Arial"/>
                <w:sz w:val="15"/>
              </w:rPr>
            </w:pPr>
            <w:r>
              <w:rPr>
                <w:rFonts w:ascii="Arial" w:hAnsi="Arial"/>
                <w:sz w:val="15"/>
              </w:rPr>
              <w:t>H</w:t>
            </w:r>
          </w:p>
        </w:tc>
        <w:tc>
          <w:tcPr>
            <w:tcW w:w="723" w:type="dxa"/>
            <w:tcBorders>
              <w:top w:val="single" w:sz="4" w:space="0" w:color="auto"/>
              <w:left w:val="nil"/>
              <w:bottom w:val="single" w:sz="4" w:space="0" w:color="auto"/>
              <w:right w:val="single" w:sz="4" w:space="0" w:color="auto"/>
            </w:tcBorders>
            <w:shd w:val="pct15" w:color="auto" w:fill="FFFFFF"/>
            <w:vAlign w:val="center"/>
          </w:tcPr>
          <w:p w:rsidR="00B729EE" w:rsidRDefault="00B729EE">
            <w:pPr>
              <w:rPr>
                <w:rFonts w:ascii="Arial" w:hAnsi="Arial"/>
                <w:sz w:val="16"/>
              </w:rPr>
            </w:pPr>
          </w:p>
        </w:tc>
        <w:tc>
          <w:tcPr>
            <w:tcW w:w="537"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SF</w:t>
            </w:r>
          </w:p>
        </w:tc>
        <w:tc>
          <w:tcPr>
            <w:tcW w:w="54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L</w:t>
            </w:r>
          </w:p>
        </w:tc>
        <w:tc>
          <w:tcPr>
            <w:tcW w:w="540" w:type="dxa"/>
            <w:tcBorders>
              <w:top w:val="single" w:sz="4" w:space="0" w:color="auto"/>
              <w:left w:val="single" w:sz="4" w:space="0" w:color="auto"/>
              <w:bottom w:val="single" w:sz="4" w:space="0" w:color="auto"/>
              <w:right w:val="single" w:sz="4" w:space="0" w:color="auto"/>
            </w:tcBorders>
            <w:shd w:val="pct15" w:color="auto" w:fill="FFFFFF"/>
            <w:vAlign w:val="center"/>
          </w:tcPr>
          <w:p w:rsidR="00B729EE" w:rsidRDefault="00B729EE">
            <w:pPr>
              <w:jc w:val="center"/>
              <w:rPr>
                <w:rFonts w:ascii="Arial" w:hAnsi="Arial"/>
                <w:sz w:val="16"/>
              </w:rPr>
            </w:pPr>
            <w:r>
              <w:rPr>
                <w:rFonts w:ascii="Arial" w:hAnsi="Arial"/>
                <w:sz w:val="16"/>
              </w:rPr>
              <w:t>M</w:t>
            </w:r>
          </w:p>
        </w:tc>
        <w:tc>
          <w:tcPr>
            <w:tcW w:w="633" w:type="dxa"/>
            <w:tcBorders>
              <w:top w:val="single" w:sz="4" w:space="0" w:color="auto"/>
              <w:left w:val="single" w:sz="4" w:space="0" w:color="auto"/>
              <w:bottom w:val="single" w:sz="4" w:space="0" w:color="auto"/>
              <w:right w:val="single" w:sz="12" w:space="0" w:color="auto"/>
            </w:tcBorders>
            <w:shd w:val="pct15" w:color="auto" w:fill="FFFFFF"/>
            <w:vAlign w:val="center"/>
          </w:tcPr>
          <w:p w:rsidR="00B729EE" w:rsidRDefault="00B729EE">
            <w:pPr>
              <w:jc w:val="center"/>
              <w:rPr>
                <w:rFonts w:ascii="Arial" w:hAnsi="Arial"/>
                <w:sz w:val="16"/>
              </w:rPr>
            </w:pPr>
            <w:r>
              <w:rPr>
                <w:rFonts w:ascii="Arial" w:hAnsi="Arial"/>
                <w:sz w:val="16"/>
              </w:rPr>
              <w:t>H</w:t>
            </w:r>
          </w:p>
        </w:tc>
      </w:tr>
      <w:tr w:rsidR="00B729EE">
        <w:trPr>
          <w:cantSplit/>
          <w:trHeight w:val="680"/>
        </w:trPr>
        <w:tc>
          <w:tcPr>
            <w:tcW w:w="630" w:type="dxa"/>
            <w:vMerge/>
            <w:tcBorders>
              <w:right w:val="nil"/>
            </w:tcBorders>
            <w:shd w:val="clear" w:color="auto" w:fill="000000"/>
          </w:tcPr>
          <w:p w:rsidR="00B729EE" w:rsidRDefault="00B729EE">
            <w:pPr>
              <w:rPr>
                <w:rFonts w:ascii="Arial" w:hAnsi="Arial"/>
                <w:smallCaps/>
                <w:sz w:val="14"/>
              </w:rPr>
            </w:pPr>
          </w:p>
        </w:tc>
        <w:tc>
          <w:tcPr>
            <w:tcW w:w="1401" w:type="dxa"/>
            <w:tcBorders>
              <w:top w:val="single" w:sz="4" w:space="0" w:color="auto"/>
              <w:left w:val="single" w:sz="4" w:space="0" w:color="auto"/>
              <w:bottom w:val="nil"/>
              <w:right w:val="nil"/>
            </w:tcBorders>
            <w:vAlign w:val="center"/>
          </w:tcPr>
          <w:p w:rsidR="00B729EE" w:rsidRDefault="00B729EE">
            <w:pPr>
              <w:pStyle w:val="BodyText"/>
              <w:spacing w:after="0"/>
              <w:rPr>
                <w:sz w:val="14"/>
              </w:rPr>
            </w:pPr>
            <w:r>
              <w:rPr>
                <w:sz w:val="14"/>
              </w:rPr>
              <w:t>Average Time (minutes)</w:t>
            </w:r>
          </w:p>
          <w:p w:rsidR="00B729EE" w:rsidRDefault="00B729EE">
            <w:pPr>
              <w:spacing w:after="120"/>
              <w:rPr>
                <w:rFonts w:ascii="Arial" w:hAnsi="Arial"/>
                <w:sz w:val="11"/>
              </w:rPr>
            </w:pPr>
            <w:r>
              <w:rPr>
                <w:rFonts w:ascii="Arial" w:hAnsi="Arial"/>
                <w:sz w:val="11"/>
              </w:rPr>
              <w:t>(Confirmatory consults have no average time)</w:t>
            </w:r>
          </w:p>
        </w:tc>
        <w:tc>
          <w:tcPr>
            <w:tcW w:w="1206" w:type="dxa"/>
            <w:tcBorders>
              <w:top w:val="single" w:sz="4" w:space="0" w:color="auto"/>
              <w:left w:val="single" w:sz="12" w:space="0" w:color="auto"/>
              <w:bottom w:val="single" w:sz="4" w:space="0" w:color="auto"/>
              <w:right w:val="single" w:sz="4" w:space="0" w:color="auto"/>
            </w:tcBorders>
          </w:tcPr>
          <w:p w:rsidR="00B729EE" w:rsidRDefault="00B729EE">
            <w:pPr>
              <w:pStyle w:val="BodyText"/>
              <w:tabs>
                <w:tab w:val="left" w:pos="180"/>
              </w:tabs>
              <w:spacing w:after="0"/>
              <w:rPr>
                <w:sz w:val="11"/>
              </w:rPr>
            </w:pPr>
            <w:r>
              <w:rPr>
                <w:sz w:val="14"/>
              </w:rPr>
              <w:t>10</w:t>
            </w:r>
            <w:r>
              <w:rPr>
                <w:sz w:val="11"/>
              </w:rPr>
              <w:tab/>
              <w:t>New (99201)</w:t>
            </w:r>
          </w:p>
          <w:p w:rsidR="00B729EE" w:rsidRDefault="00B729EE">
            <w:pPr>
              <w:tabs>
                <w:tab w:val="left" w:pos="180"/>
              </w:tabs>
              <w:rPr>
                <w:rFonts w:ascii="Arial" w:hAnsi="Arial"/>
                <w:sz w:val="11"/>
              </w:rPr>
            </w:pPr>
            <w:r>
              <w:rPr>
                <w:rFonts w:ascii="Arial" w:hAnsi="Arial"/>
                <w:sz w:val="14"/>
              </w:rPr>
              <w:t>15</w:t>
            </w:r>
            <w:r>
              <w:rPr>
                <w:rFonts w:ascii="Arial" w:hAnsi="Arial"/>
                <w:sz w:val="11"/>
              </w:rPr>
              <w:tab/>
              <w:t>Outpt cons (99241)</w:t>
            </w:r>
          </w:p>
          <w:p w:rsidR="00B729EE" w:rsidRDefault="00B729EE">
            <w:pPr>
              <w:tabs>
                <w:tab w:val="left" w:pos="180"/>
              </w:tabs>
              <w:rPr>
                <w:rFonts w:ascii="Arial" w:hAnsi="Arial"/>
                <w:sz w:val="11"/>
              </w:rPr>
            </w:pPr>
            <w:r>
              <w:rPr>
                <w:rFonts w:ascii="Arial" w:hAnsi="Arial"/>
                <w:sz w:val="11"/>
              </w:rPr>
              <w:t xml:space="preserve"> Conf cons (99271)</w:t>
            </w:r>
          </w:p>
        </w:tc>
        <w:tc>
          <w:tcPr>
            <w:tcW w:w="1260" w:type="dxa"/>
            <w:tcBorders>
              <w:top w:val="single" w:sz="4" w:space="0" w:color="auto"/>
              <w:left w:val="single" w:sz="4" w:space="0" w:color="auto"/>
              <w:bottom w:val="single" w:sz="4" w:space="0" w:color="auto"/>
              <w:right w:val="single" w:sz="4" w:space="0" w:color="auto"/>
            </w:tcBorders>
          </w:tcPr>
          <w:p w:rsidR="00B729EE" w:rsidRDefault="00B729EE">
            <w:pPr>
              <w:pStyle w:val="BodyText"/>
              <w:tabs>
                <w:tab w:val="left" w:pos="202"/>
              </w:tabs>
              <w:spacing w:after="0"/>
              <w:rPr>
                <w:sz w:val="11"/>
              </w:rPr>
            </w:pPr>
            <w:r>
              <w:rPr>
                <w:sz w:val="14"/>
              </w:rPr>
              <w:t>20</w:t>
            </w:r>
            <w:r>
              <w:rPr>
                <w:sz w:val="11"/>
              </w:rPr>
              <w:tab/>
              <w:t>New (99202)</w:t>
            </w:r>
          </w:p>
          <w:p w:rsidR="00B729EE" w:rsidRDefault="00B729EE">
            <w:pPr>
              <w:tabs>
                <w:tab w:val="left" w:pos="202"/>
              </w:tabs>
              <w:rPr>
                <w:rFonts w:ascii="Arial" w:hAnsi="Arial"/>
                <w:sz w:val="11"/>
              </w:rPr>
            </w:pPr>
            <w:r>
              <w:rPr>
                <w:rFonts w:ascii="Arial" w:hAnsi="Arial"/>
                <w:sz w:val="14"/>
              </w:rPr>
              <w:t>30</w:t>
            </w:r>
            <w:r>
              <w:rPr>
                <w:rFonts w:ascii="Arial" w:hAnsi="Arial"/>
                <w:sz w:val="11"/>
              </w:rPr>
              <w:tab/>
              <w:t>Outpt Cons (99242)</w:t>
            </w:r>
          </w:p>
          <w:p w:rsidR="00B729EE" w:rsidRDefault="00B729EE">
            <w:pPr>
              <w:tabs>
                <w:tab w:val="left" w:pos="202"/>
              </w:tabs>
              <w:rPr>
                <w:rFonts w:ascii="Arial" w:hAnsi="Arial"/>
                <w:sz w:val="11"/>
              </w:rPr>
            </w:pPr>
            <w:r>
              <w:rPr>
                <w:rFonts w:ascii="Arial" w:hAnsi="Arial"/>
                <w:sz w:val="11"/>
              </w:rPr>
              <w:t>Conf cons (99272)</w:t>
            </w:r>
          </w:p>
        </w:tc>
        <w:tc>
          <w:tcPr>
            <w:tcW w:w="1260" w:type="dxa"/>
            <w:tcBorders>
              <w:top w:val="single" w:sz="4" w:space="0" w:color="auto"/>
              <w:left w:val="single" w:sz="4" w:space="0" w:color="auto"/>
              <w:bottom w:val="single" w:sz="4" w:space="0" w:color="auto"/>
              <w:right w:val="single" w:sz="4" w:space="0" w:color="auto"/>
            </w:tcBorders>
          </w:tcPr>
          <w:p w:rsidR="00B729EE" w:rsidRDefault="00B729EE">
            <w:pPr>
              <w:pStyle w:val="BodyText"/>
              <w:tabs>
                <w:tab w:val="left" w:pos="180"/>
              </w:tabs>
              <w:spacing w:after="0"/>
              <w:rPr>
                <w:sz w:val="11"/>
              </w:rPr>
            </w:pPr>
            <w:r>
              <w:rPr>
                <w:sz w:val="14"/>
              </w:rPr>
              <w:t>30</w:t>
            </w:r>
            <w:r>
              <w:rPr>
                <w:sz w:val="11"/>
              </w:rPr>
              <w:tab/>
              <w:t>New (99203)</w:t>
            </w:r>
          </w:p>
          <w:p w:rsidR="00B729EE" w:rsidRDefault="00B729EE">
            <w:pPr>
              <w:tabs>
                <w:tab w:val="left" w:pos="180"/>
              </w:tabs>
              <w:rPr>
                <w:rFonts w:ascii="Arial" w:hAnsi="Arial"/>
                <w:sz w:val="11"/>
              </w:rPr>
            </w:pPr>
            <w:r>
              <w:rPr>
                <w:rFonts w:ascii="Arial" w:hAnsi="Arial"/>
                <w:sz w:val="14"/>
              </w:rPr>
              <w:t>40</w:t>
            </w:r>
            <w:r>
              <w:rPr>
                <w:rFonts w:ascii="Arial" w:hAnsi="Arial"/>
                <w:sz w:val="11"/>
              </w:rPr>
              <w:tab/>
              <w:t>Outpt cons (99243)</w:t>
            </w:r>
          </w:p>
          <w:p w:rsidR="00B729EE" w:rsidRDefault="00B729EE">
            <w:pPr>
              <w:tabs>
                <w:tab w:val="left" w:pos="180"/>
              </w:tabs>
              <w:rPr>
                <w:rFonts w:ascii="Arial" w:hAnsi="Arial"/>
                <w:sz w:val="11"/>
              </w:rPr>
            </w:pPr>
            <w:r>
              <w:rPr>
                <w:rFonts w:ascii="Arial" w:hAnsi="Arial"/>
                <w:sz w:val="11"/>
              </w:rPr>
              <w:t>Conf cons (99273)</w:t>
            </w:r>
          </w:p>
        </w:tc>
        <w:tc>
          <w:tcPr>
            <w:tcW w:w="1260" w:type="dxa"/>
            <w:tcBorders>
              <w:top w:val="single" w:sz="4" w:space="0" w:color="auto"/>
              <w:left w:val="single" w:sz="4" w:space="0" w:color="auto"/>
              <w:bottom w:val="single" w:sz="4" w:space="0" w:color="auto"/>
              <w:right w:val="single" w:sz="4" w:space="0" w:color="auto"/>
            </w:tcBorders>
          </w:tcPr>
          <w:p w:rsidR="00B729EE" w:rsidRDefault="00B729EE">
            <w:pPr>
              <w:pStyle w:val="BodyText"/>
              <w:tabs>
                <w:tab w:val="left" w:pos="180"/>
              </w:tabs>
              <w:spacing w:after="0"/>
              <w:rPr>
                <w:sz w:val="11"/>
              </w:rPr>
            </w:pPr>
            <w:r>
              <w:rPr>
                <w:sz w:val="14"/>
              </w:rPr>
              <w:t>45</w:t>
            </w:r>
            <w:r>
              <w:rPr>
                <w:sz w:val="11"/>
              </w:rPr>
              <w:tab/>
              <w:t>New (99204)</w:t>
            </w:r>
          </w:p>
          <w:p w:rsidR="00B729EE" w:rsidRDefault="00B729EE">
            <w:pPr>
              <w:tabs>
                <w:tab w:val="left" w:pos="180"/>
              </w:tabs>
              <w:rPr>
                <w:rFonts w:ascii="Arial" w:hAnsi="Arial"/>
                <w:sz w:val="11"/>
              </w:rPr>
            </w:pPr>
            <w:r>
              <w:rPr>
                <w:rFonts w:ascii="Arial" w:hAnsi="Arial"/>
                <w:sz w:val="14"/>
              </w:rPr>
              <w:t>60</w:t>
            </w:r>
            <w:r>
              <w:rPr>
                <w:rFonts w:ascii="Arial" w:hAnsi="Arial"/>
                <w:sz w:val="11"/>
              </w:rPr>
              <w:tab/>
              <w:t>Outpt Cons (99244)</w:t>
            </w:r>
          </w:p>
          <w:p w:rsidR="00B729EE" w:rsidRDefault="00B729EE">
            <w:pPr>
              <w:tabs>
                <w:tab w:val="left" w:pos="180"/>
              </w:tabs>
              <w:rPr>
                <w:rFonts w:ascii="Arial" w:hAnsi="Arial"/>
                <w:sz w:val="11"/>
              </w:rPr>
            </w:pPr>
            <w:r>
              <w:rPr>
                <w:rFonts w:ascii="Arial" w:hAnsi="Arial"/>
                <w:sz w:val="11"/>
              </w:rPr>
              <w:t>Conf cons (99274)</w:t>
            </w:r>
          </w:p>
        </w:tc>
        <w:tc>
          <w:tcPr>
            <w:tcW w:w="1350" w:type="dxa"/>
            <w:tcBorders>
              <w:top w:val="single" w:sz="4" w:space="0" w:color="auto"/>
              <w:left w:val="single" w:sz="4" w:space="0" w:color="auto"/>
              <w:bottom w:val="single" w:sz="4" w:space="0" w:color="auto"/>
              <w:right w:val="single" w:sz="12" w:space="0" w:color="auto"/>
            </w:tcBorders>
          </w:tcPr>
          <w:p w:rsidR="00B729EE" w:rsidRDefault="00B729EE">
            <w:pPr>
              <w:pStyle w:val="BodyText"/>
              <w:tabs>
                <w:tab w:val="left" w:pos="270"/>
              </w:tabs>
              <w:spacing w:after="0"/>
              <w:rPr>
                <w:sz w:val="11"/>
              </w:rPr>
            </w:pPr>
            <w:r>
              <w:rPr>
                <w:sz w:val="11"/>
              </w:rPr>
              <w:t xml:space="preserve">  </w:t>
            </w:r>
            <w:r>
              <w:rPr>
                <w:sz w:val="14"/>
              </w:rPr>
              <w:t>60</w:t>
            </w:r>
            <w:r>
              <w:rPr>
                <w:sz w:val="11"/>
              </w:rPr>
              <w:tab/>
              <w:t>New (99205)</w:t>
            </w:r>
          </w:p>
          <w:p w:rsidR="00B729EE" w:rsidRDefault="00B729EE">
            <w:pPr>
              <w:tabs>
                <w:tab w:val="left" w:pos="270"/>
              </w:tabs>
              <w:rPr>
                <w:rFonts w:ascii="Arial" w:hAnsi="Arial"/>
                <w:sz w:val="11"/>
              </w:rPr>
            </w:pPr>
            <w:r>
              <w:rPr>
                <w:rFonts w:ascii="Arial" w:hAnsi="Arial"/>
                <w:sz w:val="11"/>
              </w:rPr>
              <w:t xml:space="preserve">  </w:t>
            </w:r>
            <w:r>
              <w:rPr>
                <w:rFonts w:ascii="Arial" w:hAnsi="Arial"/>
                <w:sz w:val="14"/>
              </w:rPr>
              <w:t>80</w:t>
            </w:r>
            <w:r>
              <w:rPr>
                <w:rFonts w:ascii="Arial" w:hAnsi="Arial"/>
                <w:sz w:val="11"/>
              </w:rPr>
              <w:tab/>
              <w:t>Outpt cons (99245)</w:t>
            </w:r>
          </w:p>
          <w:p w:rsidR="00B729EE" w:rsidRDefault="00B729EE">
            <w:pPr>
              <w:tabs>
                <w:tab w:val="left" w:pos="270"/>
              </w:tabs>
              <w:rPr>
                <w:rFonts w:ascii="Arial" w:hAnsi="Arial"/>
                <w:sz w:val="11"/>
              </w:rPr>
            </w:pPr>
            <w:r>
              <w:rPr>
                <w:rFonts w:ascii="Arial" w:hAnsi="Arial"/>
                <w:sz w:val="11"/>
              </w:rPr>
              <w:t>Conf cons (99275)</w:t>
            </w:r>
          </w:p>
        </w:tc>
        <w:tc>
          <w:tcPr>
            <w:tcW w:w="723" w:type="dxa"/>
            <w:tcBorders>
              <w:top w:val="single" w:sz="4" w:space="0" w:color="auto"/>
              <w:left w:val="nil"/>
              <w:bottom w:val="single" w:sz="4" w:space="0" w:color="auto"/>
              <w:right w:val="single" w:sz="4" w:space="0" w:color="auto"/>
            </w:tcBorders>
            <w:vAlign w:val="center"/>
          </w:tcPr>
          <w:p w:rsidR="00B729EE" w:rsidRDefault="00B729EE">
            <w:pPr>
              <w:rPr>
                <w:rFonts w:ascii="Arial" w:hAnsi="Arial"/>
                <w:sz w:val="12"/>
              </w:rPr>
            </w:pPr>
            <w:r>
              <w:rPr>
                <w:rFonts w:ascii="Arial" w:hAnsi="Arial"/>
                <w:sz w:val="12"/>
              </w:rPr>
              <w:t xml:space="preserve">        5</w:t>
            </w:r>
          </w:p>
          <w:p w:rsidR="00B729EE" w:rsidRDefault="00B729EE">
            <w:pPr>
              <w:jc w:val="center"/>
              <w:rPr>
                <w:rFonts w:ascii="Arial" w:hAnsi="Arial"/>
                <w:sz w:val="12"/>
              </w:rPr>
            </w:pPr>
            <w:r>
              <w:rPr>
                <w:rFonts w:ascii="Arial" w:hAnsi="Arial"/>
                <w:sz w:val="12"/>
              </w:rPr>
              <w:t>(99211)</w:t>
            </w:r>
          </w:p>
        </w:tc>
        <w:tc>
          <w:tcPr>
            <w:tcW w:w="537" w:type="dxa"/>
            <w:tcBorders>
              <w:top w:val="single" w:sz="4" w:space="0" w:color="auto"/>
              <w:left w:val="single" w:sz="4" w:space="0" w:color="auto"/>
              <w:bottom w:val="single" w:sz="4" w:space="0" w:color="auto"/>
              <w:right w:val="single" w:sz="4" w:space="0" w:color="auto"/>
            </w:tcBorders>
            <w:vAlign w:val="center"/>
          </w:tcPr>
          <w:p w:rsidR="00B729EE" w:rsidRDefault="00B729EE">
            <w:pPr>
              <w:jc w:val="center"/>
              <w:rPr>
                <w:rFonts w:ascii="Arial" w:hAnsi="Arial"/>
                <w:sz w:val="12"/>
              </w:rPr>
            </w:pPr>
            <w:r>
              <w:rPr>
                <w:rFonts w:ascii="Arial" w:hAnsi="Arial"/>
                <w:sz w:val="12"/>
              </w:rPr>
              <w:t>10</w:t>
            </w:r>
          </w:p>
          <w:p w:rsidR="00B729EE" w:rsidRDefault="00B729EE">
            <w:pPr>
              <w:jc w:val="center"/>
              <w:rPr>
                <w:rFonts w:ascii="Arial" w:hAnsi="Arial"/>
                <w:sz w:val="12"/>
              </w:rPr>
            </w:pPr>
            <w:r>
              <w:rPr>
                <w:rFonts w:ascii="Arial" w:hAnsi="Arial"/>
                <w:sz w:val="12"/>
              </w:rPr>
              <w:t>(99212)</w:t>
            </w:r>
          </w:p>
        </w:tc>
        <w:tc>
          <w:tcPr>
            <w:tcW w:w="540" w:type="dxa"/>
            <w:tcBorders>
              <w:top w:val="single" w:sz="4" w:space="0" w:color="auto"/>
              <w:left w:val="single" w:sz="4" w:space="0" w:color="auto"/>
              <w:bottom w:val="single" w:sz="4" w:space="0" w:color="auto"/>
              <w:right w:val="single" w:sz="4" w:space="0" w:color="auto"/>
            </w:tcBorders>
            <w:vAlign w:val="center"/>
          </w:tcPr>
          <w:p w:rsidR="00B729EE" w:rsidRDefault="00B729EE">
            <w:pPr>
              <w:jc w:val="center"/>
              <w:rPr>
                <w:rFonts w:ascii="Arial" w:hAnsi="Arial"/>
                <w:sz w:val="12"/>
              </w:rPr>
            </w:pPr>
            <w:r>
              <w:rPr>
                <w:rFonts w:ascii="Arial" w:hAnsi="Arial"/>
                <w:sz w:val="12"/>
              </w:rPr>
              <w:t>15</w:t>
            </w:r>
          </w:p>
          <w:p w:rsidR="00B729EE" w:rsidRDefault="00B729EE">
            <w:pPr>
              <w:jc w:val="center"/>
              <w:rPr>
                <w:rFonts w:ascii="Arial" w:hAnsi="Arial"/>
                <w:sz w:val="12"/>
              </w:rPr>
            </w:pPr>
            <w:r>
              <w:rPr>
                <w:rFonts w:ascii="Arial" w:hAnsi="Arial"/>
                <w:sz w:val="12"/>
              </w:rPr>
              <w:t>(99213)</w:t>
            </w:r>
          </w:p>
        </w:tc>
        <w:tc>
          <w:tcPr>
            <w:tcW w:w="540" w:type="dxa"/>
            <w:tcBorders>
              <w:top w:val="single" w:sz="4" w:space="0" w:color="auto"/>
              <w:left w:val="single" w:sz="4" w:space="0" w:color="auto"/>
              <w:bottom w:val="single" w:sz="4" w:space="0" w:color="auto"/>
              <w:right w:val="single" w:sz="4" w:space="0" w:color="auto"/>
            </w:tcBorders>
            <w:vAlign w:val="center"/>
          </w:tcPr>
          <w:p w:rsidR="00B729EE" w:rsidRDefault="00B729EE">
            <w:pPr>
              <w:jc w:val="center"/>
              <w:rPr>
                <w:rFonts w:ascii="Arial" w:hAnsi="Arial"/>
                <w:sz w:val="12"/>
              </w:rPr>
            </w:pPr>
            <w:r>
              <w:rPr>
                <w:rFonts w:ascii="Arial" w:hAnsi="Arial"/>
                <w:sz w:val="12"/>
              </w:rPr>
              <w:t>25</w:t>
            </w:r>
          </w:p>
          <w:p w:rsidR="00B729EE" w:rsidRDefault="00B729EE">
            <w:pPr>
              <w:jc w:val="center"/>
              <w:rPr>
                <w:rFonts w:ascii="Arial" w:hAnsi="Arial"/>
                <w:sz w:val="12"/>
              </w:rPr>
            </w:pPr>
            <w:r>
              <w:rPr>
                <w:rFonts w:ascii="Arial" w:hAnsi="Arial"/>
                <w:sz w:val="12"/>
              </w:rPr>
              <w:t>(99214)</w:t>
            </w:r>
          </w:p>
        </w:tc>
        <w:tc>
          <w:tcPr>
            <w:tcW w:w="633" w:type="dxa"/>
            <w:tcBorders>
              <w:top w:val="single" w:sz="4" w:space="0" w:color="auto"/>
              <w:left w:val="single" w:sz="4" w:space="0" w:color="auto"/>
              <w:bottom w:val="single" w:sz="4" w:space="0" w:color="auto"/>
              <w:right w:val="single" w:sz="12" w:space="0" w:color="auto"/>
            </w:tcBorders>
            <w:vAlign w:val="center"/>
          </w:tcPr>
          <w:p w:rsidR="00B729EE" w:rsidRDefault="00B729EE">
            <w:pPr>
              <w:jc w:val="center"/>
              <w:rPr>
                <w:rFonts w:ascii="Arial" w:hAnsi="Arial"/>
                <w:sz w:val="12"/>
              </w:rPr>
            </w:pPr>
            <w:r>
              <w:rPr>
                <w:rFonts w:ascii="Arial" w:hAnsi="Arial"/>
                <w:sz w:val="12"/>
              </w:rPr>
              <w:t>40</w:t>
            </w:r>
          </w:p>
          <w:p w:rsidR="00B729EE" w:rsidRDefault="00B729EE">
            <w:pPr>
              <w:jc w:val="center"/>
              <w:rPr>
                <w:rFonts w:ascii="Arial" w:hAnsi="Arial"/>
                <w:sz w:val="12"/>
              </w:rPr>
            </w:pPr>
            <w:r>
              <w:rPr>
                <w:rFonts w:ascii="Arial" w:hAnsi="Arial"/>
                <w:sz w:val="12"/>
              </w:rPr>
              <w:t>(99215)</w:t>
            </w:r>
          </w:p>
        </w:tc>
      </w:tr>
      <w:tr w:rsidR="00B729EE">
        <w:trPr>
          <w:cantSplit/>
          <w:trHeight w:val="20"/>
        </w:trPr>
        <w:tc>
          <w:tcPr>
            <w:tcW w:w="630" w:type="dxa"/>
            <w:vMerge/>
            <w:tcBorders>
              <w:bottom w:val="single" w:sz="12" w:space="0" w:color="auto"/>
              <w:right w:val="nil"/>
            </w:tcBorders>
            <w:shd w:val="clear" w:color="auto" w:fill="000000"/>
          </w:tcPr>
          <w:p w:rsidR="00B729EE" w:rsidRDefault="00B729EE">
            <w:pPr>
              <w:rPr>
                <w:rFonts w:ascii="Arial" w:hAnsi="Arial"/>
                <w:smallCaps/>
                <w:sz w:val="14"/>
              </w:rPr>
            </w:pPr>
          </w:p>
        </w:tc>
        <w:tc>
          <w:tcPr>
            <w:tcW w:w="1401" w:type="dxa"/>
            <w:tcBorders>
              <w:top w:val="single" w:sz="4" w:space="0" w:color="auto"/>
              <w:left w:val="single" w:sz="4" w:space="0" w:color="auto"/>
              <w:bottom w:val="single" w:sz="12" w:space="0" w:color="auto"/>
              <w:right w:val="nil"/>
            </w:tcBorders>
            <w:shd w:val="pct15" w:color="auto" w:fill="FFFFFF"/>
          </w:tcPr>
          <w:p w:rsidR="00B729EE" w:rsidRDefault="00B729EE">
            <w:pPr>
              <w:pStyle w:val="Heading2"/>
              <w:rPr>
                <w:sz w:val="16"/>
              </w:rPr>
            </w:pPr>
            <w:r>
              <w:rPr>
                <w:sz w:val="16"/>
              </w:rPr>
              <w:t>Level</w:t>
            </w:r>
          </w:p>
        </w:tc>
        <w:tc>
          <w:tcPr>
            <w:tcW w:w="1206" w:type="dxa"/>
            <w:tcBorders>
              <w:top w:val="single" w:sz="4" w:space="0" w:color="auto"/>
              <w:left w:val="single" w:sz="12" w:space="0" w:color="auto"/>
              <w:bottom w:val="single" w:sz="12" w:space="0" w:color="auto"/>
              <w:right w:val="single" w:sz="4" w:space="0" w:color="auto"/>
            </w:tcBorders>
            <w:shd w:val="pct15" w:color="auto" w:fill="FFFFFF"/>
          </w:tcPr>
          <w:p w:rsidR="00B729EE" w:rsidRDefault="00B729EE">
            <w:pPr>
              <w:pStyle w:val="Heading1"/>
              <w:rPr>
                <w:sz w:val="16"/>
              </w:rPr>
            </w:pPr>
            <w:r>
              <w:rPr>
                <w:b w:val="0"/>
                <w:sz w:val="16"/>
              </w:rPr>
              <w:t>I</w:t>
            </w:r>
          </w:p>
        </w:tc>
        <w:tc>
          <w:tcPr>
            <w:tcW w:w="1260" w:type="dxa"/>
            <w:tcBorders>
              <w:top w:val="single" w:sz="4" w:space="0" w:color="auto"/>
              <w:left w:val="single" w:sz="4" w:space="0" w:color="auto"/>
              <w:bottom w:val="single" w:sz="12" w:space="0" w:color="auto"/>
              <w:right w:val="single" w:sz="4" w:space="0" w:color="auto"/>
            </w:tcBorders>
            <w:shd w:val="pct15" w:color="auto" w:fill="FFFFFF"/>
          </w:tcPr>
          <w:p w:rsidR="00B729EE" w:rsidRDefault="00B729EE">
            <w:pPr>
              <w:jc w:val="center"/>
              <w:rPr>
                <w:rFonts w:ascii="Arial" w:hAnsi="Arial"/>
                <w:b/>
                <w:sz w:val="16"/>
              </w:rPr>
            </w:pPr>
            <w:r>
              <w:rPr>
                <w:rFonts w:ascii="Arial" w:hAnsi="Arial"/>
                <w:b/>
                <w:sz w:val="16"/>
              </w:rPr>
              <w:t>II</w:t>
            </w:r>
          </w:p>
        </w:tc>
        <w:tc>
          <w:tcPr>
            <w:tcW w:w="1260" w:type="dxa"/>
            <w:tcBorders>
              <w:top w:val="single" w:sz="4" w:space="0" w:color="auto"/>
              <w:left w:val="single" w:sz="4" w:space="0" w:color="auto"/>
              <w:bottom w:val="single" w:sz="12" w:space="0" w:color="auto"/>
              <w:right w:val="single" w:sz="4" w:space="0" w:color="auto"/>
            </w:tcBorders>
            <w:shd w:val="pct15" w:color="auto" w:fill="FFFFFF"/>
          </w:tcPr>
          <w:p w:rsidR="00B729EE" w:rsidRDefault="00B729EE">
            <w:pPr>
              <w:jc w:val="center"/>
              <w:rPr>
                <w:rFonts w:ascii="Arial" w:hAnsi="Arial"/>
                <w:b/>
                <w:sz w:val="16"/>
              </w:rPr>
            </w:pPr>
            <w:r>
              <w:rPr>
                <w:rFonts w:ascii="Arial" w:hAnsi="Arial"/>
                <w:b/>
                <w:sz w:val="16"/>
              </w:rPr>
              <w:t>III</w:t>
            </w:r>
          </w:p>
        </w:tc>
        <w:tc>
          <w:tcPr>
            <w:tcW w:w="1260" w:type="dxa"/>
            <w:tcBorders>
              <w:top w:val="single" w:sz="4" w:space="0" w:color="auto"/>
              <w:left w:val="single" w:sz="4" w:space="0" w:color="auto"/>
              <w:bottom w:val="single" w:sz="12" w:space="0" w:color="auto"/>
              <w:right w:val="single" w:sz="4" w:space="0" w:color="auto"/>
            </w:tcBorders>
            <w:shd w:val="pct15" w:color="auto" w:fill="FFFFFF"/>
          </w:tcPr>
          <w:p w:rsidR="00B729EE" w:rsidRDefault="00B729EE">
            <w:pPr>
              <w:jc w:val="center"/>
              <w:rPr>
                <w:rFonts w:ascii="Arial" w:hAnsi="Arial"/>
                <w:b/>
                <w:sz w:val="16"/>
              </w:rPr>
            </w:pPr>
            <w:r>
              <w:rPr>
                <w:rFonts w:ascii="Arial" w:hAnsi="Arial"/>
                <w:b/>
                <w:sz w:val="16"/>
              </w:rPr>
              <w:t>IV</w:t>
            </w:r>
          </w:p>
        </w:tc>
        <w:tc>
          <w:tcPr>
            <w:tcW w:w="1350" w:type="dxa"/>
            <w:tcBorders>
              <w:top w:val="single" w:sz="4" w:space="0" w:color="auto"/>
              <w:left w:val="single" w:sz="4" w:space="0" w:color="auto"/>
              <w:bottom w:val="single" w:sz="12" w:space="0" w:color="auto"/>
              <w:right w:val="single" w:sz="12" w:space="0" w:color="auto"/>
            </w:tcBorders>
            <w:shd w:val="pct15" w:color="auto" w:fill="FFFFFF"/>
          </w:tcPr>
          <w:p w:rsidR="00B729EE" w:rsidRDefault="00B729EE">
            <w:pPr>
              <w:jc w:val="center"/>
              <w:rPr>
                <w:rFonts w:ascii="Arial" w:hAnsi="Arial"/>
                <w:b/>
                <w:sz w:val="16"/>
              </w:rPr>
            </w:pPr>
            <w:r>
              <w:rPr>
                <w:rFonts w:ascii="Arial" w:hAnsi="Arial"/>
                <w:b/>
                <w:sz w:val="16"/>
              </w:rPr>
              <w:t>V</w:t>
            </w:r>
          </w:p>
        </w:tc>
        <w:tc>
          <w:tcPr>
            <w:tcW w:w="723" w:type="dxa"/>
            <w:tcBorders>
              <w:top w:val="single" w:sz="4" w:space="0" w:color="auto"/>
              <w:left w:val="nil"/>
              <w:bottom w:val="single" w:sz="12" w:space="0" w:color="auto"/>
              <w:right w:val="single" w:sz="4" w:space="0" w:color="auto"/>
            </w:tcBorders>
            <w:shd w:val="pct15" w:color="auto" w:fill="FFFFFF"/>
          </w:tcPr>
          <w:p w:rsidR="00B729EE" w:rsidRDefault="00B729EE">
            <w:pPr>
              <w:jc w:val="center"/>
              <w:rPr>
                <w:rFonts w:ascii="Arial" w:hAnsi="Arial"/>
                <w:b/>
                <w:sz w:val="16"/>
              </w:rPr>
            </w:pPr>
            <w:r>
              <w:rPr>
                <w:rFonts w:ascii="Arial" w:hAnsi="Arial"/>
                <w:b/>
                <w:sz w:val="16"/>
              </w:rPr>
              <w:t>I</w:t>
            </w:r>
          </w:p>
        </w:tc>
        <w:tc>
          <w:tcPr>
            <w:tcW w:w="537" w:type="dxa"/>
            <w:tcBorders>
              <w:top w:val="single" w:sz="4" w:space="0" w:color="auto"/>
              <w:left w:val="single" w:sz="4" w:space="0" w:color="auto"/>
              <w:bottom w:val="single" w:sz="12" w:space="0" w:color="auto"/>
              <w:right w:val="single" w:sz="4" w:space="0" w:color="auto"/>
            </w:tcBorders>
            <w:shd w:val="pct15" w:color="auto" w:fill="FFFFFF"/>
          </w:tcPr>
          <w:p w:rsidR="00B729EE" w:rsidRDefault="00B729EE">
            <w:pPr>
              <w:jc w:val="center"/>
              <w:rPr>
                <w:rFonts w:ascii="Arial" w:hAnsi="Arial"/>
                <w:b/>
                <w:sz w:val="16"/>
              </w:rPr>
            </w:pPr>
            <w:r>
              <w:rPr>
                <w:rFonts w:ascii="Arial" w:hAnsi="Arial"/>
                <w:b/>
                <w:sz w:val="16"/>
              </w:rPr>
              <w:t>II</w:t>
            </w:r>
          </w:p>
        </w:tc>
        <w:tc>
          <w:tcPr>
            <w:tcW w:w="540" w:type="dxa"/>
            <w:tcBorders>
              <w:top w:val="single" w:sz="4" w:space="0" w:color="auto"/>
              <w:left w:val="single" w:sz="4" w:space="0" w:color="auto"/>
              <w:bottom w:val="single" w:sz="12" w:space="0" w:color="auto"/>
              <w:right w:val="single" w:sz="4" w:space="0" w:color="auto"/>
            </w:tcBorders>
            <w:shd w:val="pct15" w:color="auto" w:fill="FFFFFF"/>
          </w:tcPr>
          <w:p w:rsidR="00B729EE" w:rsidRDefault="00B729EE">
            <w:pPr>
              <w:jc w:val="center"/>
              <w:rPr>
                <w:rFonts w:ascii="Arial" w:hAnsi="Arial"/>
                <w:b/>
                <w:sz w:val="16"/>
              </w:rPr>
            </w:pPr>
            <w:r>
              <w:rPr>
                <w:rFonts w:ascii="Arial" w:hAnsi="Arial"/>
                <w:b/>
                <w:sz w:val="16"/>
              </w:rPr>
              <w:t>III</w:t>
            </w:r>
          </w:p>
        </w:tc>
        <w:tc>
          <w:tcPr>
            <w:tcW w:w="540" w:type="dxa"/>
            <w:tcBorders>
              <w:top w:val="single" w:sz="4" w:space="0" w:color="auto"/>
              <w:left w:val="single" w:sz="4" w:space="0" w:color="auto"/>
              <w:bottom w:val="single" w:sz="12" w:space="0" w:color="auto"/>
              <w:right w:val="single" w:sz="4" w:space="0" w:color="auto"/>
            </w:tcBorders>
            <w:shd w:val="pct15" w:color="auto" w:fill="FFFFFF"/>
          </w:tcPr>
          <w:p w:rsidR="00B729EE" w:rsidRDefault="00B729EE">
            <w:pPr>
              <w:jc w:val="center"/>
              <w:rPr>
                <w:rFonts w:ascii="Arial" w:hAnsi="Arial"/>
                <w:b/>
                <w:sz w:val="16"/>
              </w:rPr>
            </w:pPr>
            <w:r>
              <w:rPr>
                <w:rFonts w:ascii="Arial" w:hAnsi="Arial"/>
                <w:b/>
                <w:sz w:val="16"/>
              </w:rPr>
              <w:t>IV</w:t>
            </w:r>
          </w:p>
        </w:tc>
        <w:tc>
          <w:tcPr>
            <w:tcW w:w="633" w:type="dxa"/>
            <w:tcBorders>
              <w:top w:val="single" w:sz="4" w:space="0" w:color="auto"/>
              <w:left w:val="single" w:sz="4" w:space="0" w:color="auto"/>
              <w:bottom w:val="single" w:sz="12" w:space="0" w:color="auto"/>
              <w:right w:val="single" w:sz="12" w:space="0" w:color="auto"/>
            </w:tcBorders>
            <w:shd w:val="pct15" w:color="auto" w:fill="FFFFFF"/>
          </w:tcPr>
          <w:p w:rsidR="00B729EE" w:rsidRDefault="00B729EE">
            <w:pPr>
              <w:jc w:val="center"/>
              <w:rPr>
                <w:rFonts w:ascii="Arial" w:hAnsi="Arial"/>
                <w:b/>
                <w:sz w:val="16"/>
              </w:rPr>
            </w:pPr>
            <w:r>
              <w:rPr>
                <w:rFonts w:ascii="Arial" w:hAnsi="Arial"/>
                <w:b/>
                <w:sz w:val="16"/>
              </w:rPr>
              <w:t>V</w:t>
            </w:r>
          </w:p>
        </w:tc>
      </w:tr>
    </w:tbl>
    <w:p w:rsidR="00B729EE" w:rsidRDefault="00B729EE" w:rsidP="00E621E3"/>
    <w:sectPr w:rsidR="00B729EE" w:rsidSect="00B729EE">
      <w:type w:val="continuous"/>
      <w:pgSz w:w="12240" w:h="15840" w:code="1"/>
      <w:pgMar w:top="720" w:right="720" w:bottom="792" w:left="720" w:header="720" w:footer="720" w:gutter="0"/>
      <w:paperSrc w:first="1" w:other="1"/>
      <w:cols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B072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C46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E30E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2041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8A6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E10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A318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1"/>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BF"/>
    <w:rsid w:val="002A5FB2"/>
    <w:rsid w:val="00432CCF"/>
    <w:rsid w:val="006274BF"/>
    <w:rsid w:val="00891C80"/>
    <w:rsid w:val="00B729EE"/>
    <w:rsid w:val="00E6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7EA41B-5B71-4671-904A-FBA51DF0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rFonts w:ascii="Arial" w:hAnsi="Arial"/>
      <w:b/>
      <w:sz w:val="18"/>
    </w:rPr>
  </w:style>
  <w:style w:type="paragraph" w:styleId="Heading2">
    <w:name w:val="heading 2"/>
    <w:basedOn w:val="Normal"/>
    <w:next w:val="Normal"/>
    <w:link w:val="Heading2Char"/>
    <w:uiPriority w:val="9"/>
    <w:qFormat/>
    <w:pPr>
      <w:keepNext/>
      <w:outlineLvl w:val="1"/>
    </w:pPr>
    <w:rPr>
      <w:rFonts w:ascii="Arial" w:hAnsi="Arial"/>
      <w:b/>
      <w:sz w:val="18"/>
    </w:rPr>
  </w:style>
  <w:style w:type="paragraph" w:styleId="Heading3">
    <w:name w:val="heading 3"/>
    <w:basedOn w:val="Normal"/>
    <w:next w:val="Normal"/>
    <w:link w:val="Heading3Char"/>
    <w:uiPriority w:val="9"/>
    <w:qFormat/>
    <w:pPr>
      <w:keepNext/>
      <w:outlineLvl w:val="2"/>
    </w:pPr>
    <w:rPr>
      <w:rFonts w:ascii="Arial" w:hAnsi="Arial"/>
      <w:b/>
      <w:sz w:val="16"/>
    </w:rPr>
  </w:style>
  <w:style w:type="paragraph" w:styleId="Heading4">
    <w:name w:val="heading 4"/>
    <w:basedOn w:val="Normal"/>
    <w:next w:val="Normal"/>
    <w:link w:val="Heading4Char"/>
    <w:uiPriority w:val="9"/>
    <w:qFormat/>
    <w:pPr>
      <w:keepNext/>
      <w:jc w:val="center"/>
      <w:outlineLvl w:val="3"/>
    </w:pPr>
    <w:rPr>
      <w:rFonts w:ascii="Arial" w:hAnsi="Arial"/>
      <w:i/>
      <w:sz w:val="16"/>
    </w:rPr>
  </w:style>
  <w:style w:type="paragraph" w:styleId="Heading5">
    <w:name w:val="heading 5"/>
    <w:basedOn w:val="Normal"/>
    <w:next w:val="Normal"/>
    <w:link w:val="Heading5Char"/>
    <w:uiPriority w:val="9"/>
    <w:qFormat/>
    <w:pPr>
      <w:keepNext/>
      <w:outlineLvl w:val="4"/>
    </w:pPr>
    <w:rPr>
      <w:rFonts w:ascii="Arial" w:hAnsi="Arial"/>
      <w:b/>
      <w:sz w:val="24"/>
    </w:rPr>
  </w:style>
  <w:style w:type="paragraph" w:styleId="Heading6">
    <w:name w:val="heading 6"/>
    <w:basedOn w:val="Normal"/>
    <w:next w:val="Normal"/>
    <w:link w:val="Heading6Char"/>
    <w:uiPriority w:val="9"/>
    <w:qFormat/>
    <w:pPr>
      <w:keepNext/>
      <w:jc w:val="center"/>
      <w:outlineLvl w:val="5"/>
    </w:pPr>
    <w:rPr>
      <w:rFonts w:ascii="Arial" w:hAnsi="Arial"/>
      <w:b/>
      <w:sz w:val="16"/>
    </w:rPr>
  </w:style>
  <w:style w:type="paragraph" w:styleId="Heading7">
    <w:name w:val="heading 7"/>
    <w:basedOn w:val="Normal"/>
    <w:next w:val="Normal"/>
    <w:link w:val="Heading7Char"/>
    <w:uiPriority w:val="9"/>
    <w:qFormat/>
    <w:pPr>
      <w:keepNext/>
      <w:outlineLvl w:val="6"/>
    </w:pPr>
    <w:rPr>
      <w:rFonts w:ascii="Arial" w:hAnsi="Arial"/>
      <w:i/>
      <w:sz w:val="18"/>
    </w:rPr>
  </w:style>
  <w:style w:type="paragraph" w:styleId="Heading8">
    <w:name w:val="heading 8"/>
    <w:basedOn w:val="Normal"/>
    <w:next w:val="Normal"/>
    <w:link w:val="Heading8Char"/>
    <w:uiPriority w:val="9"/>
    <w:qFormat/>
    <w:pPr>
      <w:keepNext/>
      <w:jc w:val="right"/>
      <w:outlineLvl w:val="7"/>
    </w:pPr>
    <w:rPr>
      <w:rFonts w:ascii="Arial" w:hAnsi="Arial"/>
      <w:b/>
      <w:sz w:val="16"/>
    </w:rPr>
  </w:style>
  <w:style w:type="paragraph" w:styleId="Heading9">
    <w:name w:val="heading 9"/>
    <w:basedOn w:val="Normal"/>
    <w:next w:val="Normal"/>
    <w:link w:val="Heading9Char"/>
    <w:uiPriority w:val="9"/>
    <w:qFormat/>
    <w:pPr>
      <w:keepNext/>
      <w:jc w:val="righ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2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02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02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02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02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202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D202D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202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202DC"/>
    <w:rPr>
      <w:rFonts w:asciiTheme="majorHAnsi" w:eastAsiaTheme="majorEastAsia" w:hAnsiTheme="majorHAnsi" w:cstheme="majorBidi"/>
      <w:sz w:val="22"/>
      <w:szCs w:val="22"/>
    </w:rPr>
  </w:style>
  <w:style w:type="paragraph" w:styleId="BodyText">
    <w:name w:val="Body Text"/>
    <w:basedOn w:val="Normal"/>
    <w:link w:val="BodyTextChar"/>
    <w:uiPriority w:val="99"/>
    <w:pPr>
      <w:spacing w:after="120"/>
    </w:pPr>
    <w:rPr>
      <w:rFonts w:ascii="Arial" w:hAnsi="Arial"/>
      <w:sz w:val="18"/>
    </w:rPr>
  </w:style>
  <w:style w:type="character" w:customStyle="1" w:styleId="BodyTextChar">
    <w:name w:val="Body Text Char"/>
    <w:basedOn w:val="DefaultParagraphFont"/>
    <w:link w:val="BodyText"/>
    <w:uiPriority w:val="99"/>
    <w:semiHidden/>
    <w:rsid w:val="00D202DC"/>
  </w:style>
  <w:style w:type="paragraph" w:styleId="BodyText2">
    <w:name w:val="Body Text 2"/>
    <w:basedOn w:val="Normal"/>
    <w:link w:val="BodyText2Char"/>
    <w:uiPriority w:val="99"/>
    <w:rPr>
      <w:rFonts w:ascii="Arial" w:hAnsi="Arial"/>
      <w:b/>
      <w:i/>
      <w:sz w:val="12"/>
    </w:rPr>
  </w:style>
  <w:style w:type="character" w:customStyle="1" w:styleId="BodyText2Char">
    <w:name w:val="Body Text 2 Char"/>
    <w:basedOn w:val="DefaultParagraphFont"/>
    <w:link w:val="BodyText2"/>
    <w:uiPriority w:val="99"/>
    <w:semiHidden/>
    <w:rsid w:val="00D202DC"/>
  </w:style>
  <w:style w:type="paragraph" w:styleId="BodyText3">
    <w:name w:val="Body Text 3"/>
    <w:basedOn w:val="Normal"/>
    <w:link w:val="BodyText3Char"/>
    <w:uiPriority w:val="99"/>
    <w:rPr>
      <w:rFonts w:ascii="Arial" w:hAnsi="Arial"/>
      <w:b/>
      <w:sz w:val="16"/>
    </w:rPr>
  </w:style>
  <w:style w:type="character" w:customStyle="1" w:styleId="BodyText3Char">
    <w:name w:val="Body Text 3 Char"/>
    <w:basedOn w:val="DefaultParagraphFont"/>
    <w:link w:val="BodyText3"/>
    <w:uiPriority w:val="99"/>
    <w:semiHidden/>
    <w:rsid w:val="00D202DC"/>
    <w:rPr>
      <w:sz w:val="16"/>
      <w:szCs w:val="16"/>
    </w:rPr>
  </w:style>
  <w:style w:type="paragraph" w:styleId="BlockText">
    <w:name w:val="Block Text"/>
    <w:basedOn w:val="Normal"/>
    <w:uiPriority w:val="99"/>
    <w:pPr>
      <w:ind w:left="113" w:right="113"/>
      <w:jc w:val="center"/>
    </w:pPr>
    <w:rPr>
      <w:rFonts w:ascii="Arial" w:hAnsi="Arial"/>
      <w:b/>
    </w:rPr>
  </w:style>
  <w:style w:type="paragraph" w:styleId="Caption">
    <w:name w:val="caption"/>
    <w:basedOn w:val="Normal"/>
    <w:next w:val="Normal"/>
    <w:uiPriority w:val="35"/>
    <w:qFormat/>
    <w:rPr>
      <w:rFonts w:ascii="Arial" w:hAnsi="Arial"/>
      <w:b/>
      <w: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  I  M  E</vt:lpstr>
    </vt:vector>
  </TitlesOfParts>
  <Company>Dell Computer Corporation</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I  M  E</dc:title>
  <dc:subject/>
  <dc:creator>DCH/DHHS</dc:creator>
  <cp:keywords/>
  <dc:description/>
  <cp:lastModifiedBy>Mainor, Avia</cp:lastModifiedBy>
  <cp:revision>2</cp:revision>
  <cp:lastPrinted>2003-09-09T03:28:00Z</cp:lastPrinted>
  <dcterms:created xsi:type="dcterms:W3CDTF">2015-08-27T20:27:00Z</dcterms:created>
  <dcterms:modified xsi:type="dcterms:W3CDTF">2015-08-27T20:27:00Z</dcterms:modified>
</cp:coreProperties>
</file>