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1" w:rsidRPr="001652A1" w:rsidRDefault="001652A1">
      <w:pPr>
        <w:rPr>
          <w:rStyle w:val="Strong"/>
          <w:rFonts w:cs="Tahoma"/>
          <w:color w:val="000000"/>
        </w:rPr>
      </w:pPr>
      <w:r w:rsidRPr="001652A1">
        <w:rPr>
          <w:rStyle w:val="Strong"/>
          <w:rFonts w:cs="Tahoma"/>
          <w:color w:val="000000"/>
        </w:rPr>
        <w:t xml:space="preserve">Alum, </w:t>
      </w:r>
      <w:proofErr w:type="spellStart"/>
      <w:r w:rsidRPr="001652A1">
        <w:rPr>
          <w:rStyle w:val="Strong"/>
          <w:rFonts w:cs="Tahoma"/>
          <w:color w:val="000000"/>
        </w:rPr>
        <w:t>Chipman</w:t>
      </w:r>
      <w:proofErr w:type="spellEnd"/>
      <w:r w:rsidRPr="001652A1">
        <w:rPr>
          <w:rStyle w:val="Strong"/>
          <w:rFonts w:cs="Tahoma"/>
          <w:color w:val="000000"/>
        </w:rPr>
        <w:t xml:space="preserve"> recipient passes</w:t>
      </w:r>
    </w:p>
    <w:p w:rsidR="000F5E93" w:rsidRDefault="00F96594">
      <w:pPr>
        <w:rPr>
          <w:rStyle w:val="Strong"/>
          <w:rFonts w:cs="Tahoma"/>
          <w:b w:val="0"/>
          <w:color w:val="000000"/>
        </w:rPr>
      </w:pPr>
      <w:r w:rsidRPr="00F96594">
        <w:rPr>
          <w:rStyle w:val="Strong"/>
          <w:rFonts w:cs="Tahoma"/>
          <w:b w:val="0"/>
          <w:color w:val="000000"/>
        </w:rPr>
        <w:t>Russe</w:t>
      </w:r>
      <w:r w:rsidRPr="00F96594">
        <w:rPr>
          <w:rStyle w:val="Strong"/>
          <w:rFonts w:cs="Tahoma"/>
          <w:b w:val="0"/>
          <w:color w:val="000000"/>
        </w:rPr>
        <w:t xml:space="preserve">ll Howard Richardson, </w:t>
      </w:r>
      <w:r>
        <w:rPr>
          <w:rStyle w:val="Strong"/>
          <w:rFonts w:cs="Tahoma"/>
          <w:b w:val="0"/>
          <w:color w:val="000000"/>
        </w:rPr>
        <w:t xml:space="preserve">MSW, </w:t>
      </w:r>
      <w:r w:rsidRPr="00F96594">
        <w:rPr>
          <w:rStyle w:val="Strong"/>
          <w:rFonts w:cs="Tahoma"/>
          <w:b w:val="0"/>
          <w:color w:val="000000"/>
        </w:rPr>
        <w:t xml:space="preserve">MSPH </w:t>
      </w:r>
      <w:r>
        <w:rPr>
          <w:rStyle w:val="Strong"/>
          <w:rFonts w:cs="Tahoma"/>
          <w:b w:val="0"/>
          <w:color w:val="000000"/>
        </w:rPr>
        <w:t xml:space="preserve">(MCH ‘69) passed away July 23.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served as the Southeast Regional Director of the Planned Parenthood Federation of America </w:t>
      </w:r>
      <w:r>
        <w:rPr>
          <w:rFonts w:ascii="Tahoma" w:hAnsi="Tahoma" w:cs="Tahoma"/>
          <w:color w:val="000000"/>
          <w:sz w:val="20"/>
          <w:szCs w:val="20"/>
        </w:rPr>
        <w:t>and was appointed by Jimmy Carter to the Governor’s Special Council on Family Planning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Style w:val="Strong"/>
          <w:rFonts w:cs="Tahoma"/>
          <w:b w:val="0"/>
          <w:color w:val="000000"/>
        </w:rPr>
        <w:t xml:space="preserve"> </w:t>
      </w:r>
      <w:r w:rsidR="00994316">
        <w:rPr>
          <w:rStyle w:val="Strong"/>
          <w:rFonts w:cs="Tahoma"/>
          <w:b w:val="0"/>
          <w:color w:val="000000"/>
        </w:rPr>
        <w:t>For this work, he</w:t>
      </w:r>
      <w:r>
        <w:rPr>
          <w:rStyle w:val="Strong"/>
          <w:rFonts w:cs="Tahoma"/>
          <w:b w:val="0"/>
          <w:color w:val="000000"/>
        </w:rPr>
        <w:t xml:space="preserve"> was recognized in 1975 with the </w:t>
      </w:r>
      <w:r w:rsidR="00994316">
        <w:rPr>
          <w:rStyle w:val="Strong"/>
          <w:rFonts w:cs="Tahoma"/>
          <w:b w:val="0"/>
          <w:color w:val="000000"/>
        </w:rPr>
        <w:t xml:space="preserve">Sydney S. </w:t>
      </w:r>
      <w:proofErr w:type="spellStart"/>
      <w:r>
        <w:rPr>
          <w:rStyle w:val="Strong"/>
          <w:rFonts w:cs="Tahoma"/>
          <w:b w:val="0"/>
          <w:color w:val="000000"/>
        </w:rPr>
        <w:t>Chipman</w:t>
      </w:r>
      <w:proofErr w:type="spellEnd"/>
      <w:r>
        <w:rPr>
          <w:rStyle w:val="Strong"/>
          <w:rFonts w:cs="Tahoma"/>
          <w:b w:val="0"/>
          <w:color w:val="000000"/>
        </w:rPr>
        <w:t xml:space="preserve"> </w:t>
      </w:r>
      <w:r w:rsidR="00994316">
        <w:rPr>
          <w:rStyle w:val="Strong"/>
          <w:rFonts w:cs="Tahoma"/>
          <w:b w:val="0"/>
          <w:color w:val="000000"/>
        </w:rPr>
        <w:t xml:space="preserve">Award. He also was Director of the Regional Training Center in the Department of Obstetrics and Gynecology at Emory University where he retired as Professor Emeritus in 1989. </w:t>
      </w:r>
    </w:p>
    <w:p w:rsidR="00994316" w:rsidRPr="00F96594" w:rsidRDefault="00994316">
      <w:r>
        <w:rPr>
          <w:rStyle w:val="Strong"/>
          <w:rFonts w:cs="Tahoma"/>
          <w:b w:val="0"/>
          <w:color w:val="000000"/>
        </w:rPr>
        <w:t>For additional in</w:t>
      </w:r>
      <w:bookmarkStart w:id="0" w:name="_GoBack"/>
      <w:bookmarkEnd w:id="0"/>
      <w:r>
        <w:rPr>
          <w:rStyle w:val="Strong"/>
          <w:rFonts w:cs="Tahoma"/>
          <w:b w:val="0"/>
          <w:color w:val="000000"/>
        </w:rPr>
        <w:t xml:space="preserve">formation see his </w:t>
      </w:r>
      <w:hyperlink r:id="rId5" w:history="1">
        <w:r w:rsidRPr="00994316">
          <w:rPr>
            <w:rStyle w:val="Hyperlink"/>
            <w:rFonts w:cs="Tahoma"/>
          </w:rPr>
          <w:t>obituary</w:t>
        </w:r>
      </w:hyperlink>
      <w:r>
        <w:rPr>
          <w:rStyle w:val="Strong"/>
          <w:rFonts w:cs="Tahoma"/>
          <w:b w:val="0"/>
          <w:color w:val="000000"/>
        </w:rPr>
        <w:t>. [July 2014]</w:t>
      </w:r>
    </w:p>
    <w:sectPr w:rsidR="00994316" w:rsidRPr="00F9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94"/>
    <w:rsid w:val="000F5E93"/>
    <w:rsid w:val="001652A1"/>
    <w:rsid w:val="00840D02"/>
    <w:rsid w:val="008A5C1E"/>
    <w:rsid w:val="00994316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6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99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6594"/>
    <w:rPr>
      <w:b/>
      <w:bCs/>
    </w:rPr>
  </w:style>
  <w:style w:type="character" w:styleId="Hyperlink">
    <w:name w:val="Hyperlink"/>
    <w:basedOn w:val="DefaultParagraphFont"/>
    <w:uiPriority w:val="99"/>
    <w:unhideWhenUsed/>
    <w:rsid w:val="0099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atlanta/obituary.aspx?n=russell-howard-richardson&amp;pid=171870718&amp;fhid=24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Biancardi</dc:creator>
  <cp:lastModifiedBy>Kathy Biancardi</cp:lastModifiedBy>
  <cp:revision>1</cp:revision>
  <dcterms:created xsi:type="dcterms:W3CDTF">2014-07-29T14:42:00Z</dcterms:created>
  <dcterms:modified xsi:type="dcterms:W3CDTF">2014-07-29T15:07:00Z</dcterms:modified>
</cp:coreProperties>
</file>